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DD43" w14:textId="33A74BD4" w:rsidR="00D76139" w:rsidRPr="00FE6AE2" w:rsidRDefault="007D56DD" w:rsidP="005E7CA0">
      <w:pPr>
        <w:spacing w:after="0" w:line="240" w:lineRule="auto"/>
        <w:divId w:val="1414351866"/>
        <w:rPr>
          <w:rFonts w:ascii="Arial Rounded MT Bold" w:hAnsi="Arial Rounded MT Bold"/>
          <w:color w:val="7030A0"/>
        </w:rPr>
      </w:pPr>
      <w:r>
        <w:fldChar w:fldCharType="begin"/>
      </w:r>
      <w:r>
        <w:instrText xml:space="preserve"> INCLUDEPICTURE "https://oxford-abstracts.s3.amazonaws.com/8b93588c-c6bd-4a66-ba7b-ac604a16a0c6.png" \* MERGEFORMATINET 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"https://oxford-abstracts.s3.amazonaws.com/8b93588c-c6bd-4a66-ba7b-ac604a16a0c6.png"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"https://oxford-abstracts.s3.amazonaws.com/8b93588c-c6bd-4a66-ba7b-ac604a16a0c6.png"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"https://oxford-abstracts.s3.amazonaws.com/8b93588c-c6bd-4a66-ba7b-ac604a16a0c6.png"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"https://oxford-abstracts.s3.amazonaws.com/8b93588c-c6bd-4a66-ba7b-ac604a16a0c6.png"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"https://oxford-abstracts.s3.amazonaws.com/8b93588c-c6bd-4a66-ba7b-ac604a16a0c6.png"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"https://oxford-abstracts.s3.amazonaws.com/8b93588c-c6bd-4a66-ba7b-ac604a16a0c6.png"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"https://oxford-abstracts.s3.amazonaws.com/8b93588c-c6bd-4a66-ba7b-ac604a16a0c6.png"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"https://oxford-abstracts.s3.amazonaws.com/8b93588c-c6bd-4a66-ba7b-ac604a16a0c6.png" \* MERGEFORMATINET </w:instrText>
      </w:r>
      <w:r>
        <w:rPr>
          <w:noProof/>
        </w:rPr>
        <w:fldChar w:fldCharType="separate"/>
      </w:r>
      <w:r w:rsidR="00E71D96">
        <w:rPr>
          <w:noProof/>
        </w:rPr>
        <w:fldChar w:fldCharType="begin"/>
      </w:r>
      <w:r w:rsidR="00E71D96">
        <w:rPr>
          <w:noProof/>
        </w:rPr>
        <w:instrText xml:space="preserve"> INCLUDEPICTURE  "https://oxford-abstracts.s3.amazonaws.com/8b93588c-c6bd-4a66-ba7b-ac604a16a0c6.png" \* MERGEFORMATINET </w:instrText>
      </w:r>
      <w:r w:rsidR="00E71D96"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"https://oxford-abstracts.s3.amazonaws.com/8b93588c-c6bd-4a66-ba7b-ac604a16a0c6.png" \* MERGEFORMATINET </w:instrText>
      </w:r>
      <w:r>
        <w:rPr>
          <w:noProof/>
        </w:rPr>
        <w:fldChar w:fldCharType="separate"/>
      </w:r>
      <w:r w:rsidR="007E4315" w:rsidRPr="00431C13">
        <w:rPr>
          <w:rFonts w:ascii="Avenir Next" w:hAnsi="Avenir Next"/>
          <w:noProof/>
        </w:rPr>
        <w:drawing>
          <wp:inline distT="0" distB="0" distL="0" distR="0" wp14:anchorId="0F00A394" wp14:editId="4AD9D1EC">
            <wp:extent cx="6889115" cy="2943860"/>
            <wp:effectExtent l="0" t="0" r="0" b="0"/>
            <wp:docPr id="148" name="Picture 3" descr="A blue and white sign with white text&#13;&#13;&#13;&#13;&#13;&#13;&#13;&#13;&#13;&#13;&#10;&#13;&#13;&#13;&#13;&#13;&#13;&#13;&#13;&#13;&#13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A blue and white sign with white text&#13;&#13;&#13;&#13;&#13;&#13;&#13;&#13;&#13;&#13;&#10;&#13;&#13;&#13;&#13;&#13;&#13;&#13;&#13;&#13;&#13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1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  <w:r w:rsidR="00E71D96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fldChar w:fldCharType="end"/>
      </w:r>
      <w:r w:rsidR="00D76139" w:rsidRPr="00FE6AE2">
        <w:rPr>
          <w:rFonts w:ascii="Arial Rounded MT Bold" w:hAnsi="Arial Rounded MT Bold"/>
          <w:color w:val="7030A0"/>
          <w:sz w:val="96"/>
          <w:szCs w:val="96"/>
        </w:rPr>
        <w:t>202</w:t>
      </w:r>
      <w:r w:rsidR="00D76139">
        <w:rPr>
          <w:rFonts w:ascii="Arial Rounded MT Bold" w:hAnsi="Arial Rounded MT Bold"/>
          <w:color w:val="7030A0"/>
          <w:sz w:val="96"/>
          <w:szCs w:val="96"/>
        </w:rPr>
        <w:t>4</w:t>
      </w:r>
      <w:r w:rsidR="00D76139" w:rsidRPr="00FE6AE2">
        <w:rPr>
          <w:rFonts w:ascii="Arial Rounded MT Bold" w:hAnsi="Arial Rounded MT Bold"/>
          <w:color w:val="7030A0"/>
          <w:sz w:val="96"/>
          <w:szCs w:val="96"/>
        </w:rPr>
        <w:t xml:space="preserve">, </w:t>
      </w:r>
      <w:r w:rsidR="00D76139" w:rsidRPr="00FE6AE2">
        <w:rPr>
          <w:rFonts w:ascii="Arial Rounded MT Bold" w:hAnsi="Arial Rounded MT Bold"/>
          <w:color w:val="7030A0"/>
          <w:sz w:val="56"/>
          <w:szCs w:val="56"/>
        </w:rPr>
        <w:t>2</w:t>
      </w:r>
      <w:r w:rsidR="00D76139">
        <w:rPr>
          <w:rFonts w:ascii="Arial Rounded MT Bold" w:hAnsi="Arial Rounded MT Bold"/>
          <w:color w:val="7030A0"/>
          <w:sz w:val="56"/>
          <w:szCs w:val="56"/>
        </w:rPr>
        <w:t>6</w:t>
      </w:r>
      <w:r w:rsidR="00D76139" w:rsidRPr="00D76139">
        <w:rPr>
          <w:rFonts w:ascii="Arial Rounded MT Bold" w:hAnsi="Arial Rounded MT Bold"/>
          <w:color w:val="7030A0"/>
          <w:sz w:val="56"/>
          <w:szCs w:val="56"/>
          <w:vertAlign w:val="superscript"/>
        </w:rPr>
        <w:t>th</w:t>
      </w:r>
      <w:r w:rsidR="00D76139">
        <w:rPr>
          <w:rFonts w:ascii="Arial Rounded MT Bold" w:hAnsi="Arial Rounded MT Bold"/>
          <w:color w:val="7030A0"/>
          <w:sz w:val="56"/>
          <w:szCs w:val="56"/>
        </w:rPr>
        <w:t xml:space="preserve"> </w:t>
      </w:r>
      <w:r w:rsidR="00D76139" w:rsidRPr="00FE6AE2">
        <w:rPr>
          <w:rFonts w:ascii="Arial Rounded MT Bold" w:hAnsi="Arial Rounded MT Bold"/>
          <w:color w:val="7030A0"/>
          <w:sz w:val="56"/>
          <w:szCs w:val="56"/>
        </w:rPr>
        <w:t>– 2</w:t>
      </w:r>
      <w:r w:rsidR="00D76139">
        <w:rPr>
          <w:rFonts w:ascii="Arial Rounded MT Bold" w:hAnsi="Arial Rounded MT Bold"/>
          <w:color w:val="7030A0"/>
          <w:sz w:val="56"/>
          <w:szCs w:val="56"/>
        </w:rPr>
        <w:t>9</w:t>
      </w:r>
      <w:r w:rsidR="00D76139" w:rsidRPr="00FE6AE2">
        <w:rPr>
          <w:rFonts w:ascii="Arial Rounded MT Bold" w:hAnsi="Arial Rounded MT Bold"/>
          <w:color w:val="7030A0"/>
          <w:sz w:val="56"/>
          <w:szCs w:val="56"/>
          <w:vertAlign w:val="superscript"/>
        </w:rPr>
        <w:t>th</w:t>
      </w:r>
      <w:r w:rsidR="00D76139" w:rsidRPr="00FE6AE2">
        <w:rPr>
          <w:rFonts w:ascii="Arial Rounded MT Bold" w:hAnsi="Arial Rounded MT Bold"/>
          <w:color w:val="7030A0"/>
          <w:sz w:val="56"/>
          <w:szCs w:val="56"/>
        </w:rPr>
        <w:t xml:space="preserve"> June</w:t>
      </w:r>
    </w:p>
    <w:p w14:paraId="61393ABD" w14:textId="795BB557" w:rsidR="00D76139" w:rsidRPr="00431C13" w:rsidRDefault="00D76139" w:rsidP="005E7CA0">
      <w:pPr>
        <w:spacing w:after="0" w:line="240" w:lineRule="auto"/>
        <w:divId w:val="1414351866"/>
        <w:rPr>
          <w:rFonts w:ascii="Avenir Next" w:hAnsi="Avenir Next"/>
          <w:color w:val="7030A0"/>
          <w:sz w:val="56"/>
          <w:szCs w:val="56"/>
        </w:rPr>
      </w:pPr>
      <w:r w:rsidRPr="00431C13">
        <w:rPr>
          <w:rFonts w:ascii="Avenir Next" w:hAnsi="Avenir Next"/>
          <w:color w:val="7030A0"/>
          <w:sz w:val="56"/>
          <w:szCs w:val="56"/>
        </w:rPr>
        <w:t>54</w:t>
      </w:r>
      <w:r w:rsidRPr="00431C13">
        <w:rPr>
          <w:rFonts w:ascii="Avenir Next" w:hAnsi="Avenir Next"/>
          <w:color w:val="7030A0"/>
          <w:sz w:val="56"/>
          <w:szCs w:val="56"/>
          <w:vertAlign w:val="superscript"/>
        </w:rPr>
        <w:t>th</w:t>
      </w:r>
      <w:r w:rsidRPr="00431C13">
        <w:rPr>
          <w:rFonts w:ascii="Avenir Next" w:hAnsi="Avenir Next"/>
          <w:color w:val="7030A0"/>
          <w:sz w:val="56"/>
          <w:szCs w:val="56"/>
        </w:rPr>
        <w:t xml:space="preserve"> Behavior Genetics Annual Meeting</w:t>
      </w:r>
    </w:p>
    <w:p w14:paraId="6B8F57F9" w14:textId="34DEF8E7" w:rsidR="00D76139" w:rsidRPr="00431C13" w:rsidRDefault="00D76139" w:rsidP="005E7CA0">
      <w:pPr>
        <w:spacing w:after="0" w:line="240" w:lineRule="auto"/>
        <w:divId w:val="1414351866"/>
        <w:rPr>
          <w:rFonts w:ascii="Avenir Next" w:hAnsi="Avenir Next"/>
          <w:color w:val="7030A0"/>
          <w:sz w:val="48"/>
          <w:szCs w:val="48"/>
        </w:rPr>
      </w:pPr>
      <w:r w:rsidRPr="00431C13">
        <w:rPr>
          <w:rFonts w:ascii="Avenir Next" w:hAnsi="Avenir Next"/>
          <w:color w:val="7030A0"/>
          <w:sz w:val="48"/>
          <w:szCs w:val="48"/>
        </w:rPr>
        <w:t>London, United Kingdom</w:t>
      </w:r>
    </w:p>
    <w:p w14:paraId="752EDA33" w14:textId="77777777" w:rsidR="00D76139" w:rsidRPr="00431C13" w:rsidRDefault="00D76139" w:rsidP="005E7CA0">
      <w:pPr>
        <w:spacing w:after="0" w:line="240" w:lineRule="auto"/>
        <w:divId w:val="1414351866"/>
        <w:rPr>
          <w:rFonts w:ascii="Avenir Next" w:hAnsi="Avenir Next"/>
          <w:color w:val="7030A0"/>
        </w:rPr>
      </w:pPr>
    </w:p>
    <w:p w14:paraId="2175C25A" w14:textId="77777777" w:rsidR="00D76139" w:rsidRPr="00431C13" w:rsidRDefault="00D76139" w:rsidP="005E7CA0">
      <w:pPr>
        <w:pBdr>
          <w:bottom w:val="single" w:sz="6" w:space="1" w:color="auto"/>
        </w:pBdr>
        <w:spacing w:after="0" w:line="240" w:lineRule="auto"/>
        <w:divId w:val="1414351866"/>
        <w:rPr>
          <w:rFonts w:ascii="Avenir Next" w:hAnsi="Avenir Next"/>
          <w:i/>
          <w:iCs/>
          <w:sz w:val="48"/>
          <w:szCs w:val="48"/>
        </w:rPr>
      </w:pPr>
      <w:r w:rsidRPr="00431C13">
        <w:rPr>
          <w:rFonts w:ascii="Avenir Next" w:hAnsi="Avenir Next"/>
          <w:i/>
          <w:iCs/>
          <w:sz w:val="48"/>
          <w:szCs w:val="48"/>
        </w:rPr>
        <w:t>Conference Program</w:t>
      </w:r>
    </w:p>
    <w:p w14:paraId="7FB18E73" w14:textId="342DF48A" w:rsidR="00126E39" w:rsidRPr="00431C13" w:rsidRDefault="00126E39" w:rsidP="005E7CA0">
      <w:pPr>
        <w:pBdr>
          <w:bottom w:val="single" w:sz="6" w:space="1" w:color="auto"/>
        </w:pBdr>
        <w:spacing w:after="0" w:line="240" w:lineRule="auto"/>
        <w:divId w:val="1414351866"/>
        <w:rPr>
          <w:rFonts w:ascii="Avenir Next" w:hAnsi="Avenir Next"/>
          <w:i/>
          <w:iCs/>
        </w:rPr>
      </w:pPr>
      <w:r w:rsidRPr="00431C13">
        <w:rPr>
          <w:rFonts w:ascii="Avenir Next" w:hAnsi="Avenir Next"/>
          <w:i/>
          <w:iCs/>
        </w:rPr>
        <w:t>[Note: ** This presentation addresses diversity issues or public science]</w:t>
      </w:r>
    </w:p>
    <w:p w14:paraId="3564E75A" w14:textId="2103E79D" w:rsidR="00D76139" w:rsidRPr="003508FD" w:rsidRDefault="00D76139" w:rsidP="005E7CA0">
      <w:pPr>
        <w:pStyle w:val="Heading6"/>
        <w:divId w:val="1414351866"/>
        <w:rPr>
          <w:b/>
          <w:bCs/>
        </w:rPr>
      </w:pPr>
      <w:r w:rsidRPr="003508FD">
        <w:rPr>
          <w:b/>
          <w:bCs/>
        </w:rPr>
        <w:t>Wednesday, 26th June</w:t>
      </w:r>
    </w:p>
    <w:p w14:paraId="03FA2031" w14:textId="77777777" w:rsidR="005917A0" w:rsidRPr="003508FD" w:rsidRDefault="005917A0" w:rsidP="005E7CA0">
      <w:pPr>
        <w:pStyle w:val="Heading6"/>
        <w:divId w:val="1414351866"/>
        <w:rPr>
          <w:b/>
          <w:bCs/>
        </w:rPr>
        <w:sectPr w:rsidR="005917A0" w:rsidRPr="003508FD" w:rsidSect="005917A0">
          <w:pgSz w:w="12240" w:h="15840"/>
          <w:pgMar w:top="720" w:right="720" w:bottom="720" w:left="720" w:header="720" w:footer="720" w:gutter="0"/>
          <w:cols w:space="720"/>
        </w:sectPr>
      </w:pPr>
    </w:p>
    <w:p w14:paraId="5724B394" w14:textId="39071DCA" w:rsidR="00B17A7E" w:rsidRPr="00410CA5" w:rsidRDefault="00E71D96" w:rsidP="005E7CA0">
      <w:pPr>
        <w:pStyle w:val="Heading1"/>
        <w:spacing w:before="240"/>
        <w:divId w:val="1414351866"/>
      </w:pPr>
      <w:r w:rsidRPr="00410CA5">
        <w:t>Registration</w:t>
      </w:r>
      <w:r w:rsidR="002522AC">
        <w:t xml:space="preserve"> 2:00pm – </w:t>
      </w:r>
      <w:r w:rsidR="0082248B">
        <w:t>8</w:t>
      </w:r>
      <w:r w:rsidR="002522AC">
        <w:t>:00pm</w:t>
      </w:r>
    </w:p>
    <w:p w14:paraId="360A0DC8" w14:textId="77777777" w:rsidR="00B17A7E" w:rsidRPr="00D76139" w:rsidRDefault="00E71D96" w:rsidP="005E7CA0">
      <w:pPr>
        <w:pStyle w:val="Heading2"/>
        <w:divId w:val="1414351866"/>
      </w:pPr>
      <w:r w:rsidRPr="00D76139">
        <w:t>14:00 - 17:00 Wednesday, 26th June, 2024</w:t>
      </w:r>
    </w:p>
    <w:p w14:paraId="2DB1A150" w14:textId="3C7ED056" w:rsidR="005917A0" w:rsidRDefault="00E71D96" w:rsidP="005E7CA0">
      <w:pPr>
        <w:pStyle w:val="Heading2"/>
        <w:divId w:val="1250428771"/>
        <w:sectPr w:rsidR="005917A0" w:rsidSect="004E282F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D76139">
        <w:rPr>
          <w:color w:val="666F78"/>
        </w:rPr>
        <w:t xml:space="preserve">Venue </w:t>
      </w:r>
      <w:r w:rsidR="00D07EAF" w:rsidRPr="00D07EAF">
        <w:t>Bush House, Aldwych entrance</w:t>
      </w:r>
    </w:p>
    <w:p w14:paraId="2A61572F" w14:textId="77777777" w:rsidR="00B17A7E" w:rsidRDefault="00E71D96" w:rsidP="005E7CA0">
      <w:pPr>
        <w:pStyle w:val="Heading1"/>
        <w:spacing w:before="240"/>
        <w:divId w:val="1250428771"/>
      </w:pPr>
      <w:r>
        <w:t>Executive Committee Meeting</w:t>
      </w:r>
    </w:p>
    <w:p w14:paraId="735A6E87" w14:textId="0387E9BB" w:rsidR="00B17A7E" w:rsidRDefault="00E71D96" w:rsidP="005E7CA0">
      <w:pPr>
        <w:pStyle w:val="Heading2"/>
        <w:divId w:val="1250428771"/>
      </w:pPr>
      <w:r>
        <w:t>15:30 - 17:30 Wednesday, 26th June, 2024</w:t>
      </w:r>
    </w:p>
    <w:p w14:paraId="6F4F23AE" w14:textId="77777777" w:rsidR="00B17A7E" w:rsidRDefault="00E71D96" w:rsidP="005E7CA0">
      <w:pPr>
        <w:pStyle w:val="Heading2"/>
        <w:divId w:val="1250428771"/>
      </w:pPr>
      <w:r>
        <w:rPr>
          <w:color w:val="666F78"/>
        </w:rPr>
        <w:t xml:space="preserve">Venue </w:t>
      </w:r>
      <w:r>
        <w:t>The Council Room (Strand building)</w:t>
      </w:r>
    </w:p>
    <w:p w14:paraId="5A2DEFE9" w14:textId="310A7208" w:rsidR="004E282F" w:rsidRPr="005D5122" w:rsidRDefault="004E282F" w:rsidP="005E7CA0">
      <w:pPr>
        <w:pStyle w:val="Heading2"/>
        <w:divId w:val="1798602512"/>
        <w:sectPr w:rsidR="004E282F" w:rsidRPr="005D5122" w:rsidSect="004E282F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5D5122">
        <w:t>Valerie Knopik</w:t>
      </w:r>
      <w:r w:rsidR="00D366BC" w:rsidRPr="005D5122">
        <w:t>, Chair</w:t>
      </w:r>
    </w:p>
    <w:p w14:paraId="339B9BF2" w14:textId="77777777" w:rsidR="00B17A7E" w:rsidRDefault="00E71D96" w:rsidP="005E7CA0">
      <w:pPr>
        <w:pStyle w:val="Heading1"/>
        <w:spacing w:before="240"/>
        <w:divId w:val="1798602512"/>
      </w:pPr>
      <w:r w:rsidRPr="00174405">
        <w:rPr>
          <w:highlight w:val="lightGray"/>
        </w:rPr>
        <w:t>New Faces Meet &amp; Greet</w:t>
      </w:r>
    </w:p>
    <w:p w14:paraId="73BA68C7" w14:textId="77777777" w:rsidR="00B17A7E" w:rsidRDefault="00E71D96" w:rsidP="005E7CA0">
      <w:pPr>
        <w:pStyle w:val="Heading2"/>
        <w:divId w:val="1798602512"/>
      </w:pPr>
      <w:r>
        <w:t>18:00 - 18:30 Wednesday, 26th June, 2024</w:t>
      </w:r>
    </w:p>
    <w:p w14:paraId="5152A0A3" w14:textId="77777777" w:rsidR="00B17A7E" w:rsidRDefault="00E71D96" w:rsidP="005E7CA0">
      <w:pPr>
        <w:pStyle w:val="Heading2"/>
        <w:divId w:val="1798602512"/>
      </w:pPr>
      <w:r>
        <w:rPr>
          <w:color w:val="666F78"/>
        </w:rPr>
        <w:t xml:space="preserve">Venue </w:t>
      </w:r>
      <w:r>
        <w:t>Eighth Floor Bush House</w:t>
      </w:r>
    </w:p>
    <w:p w14:paraId="442B6F29" w14:textId="77777777" w:rsidR="005917A0" w:rsidRDefault="005917A0" w:rsidP="005E7CA0">
      <w:pPr>
        <w:pStyle w:val="Heading1"/>
        <w:divId w:val="1201281156"/>
        <w:sectPr w:rsidR="005917A0" w:rsidSect="004E282F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E11687F" w14:textId="77777777" w:rsidR="00B17A7E" w:rsidRDefault="00E71D96" w:rsidP="005E7CA0">
      <w:pPr>
        <w:pStyle w:val="Heading1"/>
        <w:spacing w:before="240"/>
        <w:divId w:val="1201281156"/>
      </w:pPr>
      <w:r w:rsidRPr="00174405">
        <w:rPr>
          <w:highlight w:val="lightGray"/>
        </w:rPr>
        <w:t>Welcome Reception</w:t>
      </w:r>
    </w:p>
    <w:p w14:paraId="3CE29299" w14:textId="77777777" w:rsidR="00B17A7E" w:rsidRDefault="00E71D96" w:rsidP="005E7CA0">
      <w:pPr>
        <w:pStyle w:val="Heading2"/>
        <w:divId w:val="1201281156"/>
      </w:pPr>
      <w:r>
        <w:t>18:30 - 21:00 Wednesday, 26th June, 2024</w:t>
      </w:r>
    </w:p>
    <w:p w14:paraId="51546105" w14:textId="5CC82266" w:rsidR="005917A0" w:rsidRPr="00F32D4D" w:rsidRDefault="00E71D96" w:rsidP="005E7CA0">
      <w:pPr>
        <w:pStyle w:val="Heading2"/>
        <w:divId w:val="1201281156"/>
        <w:sectPr w:rsidR="005917A0" w:rsidRPr="00F32D4D" w:rsidSect="004E282F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color w:val="666F78"/>
        </w:rPr>
        <w:t xml:space="preserve">Venue </w:t>
      </w:r>
      <w:r>
        <w:t>Eighth Floor Bush Hous</w:t>
      </w:r>
      <w:r w:rsidR="009874FB">
        <w:t>e</w:t>
      </w:r>
    </w:p>
    <w:p w14:paraId="0608FE3C" w14:textId="77777777" w:rsidR="004E282F" w:rsidRDefault="004E282F" w:rsidP="005E7CA0">
      <w:pPr>
        <w:pStyle w:val="Heading6"/>
        <w:keepNext w:val="0"/>
        <w:keepLines w:val="0"/>
        <w:divId w:val="523132548"/>
        <w:sectPr w:rsidR="004E282F" w:rsidSect="005917A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0256D98" w14:textId="1DAE15D6" w:rsidR="00F32D4D" w:rsidRPr="003508FD" w:rsidRDefault="00F32D4D" w:rsidP="005E7CA0">
      <w:pPr>
        <w:pStyle w:val="Heading6"/>
        <w:divId w:val="523132548"/>
        <w:rPr>
          <w:b/>
          <w:bCs/>
        </w:rPr>
      </w:pPr>
      <w:r w:rsidRPr="003508FD">
        <w:rPr>
          <w:b/>
          <w:bCs/>
        </w:rPr>
        <w:lastRenderedPageBreak/>
        <w:t>Thursday, 27th June</w:t>
      </w:r>
    </w:p>
    <w:p w14:paraId="66EA47FE" w14:textId="77777777" w:rsidR="00F32D4D" w:rsidRPr="003508FD" w:rsidRDefault="00F32D4D" w:rsidP="005E7CA0">
      <w:pPr>
        <w:pStyle w:val="Heading6"/>
        <w:divId w:val="523132548"/>
        <w:rPr>
          <w:b/>
          <w:bCs/>
        </w:rPr>
        <w:sectPr w:rsidR="00F32D4D" w:rsidRPr="003508FD" w:rsidSect="00F32D4D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7721E38" w14:textId="77777777" w:rsidR="00B17A7E" w:rsidRDefault="00E71D96" w:rsidP="005E7CA0">
      <w:pPr>
        <w:pStyle w:val="Heading1"/>
        <w:divId w:val="523132548"/>
      </w:pPr>
      <w:r>
        <w:t>Registration 8:30am - 5:00 pm</w:t>
      </w:r>
    </w:p>
    <w:p w14:paraId="1FFE2EAD" w14:textId="02650AB5" w:rsidR="00B17A7E" w:rsidRDefault="00E71D96" w:rsidP="005E7CA0">
      <w:pPr>
        <w:pStyle w:val="Heading2"/>
        <w:divId w:val="523132548"/>
      </w:pPr>
      <w:r>
        <w:t xml:space="preserve">08:30 - </w:t>
      </w:r>
      <w:r w:rsidR="00117FDA">
        <w:t>17</w:t>
      </w:r>
      <w:r>
        <w:t>:00 Thursday, 27th June, 2024</w:t>
      </w:r>
    </w:p>
    <w:p w14:paraId="75515EA3" w14:textId="77777777" w:rsidR="00B17A7E" w:rsidRDefault="00E71D96" w:rsidP="005E7CA0">
      <w:pPr>
        <w:pStyle w:val="Heading2"/>
        <w:divId w:val="523132548"/>
      </w:pPr>
      <w:r>
        <w:rPr>
          <w:color w:val="666F78"/>
        </w:rPr>
        <w:t xml:space="preserve">Venue </w:t>
      </w:r>
      <w:r>
        <w:t>Arcade (Bush House)</w:t>
      </w:r>
    </w:p>
    <w:p w14:paraId="7C9BDA77" w14:textId="1589BBB6" w:rsidR="005917A0" w:rsidRDefault="00E71D96" w:rsidP="005E7CA0">
      <w:pPr>
        <w:pStyle w:val="Heading1"/>
        <w:spacing w:before="240"/>
        <w:divId w:val="408581419"/>
      </w:pPr>
      <w:r w:rsidRPr="003C4189">
        <w:rPr>
          <w:highlight w:val="lightGray"/>
        </w:rPr>
        <w:t>Welcome remarks</w:t>
      </w:r>
    </w:p>
    <w:p w14:paraId="2B5AF94F" w14:textId="4B84CB86" w:rsidR="00B17A7E" w:rsidRDefault="00E71D96" w:rsidP="005E7CA0">
      <w:pPr>
        <w:pStyle w:val="Heading2"/>
        <w:divId w:val="408581419"/>
      </w:pPr>
      <w:r>
        <w:t>09:00 - 09:15 Thursday, 27th June, 2024</w:t>
      </w:r>
    </w:p>
    <w:p w14:paraId="5C1B26A9" w14:textId="77777777" w:rsidR="00B17A7E" w:rsidRDefault="00E71D96" w:rsidP="005E7CA0">
      <w:pPr>
        <w:pStyle w:val="Heading2"/>
        <w:divId w:val="408581419"/>
      </w:pPr>
      <w:r>
        <w:rPr>
          <w:color w:val="666F78"/>
        </w:rPr>
        <w:t xml:space="preserve">Venue </w:t>
      </w:r>
      <w:r>
        <w:t>Auditorium (Bush House)</w:t>
      </w:r>
    </w:p>
    <w:p w14:paraId="69F9073C" w14:textId="77777777" w:rsidR="005917A0" w:rsidRPr="00117FDA" w:rsidRDefault="005917A0" w:rsidP="005E7CA0">
      <w:pPr>
        <w:pStyle w:val="Heading2"/>
      </w:pPr>
      <w:r w:rsidRPr="00117FDA">
        <w:t>Tom McAdams, local host</w:t>
      </w:r>
    </w:p>
    <w:p w14:paraId="374EEFC4" w14:textId="02A3130E" w:rsidR="005917A0" w:rsidRPr="00117FDA" w:rsidRDefault="005917A0" w:rsidP="005E7CA0">
      <w:pPr>
        <w:pStyle w:val="Heading2"/>
      </w:pPr>
      <w:r w:rsidRPr="00117FDA">
        <w:t>Chandra A. Reynolds, program chair</w:t>
      </w:r>
    </w:p>
    <w:p w14:paraId="61565AA5" w14:textId="3A333C89" w:rsidR="005917A0" w:rsidRDefault="00E71D96" w:rsidP="005E7CA0">
      <w:pPr>
        <w:pStyle w:val="Heading1"/>
        <w:spacing w:before="240"/>
        <w:divId w:val="954556797"/>
      </w:pPr>
      <w:r w:rsidRPr="00D042A8">
        <w:rPr>
          <w:highlight w:val="lightGray"/>
        </w:rPr>
        <w:t>Plenary 1: Anita Thapar</w:t>
      </w:r>
    </w:p>
    <w:p w14:paraId="3B571579" w14:textId="77777777" w:rsidR="00117AFC" w:rsidRDefault="00E71D96" w:rsidP="005E7CA0">
      <w:pPr>
        <w:pStyle w:val="Heading2"/>
        <w:divId w:val="954556797"/>
      </w:pPr>
      <w:r>
        <w:t>09:15 - 10:15 Thursday, 27th June, 2024</w:t>
      </w:r>
      <w:r w:rsidR="00185C80">
        <w:t xml:space="preserve">           </w:t>
      </w:r>
    </w:p>
    <w:p w14:paraId="67E8D4C7" w14:textId="45D945C9" w:rsidR="00B17A7E" w:rsidRDefault="00E71D96" w:rsidP="005E7CA0">
      <w:pPr>
        <w:pStyle w:val="Heading2"/>
        <w:divId w:val="954556797"/>
      </w:pPr>
      <w:r>
        <w:rPr>
          <w:color w:val="666F78"/>
        </w:rPr>
        <w:t xml:space="preserve">Venue </w:t>
      </w:r>
      <w:r>
        <w:t>Auditorium (Bush House)</w:t>
      </w:r>
    </w:p>
    <w:p w14:paraId="35C4C120" w14:textId="2B2F37AA" w:rsidR="00EB4FA2" w:rsidRPr="00650A77" w:rsidRDefault="00117FDA" w:rsidP="005E7CA0">
      <w:pPr>
        <w:pStyle w:val="Heading2"/>
        <w:divId w:val="954556797"/>
        <w:sectPr w:rsidR="00EB4FA2" w:rsidRPr="00650A77" w:rsidSect="00EB4FA2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650A77">
        <w:t>Tom McAdams</w:t>
      </w:r>
      <w:r w:rsidR="00EB4FA2" w:rsidRPr="00650A77">
        <w:t>, Chair</w:t>
      </w:r>
    </w:p>
    <w:p w14:paraId="6B3A42ED" w14:textId="77777777" w:rsidR="00B17A7E" w:rsidRPr="00431C13" w:rsidRDefault="00E71D96" w:rsidP="005E7CA0">
      <w:pPr>
        <w:pStyle w:val="ListParagraph"/>
        <w:spacing w:after="0" w:line="240" w:lineRule="auto"/>
        <w:divId w:val="466555744"/>
        <w:rPr>
          <w:rFonts w:ascii="Avenir Next" w:hAnsi="Avenir Next"/>
        </w:rPr>
      </w:pPr>
      <w:r w:rsidRPr="00431C13">
        <w:rPr>
          <w:rFonts w:ascii="Avenir Next" w:hAnsi="Avenir Next"/>
          <w:b/>
          <w:bCs/>
        </w:rPr>
        <w:t>Anita Thapar</w:t>
      </w:r>
      <w:r w:rsidRPr="00431C13">
        <w:rPr>
          <w:rFonts w:ascii="Avenir Next" w:hAnsi="Avenir Next"/>
        </w:rPr>
        <w:t>, Division of Psychological Medicine and Clinical Neurosciences, School of Medicine, Cardiff University, Cardiff, United Kingdom</w:t>
      </w:r>
    </w:p>
    <w:p w14:paraId="35266B6B" w14:textId="77777777" w:rsidR="00B17A7E" w:rsidRPr="000953D1" w:rsidRDefault="00E71D96" w:rsidP="005E7CA0">
      <w:pPr>
        <w:pStyle w:val="Heading7"/>
        <w:spacing w:after="0"/>
        <w:ind w:left="720"/>
        <w:divId w:val="466555744"/>
        <w:rPr>
          <w:b/>
          <w:bCs/>
          <w:color w:val="auto"/>
          <w:sz w:val="23"/>
          <w:szCs w:val="24"/>
        </w:rPr>
      </w:pPr>
      <w:r w:rsidRPr="000953D1">
        <w:rPr>
          <w:rStyle w:val="Emphasis"/>
          <w:b/>
          <w:bCs/>
          <w:color w:val="auto"/>
          <w:sz w:val="23"/>
          <w:szCs w:val="24"/>
        </w:rPr>
        <w:t>Depression: dissecting heterogeneity</w:t>
      </w:r>
    </w:p>
    <w:p w14:paraId="5B3EC4A5" w14:textId="2A4B4A98" w:rsidR="005917A0" w:rsidRPr="004E282F" w:rsidRDefault="00E71D96" w:rsidP="005E7CA0">
      <w:pPr>
        <w:pStyle w:val="Heading1"/>
        <w:spacing w:before="240"/>
        <w:divId w:val="677005033"/>
      </w:pPr>
      <w:r w:rsidRPr="0080143D">
        <w:rPr>
          <w:highlight w:val="lightGray"/>
        </w:rPr>
        <w:t xml:space="preserve">Coffee/Tea/Snacks Break </w:t>
      </w:r>
      <w:r w:rsidR="0080143D" w:rsidRPr="0080143D">
        <w:rPr>
          <w:highlight w:val="lightGray"/>
        </w:rPr>
        <w:t>(20 minutes)</w:t>
      </w:r>
    </w:p>
    <w:p w14:paraId="3B80B420" w14:textId="5FDA1E0C" w:rsidR="00B17A7E" w:rsidRDefault="00E71D96" w:rsidP="005E7CA0">
      <w:pPr>
        <w:pStyle w:val="Heading2"/>
        <w:divId w:val="677005033"/>
      </w:pPr>
      <w:r>
        <w:t>10:15 - 10:35 Thursday, 27th June, 2024</w:t>
      </w:r>
    </w:p>
    <w:p w14:paraId="538AF72E" w14:textId="77777777" w:rsidR="00B17A7E" w:rsidRDefault="00E71D96" w:rsidP="005E7CA0">
      <w:pPr>
        <w:pStyle w:val="Heading2"/>
        <w:divId w:val="677005033"/>
      </w:pPr>
      <w:r>
        <w:rPr>
          <w:color w:val="666F78"/>
        </w:rPr>
        <w:t xml:space="preserve">Venue </w:t>
      </w:r>
      <w:r>
        <w:t>Arcade (Bush House)</w:t>
      </w:r>
    </w:p>
    <w:p w14:paraId="088526D1" w14:textId="77777777" w:rsidR="00EB1342" w:rsidRPr="00476A8D" w:rsidRDefault="006C3C6D" w:rsidP="005E7CA0">
      <w:pPr>
        <w:spacing w:before="120" w:after="0" w:line="240" w:lineRule="auto"/>
        <w:divId w:val="2109152434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6C9A3988">
          <v:rect id="_x0000_i1060" alt="" style="width:540pt;height:.05pt;mso-width-percent:0;mso-height-percent:0;mso-width-percent:0;mso-height-percent:0" o:hralign="center" o:hrstd="t" o:hr="t" fillcolor="#a0a0a0" stroked="f"/>
        </w:pict>
      </w:r>
    </w:p>
    <w:p w14:paraId="53A1F173" w14:textId="35CB98DA" w:rsidR="00B17A7E" w:rsidRPr="004E282F" w:rsidRDefault="00E71D96" w:rsidP="005E7CA0">
      <w:pPr>
        <w:pStyle w:val="Heading1"/>
        <w:divId w:val="2109152434"/>
      </w:pPr>
      <w:r w:rsidRPr="004E282F">
        <w:t>OS-1A: Education, Achievement, SES</w:t>
      </w:r>
    </w:p>
    <w:p w14:paraId="06B8A3D2" w14:textId="0D2E56F6" w:rsidR="00B17A7E" w:rsidRDefault="00E71D96" w:rsidP="005E7CA0">
      <w:pPr>
        <w:pStyle w:val="Heading2"/>
        <w:divId w:val="2109152434"/>
      </w:pPr>
      <w:r>
        <w:t>10:35 - 11:50 Thursday, 27th June, 2024</w:t>
      </w:r>
    </w:p>
    <w:p w14:paraId="74715700" w14:textId="77777777" w:rsidR="00B17A7E" w:rsidRDefault="00E71D96" w:rsidP="005E7CA0">
      <w:pPr>
        <w:pStyle w:val="Heading2"/>
        <w:divId w:val="2109152434"/>
      </w:pPr>
      <w:r>
        <w:rPr>
          <w:color w:val="666F78"/>
        </w:rPr>
        <w:t xml:space="preserve">Venue </w:t>
      </w:r>
      <w:r>
        <w:t>Auditorium (Bush House)</w:t>
      </w:r>
    </w:p>
    <w:p w14:paraId="434EF977" w14:textId="720228C1" w:rsidR="00B17A7E" w:rsidRDefault="00E71D96" w:rsidP="005E7CA0">
      <w:pPr>
        <w:pStyle w:val="Heading2"/>
        <w:spacing w:after="120"/>
        <w:divId w:val="2109152434"/>
      </w:pPr>
      <w:r>
        <w:t>S. Alexandra Burt</w:t>
      </w:r>
      <w:r w:rsidR="005917A0">
        <w:t>, Chair</w:t>
      </w:r>
    </w:p>
    <w:p w14:paraId="48403AE8" w14:textId="77777777" w:rsidR="005917A0" w:rsidRPr="00476A8D" w:rsidRDefault="005917A0" w:rsidP="005E7CA0">
      <w:pPr>
        <w:spacing w:after="120" w:line="240" w:lineRule="auto"/>
        <w:divId w:val="2109152434"/>
        <w:rPr>
          <w:rFonts w:ascii="Avenir Next" w:eastAsia="Times New Roman" w:hAnsi="Avenir Next"/>
          <w:sz w:val="23"/>
        </w:rPr>
        <w:sectPr w:rsidR="005917A0" w:rsidRPr="00476A8D" w:rsidSect="00117AFC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0A99C59" w14:textId="77777777" w:rsidR="00B17A7E" w:rsidRPr="007A6B42" w:rsidRDefault="00E71D96" w:rsidP="005E7CA0">
      <w:pPr>
        <w:pStyle w:val="Heading2"/>
        <w:divId w:val="2109152434"/>
      </w:pPr>
      <w:r w:rsidRPr="007A6B42">
        <w:t>10:35 - 10:50</w:t>
      </w:r>
    </w:p>
    <w:p w14:paraId="35DFEC82" w14:textId="5E0E6D95" w:rsidR="00B17A7E" w:rsidRPr="00476A8D" w:rsidRDefault="00227204" w:rsidP="005E7CA0">
      <w:pPr>
        <w:pStyle w:val="Heading3"/>
        <w:divId w:val="2109152434"/>
        <w:rPr>
          <w:color w:val="auto"/>
          <w:sz w:val="23"/>
        </w:rPr>
      </w:pPr>
      <w:r w:rsidRPr="00476A8D">
        <w:rPr>
          <w:sz w:val="23"/>
        </w:rPr>
        <w:t>OS-1A: Evocative gene-environment correlation and the education PGI/educational attainment association: Genes related to educational attainment, presentation of self, and the perceptions of others</w:t>
      </w:r>
      <w:r w:rsidR="004E282F" w:rsidRPr="00476A8D">
        <w:rPr>
          <w:sz w:val="23"/>
        </w:rPr>
        <w:t xml:space="preserve"> **</w:t>
      </w:r>
    </w:p>
    <w:p w14:paraId="6A80F989" w14:textId="77777777" w:rsidR="00B17A7E" w:rsidRPr="00C82AB7" w:rsidRDefault="00E71D96" w:rsidP="005E7CA0">
      <w:pPr>
        <w:pStyle w:val="ListParagraph"/>
        <w:spacing w:after="0" w:line="240" w:lineRule="auto"/>
        <w:divId w:val="2087678037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Jason D Boardman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Kathleen M Harris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Brian K Finch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</w:p>
    <w:p w14:paraId="70F1F374" w14:textId="77777777" w:rsidR="00B17A7E" w:rsidRPr="00C82AB7" w:rsidRDefault="00E71D96" w:rsidP="005E7CA0">
      <w:pPr>
        <w:pStyle w:val="ListParagraph"/>
        <w:spacing w:after="0" w:line="240" w:lineRule="auto"/>
        <w:divId w:val="2087678037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Sociology, University of Colorado, Boulder,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Sociology, University of North Carolina, Chapel Hill,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Sociology, University of Southern California, Los Angeles, USA</w:t>
      </w:r>
    </w:p>
    <w:p w14:paraId="3BC025FC" w14:textId="77777777" w:rsidR="00B17A7E" w:rsidRDefault="00E71D96" w:rsidP="005E7CA0">
      <w:pPr>
        <w:pStyle w:val="Heading2"/>
        <w:divId w:val="2109152434"/>
      </w:pPr>
      <w:r>
        <w:t>10:50 - 11:05</w:t>
      </w:r>
    </w:p>
    <w:p w14:paraId="557E0385" w14:textId="182856D8" w:rsidR="00B17A7E" w:rsidRPr="00476A8D" w:rsidRDefault="00227204" w:rsidP="005E7CA0">
      <w:pPr>
        <w:pStyle w:val="Heading3"/>
        <w:divId w:val="2109152434"/>
        <w:rPr>
          <w:color w:val="auto"/>
          <w:sz w:val="23"/>
        </w:rPr>
      </w:pPr>
      <w:r w:rsidRPr="00476A8D">
        <w:rPr>
          <w:sz w:val="23"/>
        </w:rPr>
        <w:t>OS-1A: Migration, assortative mating, and educational attainment</w:t>
      </w:r>
    </w:p>
    <w:p w14:paraId="5E59F063" w14:textId="77777777" w:rsidR="00B17A7E" w:rsidRPr="00C82AB7" w:rsidRDefault="00E71D96" w:rsidP="005E7CA0">
      <w:pPr>
        <w:pStyle w:val="ListParagraph"/>
        <w:spacing w:after="0" w:line="240" w:lineRule="auto"/>
        <w:divId w:val="1169634691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Kaylee Moerenhout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David van den Berg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Melanie de Wit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Wouter Peyrot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Abdel Abdellaoui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3B67F575" w14:textId="77777777" w:rsidR="00B17A7E" w:rsidRPr="00C82AB7" w:rsidRDefault="00E71D96" w:rsidP="005E7CA0">
      <w:pPr>
        <w:pStyle w:val="ListParagraph"/>
        <w:spacing w:after="0" w:line="240" w:lineRule="auto"/>
        <w:divId w:val="1169634691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Amsterdam UMC, University of Amsterdam, Amsterdam, Netherlands.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Clinical, Neuro and Developmental Psychology, Vrije Universiteit Amsterdam, Amsterdam, Netherlands.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Department of Psychiatry, Amsterdam UMC, Vrije Universiteit Amsterdam, Amsterdam, Netherlands</w:t>
      </w:r>
    </w:p>
    <w:p w14:paraId="547AA2D0" w14:textId="7CE976F9" w:rsidR="00B17A7E" w:rsidRDefault="00E71D96" w:rsidP="005E7CA0">
      <w:pPr>
        <w:pStyle w:val="Heading2"/>
        <w:keepNext/>
        <w:divId w:val="2109152434"/>
      </w:pPr>
      <w:r>
        <w:t>11:05 - 11:20</w:t>
      </w:r>
    </w:p>
    <w:p w14:paraId="7FC4F4C1" w14:textId="0299F4EF" w:rsidR="00B17A7E" w:rsidRPr="00476A8D" w:rsidRDefault="00227204" w:rsidP="005E7CA0">
      <w:pPr>
        <w:pStyle w:val="Heading3"/>
        <w:divId w:val="2109152434"/>
        <w:rPr>
          <w:color w:val="auto"/>
          <w:sz w:val="23"/>
        </w:rPr>
      </w:pPr>
      <w:r w:rsidRPr="00476A8D">
        <w:rPr>
          <w:sz w:val="23"/>
        </w:rPr>
        <w:t>OS-1A: Testing for treatment effect heterogeneity: Educational reform, genetic endowments, and family background</w:t>
      </w:r>
      <w:r w:rsidR="00F8254C">
        <w:rPr>
          <w:sz w:val="23"/>
        </w:rPr>
        <w:t xml:space="preserve"> **</w:t>
      </w:r>
    </w:p>
    <w:p w14:paraId="41EE7F3B" w14:textId="77777777" w:rsidR="00B17A7E" w:rsidRPr="00C82AB7" w:rsidRDefault="00E71D96" w:rsidP="005E7CA0">
      <w:pPr>
        <w:pStyle w:val="ListParagraph"/>
        <w:spacing w:after="0" w:line="240" w:lineRule="auto"/>
        <w:divId w:val="1068501447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lastRenderedPageBreak/>
        <w:t>Rafael Ahlskog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Jonathan P Beauchamp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Aysu Okbay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Sven Oskarsson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Kevin Thom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</w:p>
    <w:p w14:paraId="7593E2A8" w14:textId="2DDDF959" w:rsidR="00B17A7E" w:rsidRPr="00C82AB7" w:rsidRDefault="00E71D96" w:rsidP="005E7CA0">
      <w:pPr>
        <w:pStyle w:val="ListParagraph"/>
        <w:spacing w:after="0" w:line="240" w:lineRule="auto"/>
        <w:divId w:val="1068501447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Government, Uppsala University, Uppsala, Sweden.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Economics, George Mason University, Fairfax,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Economics, Vrije Universiteit Amsterdam, Amsterdam, Netherlands. </w:t>
      </w:r>
      <w:r w:rsidR="00C94241"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C82AB7">
        <w:rPr>
          <w:rFonts w:ascii="Avenir Book" w:eastAsia="Times New Roman" w:hAnsi="Avenir Book"/>
          <w:sz w:val="23"/>
          <w:szCs w:val="23"/>
        </w:rPr>
        <w:t>D</w:t>
      </w:r>
      <w:r w:rsidRPr="00C82AB7">
        <w:rPr>
          <w:rStyle w:val="mdc-typography--body1"/>
          <w:rFonts w:ascii="Avenir Book" w:eastAsia="Times New Roman" w:hAnsi="Avenir Book"/>
          <w:sz w:val="23"/>
          <w:szCs w:val="23"/>
        </w:rPr>
        <w:t>ep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artment of Economics, University of Wisconsin - Milwaukee, Milwaukee, USA</w:t>
      </w:r>
    </w:p>
    <w:p w14:paraId="23E5E956" w14:textId="77777777" w:rsidR="00B17A7E" w:rsidRDefault="00E71D96" w:rsidP="005E7CA0">
      <w:pPr>
        <w:pStyle w:val="Heading2"/>
        <w:divId w:val="2109152434"/>
      </w:pPr>
      <w:r>
        <w:t>11:20 - 11:35</w:t>
      </w:r>
    </w:p>
    <w:p w14:paraId="46355126" w14:textId="37599D3D" w:rsidR="00B17A7E" w:rsidRPr="00476A8D" w:rsidRDefault="00227204" w:rsidP="005E7CA0">
      <w:pPr>
        <w:pStyle w:val="Heading3"/>
        <w:divId w:val="2109152434"/>
        <w:rPr>
          <w:color w:val="auto"/>
          <w:sz w:val="23"/>
        </w:rPr>
      </w:pPr>
      <w:r w:rsidRPr="00476A8D">
        <w:rPr>
          <w:sz w:val="23"/>
        </w:rPr>
        <w:t>OS-1A: Impact of internal migrations on the genetic structure in Estonia</w:t>
      </w:r>
    </w:p>
    <w:p w14:paraId="0676EE88" w14:textId="0E1EBF36" w:rsidR="00B17A7E" w:rsidRPr="00C82AB7" w:rsidRDefault="00E71D96" w:rsidP="005E7CA0">
      <w:pPr>
        <w:pStyle w:val="ListParagraph"/>
        <w:spacing w:after="0" w:line="240" w:lineRule="auto"/>
        <w:divId w:val="1527868718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Ivan A. Kuznetsov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Mait Metspalu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Uku Vainik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1,2,3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Luca Pagani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Francesco Montinaro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Vasili Pankratov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1BA99513" w14:textId="7FA9939D" w:rsidR="00B17A7E" w:rsidRPr="00C82AB7" w:rsidRDefault="00E71D96" w:rsidP="005E7CA0">
      <w:pPr>
        <w:pStyle w:val="ListParagraph"/>
        <w:spacing w:after="0" w:line="240" w:lineRule="auto"/>
        <w:divId w:val="1527868718"/>
        <w:rPr>
          <w:rFonts w:ascii="SUKHUMVITSET-SEMIBOLD" w:eastAsia="Times New Roman" w:hAnsi="SUKHUMVITSET-SEMIBOLD" w:cs="SUKHUMVITSET-SEMIBOLD"/>
          <w:b/>
          <w:bCs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of Genomics, University of Tartu, Tartu, Estonia.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of Psychology, University of Tartu, Tartu, Estonia.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Montreal Neurological Institute, McGill University, Montreal, Canada. </w:t>
      </w:r>
      <w:r w:rsidR="00C94241" w:rsidRPr="00C82AB7">
        <w:rPr>
          <w:rFonts w:ascii="Avenir Next" w:eastAsia="Times New Roman" w:hAnsi="Avenir Next" w:cs="SUKHUMVITSET-SEMIBOLD"/>
          <w:bCs/>
          <w:sz w:val="23"/>
          <w:szCs w:val="23"/>
          <w:vertAlign w:val="superscript"/>
        </w:rPr>
        <w:t>4</w:t>
      </w:r>
      <w:r w:rsidR="00AE7BC6" w:rsidRPr="00C82AB7">
        <w:rPr>
          <w:rFonts w:ascii="Avenir Next" w:eastAsia="Times New Roman" w:hAnsi="Avenir Next" w:cs="SUKHUMVITSET-SEMIBOLD"/>
          <w:bCs/>
          <w:sz w:val="23"/>
          <w:szCs w:val="23"/>
        </w:rPr>
        <w:t>D</w:t>
      </w:r>
      <w:r w:rsidRPr="00C82AB7">
        <w:rPr>
          <w:rStyle w:val="mdc-typography--body1"/>
          <w:rFonts w:ascii="Avenir Next" w:eastAsia="Times New Roman" w:hAnsi="Avenir Next" w:cs="SUKHUMVITSET-SEMIBOLD"/>
          <w:bCs/>
          <w:sz w:val="23"/>
          <w:szCs w:val="23"/>
        </w:rPr>
        <w:t xml:space="preserve">epartment of Biology, University of Padova, Padova, Italy. </w:t>
      </w:r>
      <w:r w:rsidRPr="00C82AB7">
        <w:rPr>
          <w:rFonts w:ascii="Avenir Next" w:eastAsia="Times New Roman" w:hAnsi="Avenir Next" w:cs="SUKHUMVITSET-SEMIBOLD"/>
          <w:bCs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 w:cs="SUKHUMVITSET-SEMIBOLD"/>
          <w:bCs/>
          <w:sz w:val="23"/>
          <w:szCs w:val="23"/>
        </w:rPr>
        <w:t>Department of Biosciences, Biotechnology and Environment, University of Bari, Bari, Estonia</w:t>
      </w:r>
    </w:p>
    <w:p w14:paraId="0D82B817" w14:textId="77777777" w:rsidR="00B17A7E" w:rsidRDefault="00E71D96" w:rsidP="005E7CA0">
      <w:pPr>
        <w:pStyle w:val="Heading2"/>
        <w:divId w:val="2109152434"/>
      </w:pPr>
      <w:r w:rsidRPr="00C82AB7">
        <w:rPr>
          <w:rFonts w:ascii="SUKHUMVITSET-SEMIBOLD" w:hAnsi="SUKHUMVITSET-SEMIBOLD" w:cs="SUKHUMVITSET-SEMIBOLD" w:hint="cs"/>
          <w:b/>
          <w:bCs/>
          <w:sz w:val="23"/>
          <w:szCs w:val="23"/>
        </w:rPr>
        <w:t>11:</w:t>
      </w:r>
      <w:r>
        <w:t>35 - 11:50</w:t>
      </w:r>
    </w:p>
    <w:p w14:paraId="6ADCFF8D" w14:textId="03F1FCE3" w:rsidR="00B17A7E" w:rsidRPr="00476A8D" w:rsidRDefault="00227204" w:rsidP="005E7CA0">
      <w:pPr>
        <w:pStyle w:val="Heading3"/>
        <w:divId w:val="2109152434"/>
        <w:rPr>
          <w:color w:val="auto"/>
          <w:sz w:val="23"/>
        </w:rPr>
      </w:pPr>
      <w:r w:rsidRPr="00476A8D">
        <w:rPr>
          <w:sz w:val="23"/>
        </w:rPr>
        <w:t>OS-1A: The detection of environmental influences on academic achievement appears to depend on the analytic approach</w:t>
      </w:r>
      <w:r w:rsidR="004E282F" w:rsidRPr="00476A8D">
        <w:rPr>
          <w:sz w:val="23"/>
        </w:rPr>
        <w:t xml:space="preserve"> **</w:t>
      </w:r>
    </w:p>
    <w:p w14:paraId="3B44C314" w14:textId="543D057D" w:rsidR="00B17A7E" w:rsidRPr="00C82AB7" w:rsidRDefault="00E71D96" w:rsidP="005E7CA0">
      <w:pPr>
        <w:pStyle w:val="ListParagraph"/>
        <w:spacing w:after="0" w:line="240" w:lineRule="auto"/>
        <w:divId w:val="779883540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S. Alexandra Burt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,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 Patrick O’Keefe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Wendy Johnson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Daniel Thaler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Leslie D. Leve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Misaki N. Natsuaki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David Reiss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Daniel S. Shaw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Jody M. Ganiban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Jenae M. Neiderhiser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9</w:t>
      </w:r>
    </w:p>
    <w:p w14:paraId="57FC9DAC" w14:textId="77777777" w:rsidR="00B17A7E" w:rsidRPr="00C82AB7" w:rsidRDefault="00E71D96" w:rsidP="005E7CA0">
      <w:pPr>
        <w:pStyle w:val="ListParagraph"/>
        <w:spacing w:after="0" w:line="240" w:lineRule="auto"/>
        <w:divId w:val="779883540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Michigan State University, East Lansing,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Neurology, Oregon Health &amp; Science University, Portland,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University of Edinburgh, Edinburgh,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Education, University of Oregon, Eugene,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University of California, Riverside, Riverside,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Child Study Center, Yale University, New Haven,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University of Pittsburgh, Pittsburgh,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George Washington University, Washington DC,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Psychology, The Pennsylvania State University, State College, USA</w:t>
      </w:r>
    </w:p>
    <w:p w14:paraId="4A2F750E" w14:textId="6A3243BF" w:rsidR="00EB1342" w:rsidRPr="00476A8D" w:rsidRDefault="006C3C6D" w:rsidP="005E7CA0">
      <w:pPr>
        <w:spacing w:after="0" w:line="240" w:lineRule="auto"/>
        <w:divId w:val="411775811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1E588495">
          <v:rect id="_x0000_i1059" alt="" style="width:540pt;height:.05pt;mso-width-percent:0;mso-height-percent:0;mso-width-percent:0;mso-height-percent:0" o:hralign="center" o:hrstd="t" o:hr="t" fillcolor="#a0a0a0" stroked="f"/>
        </w:pict>
      </w:r>
    </w:p>
    <w:p w14:paraId="10F05C98" w14:textId="701CE6B1" w:rsidR="004E282F" w:rsidRDefault="00E71D96" w:rsidP="005E7CA0">
      <w:pPr>
        <w:pStyle w:val="Heading1"/>
        <w:divId w:val="411775811"/>
      </w:pPr>
      <w:r>
        <w:t>OS-1B: Prenatal Exposures, Parental Effects</w:t>
      </w:r>
    </w:p>
    <w:p w14:paraId="621E06B4" w14:textId="009CF4DB" w:rsidR="00B17A7E" w:rsidRDefault="00E71D96" w:rsidP="005E7CA0">
      <w:pPr>
        <w:pStyle w:val="Heading2"/>
        <w:divId w:val="411775811"/>
      </w:pPr>
      <w:r>
        <w:t>10:35 - 11:50 Thursday, 27th June, 2024</w:t>
      </w:r>
    </w:p>
    <w:p w14:paraId="34F40281" w14:textId="77777777" w:rsidR="00B17A7E" w:rsidRDefault="00E71D96" w:rsidP="005E7CA0">
      <w:pPr>
        <w:pStyle w:val="Heading2"/>
        <w:divId w:val="411775811"/>
      </w:pPr>
      <w:r>
        <w:rPr>
          <w:color w:val="666F78"/>
        </w:rPr>
        <w:t xml:space="preserve">Venue </w:t>
      </w:r>
      <w:r>
        <w:t>Lecture Theatre 1 (Bush House)</w:t>
      </w:r>
    </w:p>
    <w:p w14:paraId="7F99AD32" w14:textId="0426391C" w:rsidR="00B17A7E" w:rsidRDefault="00E71D96" w:rsidP="005E7CA0">
      <w:pPr>
        <w:pStyle w:val="Heading2"/>
        <w:spacing w:after="120"/>
        <w:divId w:val="411775811"/>
      </w:pPr>
      <w:r>
        <w:t>Kristine Marceau</w:t>
      </w:r>
      <w:r w:rsidR="004E282F">
        <w:t>, Chair</w:t>
      </w:r>
    </w:p>
    <w:p w14:paraId="78D7A22C" w14:textId="77777777" w:rsidR="00AE356B" w:rsidRPr="00476A8D" w:rsidRDefault="00AE356B" w:rsidP="005E7CA0">
      <w:pPr>
        <w:spacing w:after="120" w:line="240" w:lineRule="auto"/>
        <w:divId w:val="411775811"/>
        <w:rPr>
          <w:rFonts w:ascii="Avenir Next" w:eastAsia="Times New Roman" w:hAnsi="Avenir Next"/>
          <w:sz w:val="23"/>
        </w:rPr>
        <w:sectPr w:rsidR="00AE356B" w:rsidRPr="00476A8D" w:rsidSect="005917A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40FBDFB" w14:textId="6E28F75E" w:rsidR="00B17A7E" w:rsidRDefault="00E71D96" w:rsidP="005E7CA0">
      <w:pPr>
        <w:pStyle w:val="Heading2"/>
        <w:divId w:val="411775811"/>
      </w:pPr>
      <w:r>
        <w:t>10:35 - 10:50</w:t>
      </w:r>
    </w:p>
    <w:p w14:paraId="5AF82365" w14:textId="5C3FB4FF" w:rsidR="00B17A7E" w:rsidRDefault="00E71D96" w:rsidP="005E7CA0">
      <w:pPr>
        <w:pStyle w:val="Heading3"/>
        <w:divId w:val="411775811"/>
        <w:rPr>
          <w:color w:val="auto"/>
          <w:sz w:val="27"/>
          <w:szCs w:val="27"/>
        </w:rPr>
      </w:pPr>
      <w:r w:rsidRPr="00476A8D">
        <w:rPr>
          <w:sz w:val="23"/>
        </w:rPr>
        <w:t>OS-1B: [T] Diurnal Cortisol Functioning and Negative Affectivity as Predictors of Child Depressive Symptoms; A Genetically Informed Adoption Design</w:t>
      </w:r>
    </w:p>
    <w:p w14:paraId="7C72B207" w14:textId="14FC0C3F" w:rsidR="00B17A7E" w:rsidRPr="00C82AB7" w:rsidRDefault="00E71D96" w:rsidP="005E7CA0">
      <w:pPr>
        <w:pStyle w:val="ListParagraph"/>
        <w:spacing w:after="0" w:line="240" w:lineRule="auto"/>
        <w:divId w:val="1933203322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Sohee Lee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Kristine Marceau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Valerie S. Knopik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Misaki Natsuaki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Daniel S. Shaw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Leslie D. Leve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Jody M. Ganiban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Jenae M. Neiderhiser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</w:p>
    <w:p w14:paraId="5724BCAA" w14:textId="77777777" w:rsidR="00B17A7E" w:rsidRPr="00C82AB7" w:rsidRDefault="00E71D96" w:rsidP="005E7CA0">
      <w:pPr>
        <w:pStyle w:val="ListParagraph"/>
        <w:spacing w:after="0" w:line="240" w:lineRule="auto"/>
        <w:divId w:val="1933203322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Human Development and Family Science, Purdue University, West Lafayette,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University of California, Riverside, Riverside,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University of Pittsburgh, Pittsburgh,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Prevention Science Institute, University of Oregon, Eugene,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Psychological and Brain Sciences, George Washington University, D.C.,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Psychology, Pennsylvania State University, Centre County, USA</w:t>
      </w:r>
    </w:p>
    <w:p w14:paraId="5A393CA3" w14:textId="77777777" w:rsidR="00B17A7E" w:rsidRDefault="00E71D96" w:rsidP="00347D7A">
      <w:pPr>
        <w:pStyle w:val="Heading2"/>
        <w:keepNext/>
        <w:divId w:val="411775811"/>
      </w:pPr>
      <w:r>
        <w:t>10:50 - 11:05</w:t>
      </w:r>
    </w:p>
    <w:p w14:paraId="60D82658" w14:textId="6A001C88" w:rsidR="00B17A7E" w:rsidRDefault="00E71D96" w:rsidP="005E7CA0">
      <w:pPr>
        <w:pStyle w:val="Heading3"/>
        <w:divId w:val="411775811"/>
        <w:rPr>
          <w:color w:val="auto"/>
          <w:sz w:val="27"/>
          <w:szCs w:val="27"/>
        </w:rPr>
      </w:pPr>
      <w:r w:rsidRPr="00476A8D">
        <w:rPr>
          <w:sz w:val="23"/>
        </w:rPr>
        <w:t>OS-1B: Using negative control and sibling designs to test the maternal immune activation hypothesis</w:t>
      </w:r>
    </w:p>
    <w:p w14:paraId="5F43E97D" w14:textId="77777777" w:rsidR="00B17A7E" w:rsidRPr="00C82AB7" w:rsidRDefault="00E71D96" w:rsidP="005E7CA0">
      <w:pPr>
        <w:pStyle w:val="ListParagraph"/>
        <w:spacing w:after="0" w:line="240" w:lineRule="auto"/>
        <w:divId w:val="1749305697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Matthias R Pierce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Holly Hope, Kathryn M Abel</w:t>
      </w:r>
    </w:p>
    <w:p w14:paraId="4B61535A" w14:textId="77777777" w:rsidR="00B17A7E" w:rsidRPr="00C82AB7" w:rsidRDefault="00E71D96" w:rsidP="005E7CA0">
      <w:pPr>
        <w:pStyle w:val="ListParagraph"/>
        <w:spacing w:after="0" w:line="240" w:lineRule="auto"/>
        <w:divId w:val="1749305697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Centre for Women's Mental Health, University of Manchester, Manchester, United Kingdom</w:t>
      </w:r>
    </w:p>
    <w:p w14:paraId="640EFE23" w14:textId="53B7F17E" w:rsidR="00B17A7E" w:rsidRDefault="00E71D96" w:rsidP="005E7CA0">
      <w:pPr>
        <w:pStyle w:val="Heading2"/>
        <w:keepNext/>
        <w:divId w:val="411775811"/>
      </w:pPr>
      <w:r>
        <w:lastRenderedPageBreak/>
        <w:t>11:05 - 11:20</w:t>
      </w:r>
    </w:p>
    <w:p w14:paraId="2E387A47" w14:textId="35F74433" w:rsidR="00B17A7E" w:rsidRDefault="00E71D96" w:rsidP="005E7CA0">
      <w:pPr>
        <w:pStyle w:val="Heading3"/>
        <w:divId w:val="411775811"/>
        <w:rPr>
          <w:color w:val="auto"/>
          <w:sz w:val="27"/>
          <w:szCs w:val="27"/>
        </w:rPr>
      </w:pPr>
      <w:r w:rsidRPr="00476A8D">
        <w:rPr>
          <w:sz w:val="23"/>
        </w:rPr>
        <w:t>OS-1B: [T] Parental effects on child ADHD outcomes via DNA methylation at birth – a genetically informed prospective cohort study</w:t>
      </w:r>
    </w:p>
    <w:p w14:paraId="47B7CF68" w14:textId="41589DC3" w:rsidR="00B17A7E" w:rsidRPr="00C82AB7" w:rsidRDefault="00E71D96" w:rsidP="005E7CA0">
      <w:pPr>
        <w:pStyle w:val="ListParagraph"/>
        <w:spacing w:after="0" w:line="240" w:lineRule="auto"/>
        <w:divId w:val="2084058392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Leonard Frach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Jean-Baptiste Pingault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1,2</w:t>
      </w:r>
    </w:p>
    <w:p w14:paraId="719CABE9" w14:textId="2B53B66F" w:rsidR="00B17A7E" w:rsidRPr="00C82AB7" w:rsidRDefault="00E71D96" w:rsidP="005E7CA0">
      <w:pPr>
        <w:pStyle w:val="ListParagraph"/>
        <w:spacing w:after="0" w:line="240" w:lineRule="auto"/>
        <w:divId w:val="2084058392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Clinical, Educational and Health Psychology, University College London, London,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Social, Genetic and </w:t>
      </w:r>
      <w:r w:rsidR="00BD52AA" w:rsidRPr="00C82AB7">
        <w:rPr>
          <w:rStyle w:val="mdc-typography--body1"/>
          <w:rFonts w:ascii="Avenir Next" w:eastAsia="Times New Roman" w:hAnsi="Avenir Next"/>
          <w:sz w:val="23"/>
          <w:szCs w:val="23"/>
        </w:rPr>
        <w:t>Developmental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 Psychiatry Centre, King's College London, London, United Kingdom</w:t>
      </w:r>
    </w:p>
    <w:p w14:paraId="68B49FC6" w14:textId="77777777" w:rsidR="00B17A7E" w:rsidRDefault="00E71D96" w:rsidP="005E7CA0">
      <w:pPr>
        <w:pStyle w:val="Heading2"/>
        <w:divId w:val="411775811"/>
      </w:pPr>
      <w:r w:rsidRPr="00C82AB7">
        <w:rPr>
          <w:sz w:val="23"/>
          <w:szCs w:val="23"/>
        </w:rPr>
        <w:t>1</w:t>
      </w:r>
      <w:r>
        <w:t>1:20 - 11:35</w:t>
      </w:r>
    </w:p>
    <w:p w14:paraId="74626850" w14:textId="2153837F" w:rsidR="00B17A7E" w:rsidRDefault="00E71D96" w:rsidP="005E7CA0">
      <w:pPr>
        <w:pStyle w:val="Heading3"/>
        <w:divId w:val="411775811"/>
        <w:rPr>
          <w:color w:val="auto"/>
          <w:sz w:val="27"/>
          <w:szCs w:val="27"/>
        </w:rPr>
      </w:pPr>
      <w:r w:rsidRPr="00476A8D">
        <w:rPr>
          <w:sz w:val="23"/>
        </w:rPr>
        <w:t>OS-1B: Does emotional distress in pregnant mothers have a detrimental, causal influence on offspring outcomes? A systematic review of causal inference research.</w:t>
      </w:r>
      <w:r w:rsidR="00EB1342" w:rsidRPr="00476A8D">
        <w:rPr>
          <w:sz w:val="23"/>
        </w:rPr>
        <w:t>**</w:t>
      </w:r>
    </w:p>
    <w:p w14:paraId="7E48A8CA" w14:textId="178BDD62" w:rsidR="00B17A7E" w:rsidRPr="00C82AB7" w:rsidRDefault="00E71D96" w:rsidP="005E7CA0">
      <w:pPr>
        <w:pStyle w:val="ListParagraph"/>
        <w:spacing w:after="0" w:line="240" w:lineRule="auto"/>
        <w:divId w:val="1565946261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Yasmin I Ahmadzadeh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Meredith X Han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Celestine Lockhart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Evangelos Vassos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Tom A McAdams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0E3A544C" w14:textId="1453A0AC" w:rsidR="00B17A7E" w:rsidRPr="00C82AB7" w:rsidRDefault="00E71D96" w:rsidP="005E7CA0">
      <w:pPr>
        <w:pStyle w:val="ListParagraph"/>
        <w:spacing w:after="0" w:line="240" w:lineRule="auto"/>
        <w:divId w:val="1565946261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Social, Genetic and Developmental Psychiatry Centre, King’s College London, London,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Department of Paediatrics, Yong Loo Lin School of Medicine, National University of Singapore, Singapore, Singapore</w:t>
      </w:r>
    </w:p>
    <w:p w14:paraId="6EC09AC8" w14:textId="77777777" w:rsidR="00B17A7E" w:rsidRDefault="00E71D96" w:rsidP="005E7CA0">
      <w:pPr>
        <w:pStyle w:val="Heading2"/>
        <w:divId w:val="411775811"/>
      </w:pPr>
      <w:r>
        <w:t>11:35 - 11:50</w:t>
      </w:r>
    </w:p>
    <w:p w14:paraId="6DFEED2E" w14:textId="7C0F7E37" w:rsidR="00B17A7E" w:rsidRDefault="00E71D96" w:rsidP="005E7CA0">
      <w:pPr>
        <w:pStyle w:val="Heading3"/>
        <w:divId w:val="411775811"/>
        <w:rPr>
          <w:color w:val="auto"/>
          <w:sz w:val="27"/>
          <w:szCs w:val="27"/>
        </w:rPr>
      </w:pPr>
      <w:r w:rsidRPr="00476A8D">
        <w:rPr>
          <w:sz w:val="23"/>
        </w:rPr>
        <w:t>OS-1B: Maternal health in pregnancy and autism risk – genetic and non-genetic mechanisms</w:t>
      </w:r>
    </w:p>
    <w:p w14:paraId="67DDE7BB" w14:textId="77777777" w:rsidR="00B17A7E" w:rsidRPr="00C82AB7" w:rsidRDefault="00E71D96" w:rsidP="005E7CA0">
      <w:pPr>
        <w:pStyle w:val="ListParagraph"/>
        <w:spacing w:after="0" w:line="240" w:lineRule="auto"/>
        <w:divId w:val="1047804351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Vahe Khachadourian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Elias S Arildskov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Jakob Grove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Paul F O'Reilly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Joseph D Buxbaum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Abraham Reichenberg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Lisa A Croen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Diana Schendel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Sven Sandin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Stefan N Hansen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Magdalena Janecka</w:t>
      </w:r>
      <w:r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8</w:t>
      </w:r>
    </w:p>
    <w:p w14:paraId="470FF209" w14:textId="77777777" w:rsidR="00B17A7E" w:rsidRPr="00C82AB7" w:rsidRDefault="00E71D96" w:rsidP="005E7CA0">
      <w:pPr>
        <w:pStyle w:val="ListParagraph"/>
        <w:spacing w:after="0" w:line="240" w:lineRule="auto"/>
        <w:divId w:val="1047804351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Icahn School of Medicine at Mount Sinai, New York,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Biomedicine, Aarhus University, Aarhus, Denmark.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Genetic and Genomic Sciences, Icahn School of Medicine at Mount Sinai, New York,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Research Division Kaiser Permanente, Kaiser Permanente Northern California, Oakland,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National Center for Registry Research, Aarhus University, Aarhus, Denmark.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Medical Epidemiology and Biostatistics, Karolinska Instituter, Stockholm, Sweden.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Public Health, Aarhus University, Aarhus, Denmark.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Child and Adolescent Psychiatry, NYU Grossman School of Medicine, New York, USA</w:t>
      </w:r>
    </w:p>
    <w:p w14:paraId="0DB72395" w14:textId="77777777" w:rsidR="008C60D0" w:rsidRPr="00476A8D" w:rsidRDefault="006C3C6D" w:rsidP="005E7CA0">
      <w:pPr>
        <w:spacing w:after="0" w:line="240" w:lineRule="auto"/>
        <w:divId w:val="375128824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577ACC8A">
          <v:rect id="_x0000_i1058" alt="" style="width:540pt;height:.05pt;mso-width-percent:0;mso-height-percent:0;mso-width-percent:0;mso-height-percent:0" o:hralign="center" o:hrstd="t" o:hr="t" fillcolor="#a0a0a0" stroked="f"/>
        </w:pict>
      </w:r>
    </w:p>
    <w:p w14:paraId="0A157B48" w14:textId="77777777" w:rsidR="00B17A7E" w:rsidRDefault="00E71D96" w:rsidP="005E7CA0">
      <w:pPr>
        <w:pStyle w:val="Heading1"/>
        <w:divId w:val="375128824"/>
      </w:pPr>
      <w:r>
        <w:t>OS-1C: Epigenetic/Biological Aging I</w:t>
      </w:r>
    </w:p>
    <w:p w14:paraId="75272FDA" w14:textId="77777777" w:rsidR="00B17A7E" w:rsidRDefault="00E71D96" w:rsidP="005E7CA0">
      <w:pPr>
        <w:pStyle w:val="Heading2"/>
        <w:divId w:val="375128824"/>
      </w:pPr>
      <w:r>
        <w:t>10:35 - 11:50 Thursday, 27th June, 2024</w:t>
      </w:r>
    </w:p>
    <w:p w14:paraId="7B63AEF6" w14:textId="77777777" w:rsidR="00B17A7E" w:rsidRDefault="00E71D96" w:rsidP="005E7CA0">
      <w:pPr>
        <w:pStyle w:val="Heading2"/>
        <w:divId w:val="375128824"/>
      </w:pPr>
      <w:r>
        <w:rPr>
          <w:color w:val="666F78"/>
        </w:rPr>
        <w:t xml:space="preserve">Venue </w:t>
      </w:r>
      <w:r>
        <w:t>Lecture Theatre 2 (Bush House)</w:t>
      </w:r>
    </w:p>
    <w:p w14:paraId="28D26396" w14:textId="72EA8A29" w:rsidR="00B17A7E" w:rsidRDefault="00E71D96" w:rsidP="005E7CA0">
      <w:pPr>
        <w:pStyle w:val="Heading2"/>
        <w:spacing w:after="120"/>
        <w:divId w:val="375128824"/>
      </w:pPr>
      <w:r>
        <w:t>Patrick Turley</w:t>
      </w:r>
      <w:r w:rsidR="008C60D0">
        <w:t>, Chair</w:t>
      </w:r>
    </w:p>
    <w:p w14:paraId="6F7D7247" w14:textId="77777777" w:rsidR="00B17A7E" w:rsidRDefault="00E71D96" w:rsidP="005E7CA0">
      <w:pPr>
        <w:pStyle w:val="Heading2"/>
        <w:divId w:val="375128824"/>
      </w:pPr>
      <w:r>
        <w:t>10:35 - 10:50</w:t>
      </w:r>
    </w:p>
    <w:p w14:paraId="3A95FAAA" w14:textId="6AD16EF0" w:rsidR="00B17A7E" w:rsidRDefault="00E71D96" w:rsidP="005E7CA0">
      <w:pPr>
        <w:pStyle w:val="Heading3"/>
        <w:divId w:val="375128824"/>
        <w:rPr>
          <w:color w:val="auto"/>
          <w:sz w:val="27"/>
          <w:szCs w:val="27"/>
        </w:rPr>
      </w:pPr>
      <w:r w:rsidRPr="00476A8D">
        <w:rPr>
          <w:sz w:val="23"/>
        </w:rPr>
        <w:t>OS-1C: How Early Do Socioeconomic Gradients in Biological Aging Emerge? Investigating the Role of Early Life Stressors Using DNAm in Children</w:t>
      </w:r>
      <w:r w:rsidR="008C60D0" w:rsidRPr="00476A8D">
        <w:rPr>
          <w:sz w:val="23"/>
        </w:rPr>
        <w:t xml:space="preserve"> **</w:t>
      </w:r>
    </w:p>
    <w:p w14:paraId="26BE22C0" w14:textId="77777777" w:rsidR="00B17A7E" w:rsidRPr="00C82AB7" w:rsidRDefault="00E71D96" w:rsidP="005E7CA0">
      <w:pPr>
        <w:pStyle w:val="ListParagraph"/>
        <w:spacing w:after="0" w:line="240" w:lineRule="auto"/>
        <w:divId w:val="940138357"/>
        <w:rPr>
          <w:rFonts w:ascii="Avenir Next" w:eastAsia="Times New Roman" w:hAnsi="Avenir Next"/>
          <w:b/>
          <w:bCs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Beza A Taddess</w:t>
      </w:r>
    </w:p>
    <w:p w14:paraId="6747F52B" w14:textId="77777777" w:rsidR="00B17A7E" w:rsidRPr="00C82AB7" w:rsidRDefault="00E71D96" w:rsidP="005E7CA0">
      <w:pPr>
        <w:pStyle w:val="ListParagraph"/>
        <w:spacing w:after="0" w:line="240" w:lineRule="auto"/>
        <w:divId w:val="940138357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Sociology, Princeton University, Princeton, USA</w:t>
      </w:r>
    </w:p>
    <w:p w14:paraId="24E57B69" w14:textId="77777777" w:rsidR="00B17A7E" w:rsidRDefault="00E71D96" w:rsidP="00347D7A">
      <w:pPr>
        <w:pStyle w:val="Heading2"/>
        <w:keepNext/>
        <w:divId w:val="375128824"/>
      </w:pPr>
      <w:r>
        <w:t>10:50 - 11:05</w:t>
      </w:r>
    </w:p>
    <w:p w14:paraId="12BC2D76" w14:textId="27609C2B" w:rsidR="00B17A7E" w:rsidRDefault="00E71D96" w:rsidP="005E7CA0">
      <w:pPr>
        <w:pStyle w:val="Heading3"/>
        <w:divId w:val="375128824"/>
        <w:rPr>
          <w:color w:val="auto"/>
          <w:sz w:val="27"/>
          <w:szCs w:val="27"/>
        </w:rPr>
      </w:pPr>
      <w:r w:rsidRPr="00476A8D">
        <w:rPr>
          <w:sz w:val="23"/>
        </w:rPr>
        <w:t>OS-1C: Measurement, causes, and consequences of genetic selection across birth cohorts in the UKBiobank</w:t>
      </w:r>
    </w:p>
    <w:p w14:paraId="5828B1D3" w14:textId="28633948" w:rsidR="00B17A7E" w:rsidRPr="00C82AB7" w:rsidRDefault="00E71D96" w:rsidP="005E7CA0">
      <w:pPr>
        <w:pStyle w:val="ListParagraph"/>
        <w:spacing w:after="0" w:line="240" w:lineRule="auto"/>
        <w:divId w:val="915556960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Felix Christian Tropf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Tobias Wolfram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Abdel Abdellaoui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</w:p>
    <w:p w14:paraId="2C3AE111" w14:textId="77777777" w:rsidR="00B17A7E" w:rsidRPr="00431C13" w:rsidRDefault="00E71D96" w:rsidP="005E7CA0">
      <w:pPr>
        <w:pStyle w:val="ListParagraph"/>
        <w:spacing w:after="0" w:line="240" w:lineRule="auto"/>
        <w:divId w:val="915556960"/>
        <w:rPr>
          <w:rFonts w:ascii="Avenir Next" w:eastAsia="Times New Roman" w:hAnsi="Avenir Next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Centre for Longitudinal Studies, University College London, London,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Sociology, Purdue University, West Lafayette,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Department of Sociology,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 </w:t>
      </w:r>
      <w:r w:rsidRPr="00476A8D">
        <w:rPr>
          <w:rStyle w:val="mdc-typography--body1"/>
          <w:rFonts w:ascii="Avenir Next" w:eastAsia="Times New Roman" w:hAnsi="Avenir Next"/>
          <w:sz w:val="23"/>
        </w:rPr>
        <w:lastRenderedPageBreak/>
        <w:t xml:space="preserve">University of Bielefeld, Bielefeld, Germany. </w:t>
      </w:r>
      <w:r w:rsidRPr="00431C13">
        <w:rPr>
          <w:rFonts w:ascii="Avenir Next" w:eastAsia="Times New Roman" w:hAnsi="Avenir Next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UMC, University of Amsterdam, Amsterdam, Netherlands</w:t>
      </w:r>
    </w:p>
    <w:p w14:paraId="06AD2736" w14:textId="77777777" w:rsidR="00B17A7E" w:rsidRDefault="00E71D96" w:rsidP="005E7CA0">
      <w:pPr>
        <w:pStyle w:val="Heading2"/>
        <w:divId w:val="375128824"/>
      </w:pPr>
      <w:r>
        <w:t>11:05 - 11:20</w:t>
      </w:r>
    </w:p>
    <w:p w14:paraId="3BC5F63E" w14:textId="2E2FE7DC" w:rsidR="00B17A7E" w:rsidRDefault="00E71D96" w:rsidP="005E7CA0">
      <w:pPr>
        <w:pStyle w:val="Heading3"/>
        <w:divId w:val="375128824"/>
        <w:rPr>
          <w:color w:val="auto"/>
          <w:sz w:val="27"/>
          <w:szCs w:val="27"/>
        </w:rPr>
      </w:pPr>
      <w:r w:rsidRPr="00476A8D">
        <w:rPr>
          <w:sz w:val="23"/>
        </w:rPr>
        <w:t>OS-1C: [T] Age-Associated Differences in Genetic and Environmental Duality of Epigenetic Aging Across Adolescence and Emerging Adulthood</w:t>
      </w:r>
    </w:p>
    <w:p w14:paraId="34848822" w14:textId="7109968D" w:rsidR="00B17A7E" w:rsidRPr="00C82AB7" w:rsidRDefault="00E71D96" w:rsidP="005E7CA0">
      <w:pPr>
        <w:pStyle w:val="ListParagraph"/>
        <w:spacing w:after="0" w:line="240" w:lineRule="auto"/>
        <w:divId w:val="2049449260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Dmitry V. Kuznetsov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Yixuan Liu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Alicia M. Schowe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2,3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Darina Czamara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Jana Instinske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Elisabeth B. Binder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Martin Diewald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Christian Kandler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Bastian Mönkediek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5B67517F" w14:textId="7C755E52" w:rsidR="00B17A7E" w:rsidRPr="00C82AB7" w:rsidRDefault="00E71D96" w:rsidP="005E7CA0">
      <w:pPr>
        <w:pStyle w:val="ListParagraph"/>
        <w:spacing w:after="0" w:line="240" w:lineRule="auto"/>
        <w:divId w:val="2049449260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Faculty of Sociology, Bielefeld University, Bielefeld, Germany.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Dept. Genes and Environment, Max-Planck-Institute of Psychiatry, Munich, Germany.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Graduate School of Systemic Neuroscience, Ludwig-Maximilian’s Universität, Munich, Germany. </w:t>
      </w:r>
      <w:r w:rsidR="00C94241"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C82AB7">
        <w:rPr>
          <w:rFonts w:ascii="Avenir Next" w:eastAsia="Times New Roman" w:hAnsi="Avenir Next"/>
          <w:sz w:val="23"/>
          <w:szCs w:val="23"/>
        </w:rPr>
        <w:t>D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ept. of Psychology, University of Bremen, Bremen, Germany</w:t>
      </w:r>
    </w:p>
    <w:p w14:paraId="58439350" w14:textId="77777777" w:rsidR="00B17A7E" w:rsidRDefault="00E71D96" w:rsidP="005E7CA0">
      <w:pPr>
        <w:pStyle w:val="Heading2"/>
        <w:divId w:val="375128824"/>
      </w:pPr>
      <w:r w:rsidRPr="00C82AB7">
        <w:rPr>
          <w:rFonts w:ascii="Avenir Next" w:hAnsi="Avenir Next"/>
          <w:sz w:val="23"/>
          <w:szCs w:val="23"/>
        </w:rPr>
        <w:t>11</w:t>
      </w:r>
      <w:r>
        <w:t>:20 - 11:35</w:t>
      </w:r>
    </w:p>
    <w:p w14:paraId="3377568E" w14:textId="7EDEB5CA" w:rsidR="00B17A7E" w:rsidRDefault="00E71D96" w:rsidP="005E7CA0">
      <w:pPr>
        <w:pStyle w:val="Heading3"/>
        <w:divId w:val="375128824"/>
        <w:rPr>
          <w:color w:val="auto"/>
          <w:sz w:val="27"/>
          <w:szCs w:val="27"/>
        </w:rPr>
      </w:pPr>
      <w:r w:rsidRPr="00476A8D">
        <w:rPr>
          <w:sz w:val="23"/>
        </w:rPr>
        <w:t>OS-1C: [T] Lifespan Predictors of Cognitive Aging in the Louisville Twin Study</w:t>
      </w:r>
    </w:p>
    <w:p w14:paraId="04404E0C" w14:textId="429A5952" w:rsidR="00B17A7E" w:rsidRPr="00C82AB7" w:rsidRDefault="00E71D96" w:rsidP="005E7CA0">
      <w:pPr>
        <w:pStyle w:val="ListParagraph"/>
        <w:spacing w:after="0" w:line="240" w:lineRule="auto"/>
        <w:divId w:val="1705131364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Sophie A. Bell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Christopher R. Beam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Sean R. Womack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3,4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Evan J. Giangrande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5,6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Alyssa C. Kam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A. Cevelle Barna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Sarah Deans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Deborah W. Davis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7,8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Deborah Finkel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9,10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Eric Turkheimer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31FEC846" w14:textId="77777777" w:rsidR="00B17A7E" w:rsidRPr="00C82AB7" w:rsidRDefault="00E71D96" w:rsidP="005E7CA0">
      <w:pPr>
        <w:pStyle w:val="ListParagraph"/>
        <w:spacing w:after="0" w:line="240" w:lineRule="auto"/>
        <w:divId w:val="1705131364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Virginia, Charlottesville,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Southern California, Los Angeles,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 and Human Behavior, The Warren Alpert Medical School of Brown University, Providence,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The Initiative on Stress, Trauma, and Resilience, The Miriam Hospital, Providence,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Center for Genomic Medicine, Massachusetts General Hospital, Boston,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Stanley Center for Psychiatric Research, Broad Institute of MIT and Harvard, Cambridge,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Norton Children's Research Institute, affiliated with the University of Louisville School of Medicine, Louisville,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Pediatrics, University of Louisville School of Medicine, Louisville,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Center for Economic and Social Research, University of Southern California, Los Angeles,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10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Institute for Gerontology, Jönköping University, Jönköping, Sweden</w:t>
      </w:r>
    </w:p>
    <w:p w14:paraId="1696D0D7" w14:textId="77777777" w:rsidR="00B17A7E" w:rsidRDefault="00E71D96" w:rsidP="005E7CA0">
      <w:pPr>
        <w:pStyle w:val="Heading2"/>
        <w:divId w:val="375128824"/>
      </w:pPr>
      <w:r>
        <w:t>11:35 - 11:50</w:t>
      </w:r>
    </w:p>
    <w:p w14:paraId="32D6798F" w14:textId="40F1028A" w:rsidR="00B17A7E" w:rsidRDefault="00E71D96" w:rsidP="005E7CA0">
      <w:pPr>
        <w:pStyle w:val="Heading3"/>
        <w:divId w:val="375128824"/>
        <w:rPr>
          <w:color w:val="auto"/>
          <w:sz w:val="27"/>
          <w:szCs w:val="27"/>
        </w:rPr>
      </w:pPr>
      <w:r w:rsidRPr="00476A8D">
        <w:rPr>
          <w:sz w:val="23"/>
        </w:rPr>
        <w:t>OS-1C: Education Reduces Dementia Prevalence and Mitigates the Genetic Risk of Dementia</w:t>
      </w:r>
    </w:p>
    <w:p w14:paraId="6902384A" w14:textId="51EDC639" w:rsidR="00B17A7E" w:rsidRPr="00C82AB7" w:rsidRDefault="00E71D96" w:rsidP="005E7CA0">
      <w:pPr>
        <w:pStyle w:val="ListParagraph"/>
        <w:spacing w:after="0" w:line="240" w:lineRule="auto"/>
        <w:divId w:val="1738898924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Leandro S Carvalho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Sneha Nimmagadda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Kenneth M Langa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Patrick Turley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Silvia H Barcellos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1,4</w:t>
      </w:r>
    </w:p>
    <w:p w14:paraId="15366AD1" w14:textId="77777777" w:rsidR="00B17A7E" w:rsidRPr="00C82AB7" w:rsidRDefault="00E71D96" w:rsidP="005E7CA0">
      <w:pPr>
        <w:pStyle w:val="ListParagraph"/>
        <w:spacing w:after="0" w:line="240" w:lineRule="auto"/>
        <w:divId w:val="1738898924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Center for Economic and Social Research, University of Southern California, Los Angeles, CA,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Economics, University of Southern California, Los Angeles, CA,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Division of General Medicine, University of Michigan, Ann Arbor, MI,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NBER, National Bureau of Economic Research, Cambridge, MA, USA</w:t>
      </w:r>
    </w:p>
    <w:p w14:paraId="2AEC1A0A" w14:textId="77777777" w:rsidR="008C60D0" w:rsidRPr="00476A8D" w:rsidRDefault="006C3C6D" w:rsidP="005E7CA0">
      <w:pPr>
        <w:spacing w:after="0" w:line="240" w:lineRule="auto"/>
        <w:divId w:val="2055619501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39DA6A1E">
          <v:rect id="_x0000_i1057" alt="" style="width:540pt;height:.05pt;mso-width-percent:0;mso-height-percent:0;mso-width-percent:0;mso-height-percent:0" o:hralign="center" o:hrstd="t" o:hr="t" fillcolor="#a0a0a0" stroked="f"/>
        </w:pict>
      </w:r>
    </w:p>
    <w:p w14:paraId="2E6AFBDE" w14:textId="77777777" w:rsidR="00B17A7E" w:rsidRDefault="00E71D96" w:rsidP="005E7CA0">
      <w:pPr>
        <w:pStyle w:val="Heading1"/>
        <w:divId w:val="2055619501"/>
      </w:pPr>
      <w:r>
        <w:t>LSY-1D: Temperament, Social, and Emotional Behaviors in Early Childhood through Adolescence: Child Development through a Behavior Genetic Lens</w:t>
      </w:r>
    </w:p>
    <w:p w14:paraId="594D4CBD" w14:textId="77777777" w:rsidR="00B17A7E" w:rsidRDefault="00E71D96" w:rsidP="005E7CA0">
      <w:pPr>
        <w:pStyle w:val="Heading2"/>
        <w:divId w:val="2055619501"/>
      </w:pPr>
      <w:r>
        <w:t>10:35 - 11:50 Thursday, 27th June, 2024</w:t>
      </w:r>
    </w:p>
    <w:p w14:paraId="0585C761" w14:textId="77777777" w:rsidR="00B17A7E" w:rsidRDefault="00E71D96" w:rsidP="005E7CA0">
      <w:pPr>
        <w:pStyle w:val="Heading2"/>
        <w:divId w:val="2055619501"/>
      </w:pPr>
      <w:r>
        <w:rPr>
          <w:color w:val="666F78"/>
        </w:rPr>
        <w:t xml:space="preserve">Venue </w:t>
      </w:r>
      <w:r>
        <w:t>Strand (Main Campus) K1.28</w:t>
      </w:r>
    </w:p>
    <w:p w14:paraId="06757336" w14:textId="2D387541" w:rsidR="00B17A7E" w:rsidRDefault="00E71D96" w:rsidP="005E7CA0">
      <w:pPr>
        <w:pStyle w:val="Heading2"/>
        <w:divId w:val="2055619501"/>
      </w:pPr>
      <w:r>
        <w:t>Lisabeth Fisher DiLalla</w:t>
      </w:r>
      <w:r w:rsidR="00385C94">
        <w:t>, Chair</w:t>
      </w:r>
    </w:p>
    <w:p w14:paraId="7A4C525F" w14:textId="44463F39" w:rsidR="00385C94" w:rsidRDefault="00385C94" w:rsidP="005E7CA0">
      <w:pPr>
        <w:pStyle w:val="Heading2"/>
        <w:spacing w:after="120"/>
        <w:divId w:val="2055619501"/>
      </w:pPr>
      <w:r>
        <w:t>Gordon Harold, Discussant</w:t>
      </w:r>
    </w:p>
    <w:p w14:paraId="1F037BB1" w14:textId="77777777" w:rsidR="00B17A7E" w:rsidRDefault="00E71D96" w:rsidP="005E7CA0">
      <w:pPr>
        <w:pStyle w:val="Heading2"/>
        <w:keepNext/>
        <w:divId w:val="2055619501"/>
      </w:pPr>
      <w:r>
        <w:t>10:35 - 10:50</w:t>
      </w:r>
    </w:p>
    <w:p w14:paraId="63ACFAD5" w14:textId="1CCEA0F0" w:rsidR="00B17A7E" w:rsidRDefault="00E71D96" w:rsidP="005E7CA0">
      <w:pPr>
        <w:pStyle w:val="Heading3"/>
        <w:divId w:val="2055619501"/>
        <w:rPr>
          <w:color w:val="auto"/>
          <w:sz w:val="27"/>
          <w:szCs w:val="27"/>
        </w:rPr>
      </w:pPr>
      <w:r w:rsidRPr="00476A8D">
        <w:rPr>
          <w:sz w:val="23"/>
        </w:rPr>
        <w:t>LSY-1D: Predicting Effortful Control and Adiposity in Adolescents Using a Stress-Sensitivity Model</w:t>
      </w:r>
      <w:r w:rsidR="00385C94" w:rsidRPr="00476A8D">
        <w:rPr>
          <w:sz w:val="23"/>
        </w:rPr>
        <w:t xml:space="preserve"> **</w:t>
      </w:r>
    </w:p>
    <w:p w14:paraId="7E1FACCB" w14:textId="146C9AD3" w:rsidR="00B17A7E" w:rsidRPr="00C82AB7" w:rsidRDefault="00E71D96" w:rsidP="005E7CA0">
      <w:pPr>
        <w:pStyle w:val="ListParagraph"/>
        <w:spacing w:after="0" w:line="240" w:lineRule="auto"/>
        <w:divId w:val="1888955801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Rebecca E.F. Gordon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Elizabeth J.S. Bates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2,1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Jody M. Ganiban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="00BD52AA" w:rsidRPr="00C82AB7">
        <w:rPr>
          <w:rStyle w:val="mdc-typography--body1"/>
          <w:rFonts w:ascii="Avenir Next" w:eastAsia="Times New Roman" w:hAnsi="Avenir Next"/>
          <w:sz w:val="23"/>
          <w:szCs w:val="23"/>
        </w:rPr>
        <w:t>Jenae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 M. Neiderhiser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Misaki N. Natsuaki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Daniel S. Shaw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Leslie D Leve</w:t>
      </w:r>
      <w:r w:rsidR="000867CD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2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,1</w:t>
      </w:r>
    </w:p>
    <w:p w14:paraId="2034EBC6" w14:textId="2DAA166F" w:rsidR="00B17A7E" w:rsidRPr="00C82AB7" w:rsidRDefault="00E71D96" w:rsidP="005E7CA0">
      <w:pPr>
        <w:pStyle w:val="ListParagraph"/>
        <w:spacing w:after="0" w:line="240" w:lineRule="auto"/>
        <w:divId w:val="1888955801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lastRenderedPageBreak/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Counseling Psychology and Human Services, University of Oregon, Eugene, OR,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Prevention Science Institute, University of Oregon, Eugene, OR,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George Washington University, Washington D.C.,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Pennsylvania State University, </w:t>
      </w:r>
      <w:r w:rsidR="00BD52AA" w:rsidRPr="00C82AB7">
        <w:rPr>
          <w:rStyle w:val="mdc-typography--body1"/>
          <w:rFonts w:ascii="Avenir Next" w:eastAsia="Times New Roman" w:hAnsi="Avenir Next"/>
          <w:sz w:val="23"/>
          <w:szCs w:val="23"/>
        </w:rPr>
        <w:t>Philadelphia, PA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University of California, Riverside, Riverside, CA,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Psychology, University of Pittsburgh, Pittsburgh, PA, USA</w:t>
      </w:r>
    </w:p>
    <w:p w14:paraId="265DFEB5" w14:textId="77777777" w:rsidR="00B17A7E" w:rsidRDefault="00E71D96" w:rsidP="005E7CA0">
      <w:pPr>
        <w:pStyle w:val="Heading2"/>
        <w:divId w:val="2055619501"/>
      </w:pPr>
      <w:r>
        <w:t>10:50 - 11:05</w:t>
      </w:r>
    </w:p>
    <w:p w14:paraId="7F012511" w14:textId="7ED33099" w:rsidR="00B17A7E" w:rsidRDefault="00E71D96" w:rsidP="005E7CA0">
      <w:pPr>
        <w:pStyle w:val="Heading3"/>
        <w:divId w:val="2055619501"/>
        <w:rPr>
          <w:color w:val="auto"/>
          <w:sz w:val="27"/>
          <w:szCs w:val="27"/>
        </w:rPr>
      </w:pPr>
      <w:r w:rsidRPr="00476A8D">
        <w:rPr>
          <w:sz w:val="23"/>
        </w:rPr>
        <w:t>LSY-1D: Examining Links between Temperament and Emotion Expression in Middle Childhood: A Twin Analysis</w:t>
      </w:r>
    </w:p>
    <w:p w14:paraId="69F7E9AB" w14:textId="395562BF" w:rsidR="00B17A7E" w:rsidRPr="00C82AB7" w:rsidRDefault="00E71D96" w:rsidP="005E7CA0">
      <w:pPr>
        <w:pStyle w:val="ListParagraph"/>
        <w:spacing w:after="0" w:line="240" w:lineRule="auto"/>
        <w:divId w:val="1668247045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Lisabeth F DiLalla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Riley L Marshall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</w:p>
    <w:p w14:paraId="66CC45EC" w14:textId="77777777" w:rsidR="00B17A7E" w:rsidRPr="00C82AB7" w:rsidRDefault="00E71D96" w:rsidP="005E7CA0">
      <w:pPr>
        <w:pStyle w:val="ListParagraph"/>
        <w:spacing w:after="0" w:line="240" w:lineRule="auto"/>
        <w:divId w:val="1668247045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Family &amp; Community Medicine, Southern Illinois University School of Medicine, Carbondale,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Psychological and Behavioral Sciences, Southern Illinois University, Carbondale, USA</w:t>
      </w:r>
    </w:p>
    <w:p w14:paraId="27689B22" w14:textId="77777777" w:rsidR="00B17A7E" w:rsidRDefault="00E71D96" w:rsidP="005E7CA0">
      <w:pPr>
        <w:pStyle w:val="Heading2"/>
        <w:divId w:val="2055619501"/>
      </w:pPr>
      <w:r>
        <w:t>11:05 - 11:20</w:t>
      </w:r>
    </w:p>
    <w:p w14:paraId="73143340" w14:textId="3E00DF92" w:rsidR="00B17A7E" w:rsidRDefault="00E71D96" w:rsidP="005E7CA0">
      <w:pPr>
        <w:pStyle w:val="Heading3"/>
        <w:divId w:val="2055619501"/>
        <w:rPr>
          <w:color w:val="auto"/>
          <w:sz w:val="27"/>
          <w:szCs w:val="27"/>
        </w:rPr>
      </w:pPr>
      <w:r w:rsidRPr="00476A8D">
        <w:rPr>
          <w:sz w:val="23"/>
        </w:rPr>
        <w:t>LSY-1D: Genetic and Environmental Influences on Children’s Temperament Dimensions and Types</w:t>
      </w:r>
    </w:p>
    <w:p w14:paraId="68FF1E86" w14:textId="77777777" w:rsidR="00B17A7E" w:rsidRPr="00C82AB7" w:rsidRDefault="00E71D96" w:rsidP="005E7CA0">
      <w:pPr>
        <w:pStyle w:val="ListParagraph"/>
        <w:spacing w:after="0" w:line="240" w:lineRule="auto"/>
        <w:divId w:val="2097093509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Kathryn Lemery-Chalfant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Alexys S Murillo, Sierra Clifford</w:t>
      </w:r>
    </w:p>
    <w:p w14:paraId="1E42F9AF" w14:textId="77777777" w:rsidR="00B17A7E" w:rsidRPr="00C82AB7" w:rsidRDefault="00E71D96" w:rsidP="005E7CA0">
      <w:pPr>
        <w:pStyle w:val="ListParagraph"/>
        <w:spacing w:after="0" w:line="240" w:lineRule="auto"/>
        <w:divId w:val="2097093509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Psychology, Arizona State University, Tempe, USA</w:t>
      </w:r>
    </w:p>
    <w:p w14:paraId="114EF74A" w14:textId="77777777" w:rsidR="00B17A7E" w:rsidRDefault="00E71D96" w:rsidP="005E7CA0">
      <w:pPr>
        <w:pStyle w:val="Heading2"/>
        <w:divId w:val="2055619501"/>
      </w:pPr>
      <w:r>
        <w:t>11:20 - 11:35</w:t>
      </w:r>
    </w:p>
    <w:p w14:paraId="1D718523" w14:textId="640EE16F" w:rsidR="00B17A7E" w:rsidRDefault="00E71D96" w:rsidP="005E7CA0">
      <w:pPr>
        <w:pStyle w:val="Heading3"/>
        <w:divId w:val="2055619501"/>
        <w:rPr>
          <w:color w:val="auto"/>
          <w:sz w:val="27"/>
          <w:szCs w:val="27"/>
        </w:rPr>
      </w:pPr>
      <w:r w:rsidRPr="00476A8D">
        <w:rPr>
          <w:sz w:val="23"/>
        </w:rPr>
        <w:t>LSY-1D: The Longitudinal Associations Between Adolescent Self-esteem and Parental Warmth: A Twin Study in Early Adolescence</w:t>
      </w:r>
      <w:r w:rsidR="00385C94" w:rsidRPr="00476A8D">
        <w:rPr>
          <w:sz w:val="23"/>
        </w:rPr>
        <w:t xml:space="preserve"> **</w:t>
      </w:r>
    </w:p>
    <w:p w14:paraId="270D4C7C" w14:textId="77777777" w:rsidR="00B17A7E" w:rsidRPr="00C82AB7" w:rsidRDefault="00E71D96" w:rsidP="005E7CA0">
      <w:pPr>
        <w:pStyle w:val="ListParagraph"/>
        <w:spacing w:after="0" w:line="240" w:lineRule="auto"/>
        <w:divId w:val="177429647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Ariel Knafo-Noam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Dana Katsoty</w:t>
      </w:r>
    </w:p>
    <w:p w14:paraId="443BF070" w14:textId="6F3421AA" w:rsidR="00B17A7E" w:rsidRPr="00C82AB7" w:rsidRDefault="00E71D96" w:rsidP="005E7CA0">
      <w:pPr>
        <w:pStyle w:val="ListParagraph"/>
        <w:spacing w:after="0" w:line="240" w:lineRule="auto"/>
        <w:divId w:val="177429647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Hebrew </w:t>
      </w:r>
      <w:r w:rsidR="00BD52AA" w:rsidRPr="00C82AB7">
        <w:rPr>
          <w:rStyle w:val="mdc-typography--body1"/>
          <w:rFonts w:ascii="Avenir Next" w:eastAsia="Times New Roman" w:hAnsi="Avenir Next"/>
          <w:sz w:val="23"/>
          <w:szCs w:val="23"/>
        </w:rPr>
        <w:t>University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 of Jerusalem, Jerusalem, Israel</w:t>
      </w:r>
    </w:p>
    <w:p w14:paraId="4EFFF112" w14:textId="77777777" w:rsidR="00B17A7E" w:rsidRDefault="00E71D96" w:rsidP="005E7CA0">
      <w:pPr>
        <w:pStyle w:val="Heading2"/>
        <w:divId w:val="2055619501"/>
      </w:pPr>
      <w:r w:rsidRPr="00C82AB7">
        <w:rPr>
          <w:sz w:val="23"/>
          <w:szCs w:val="23"/>
        </w:rPr>
        <w:t>1</w:t>
      </w:r>
      <w:r>
        <w:t>1:35 - 11:50</w:t>
      </w:r>
    </w:p>
    <w:p w14:paraId="4BD01615" w14:textId="29EB5749" w:rsidR="00B17A7E" w:rsidRDefault="00E71D96" w:rsidP="005E7CA0">
      <w:pPr>
        <w:pStyle w:val="Heading3"/>
        <w:divId w:val="2055619501"/>
        <w:rPr>
          <w:color w:val="auto"/>
          <w:sz w:val="27"/>
          <w:szCs w:val="27"/>
        </w:rPr>
      </w:pPr>
      <w:r w:rsidRPr="00476A8D">
        <w:rPr>
          <w:sz w:val="23"/>
        </w:rPr>
        <w:t>LSY-1D: Discussant</w:t>
      </w:r>
    </w:p>
    <w:p w14:paraId="08EBF59B" w14:textId="77777777" w:rsidR="00B17A7E" w:rsidRPr="00C82AB7" w:rsidRDefault="00E71D96" w:rsidP="005E7CA0">
      <w:pPr>
        <w:pStyle w:val="ListParagraph"/>
        <w:spacing w:after="0" w:line="240" w:lineRule="auto"/>
        <w:divId w:val="490680884"/>
        <w:rPr>
          <w:rFonts w:ascii="Avenir Next" w:eastAsia="Times New Roman" w:hAnsi="Avenir Next"/>
          <w:b/>
          <w:bCs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Gordon Harold</w:t>
      </w:r>
    </w:p>
    <w:p w14:paraId="3A37A769" w14:textId="44805DF1" w:rsidR="00B17A7E" w:rsidRPr="00C82AB7" w:rsidRDefault="00E71D96" w:rsidP="005E7CA0">
      <w:pPr>
        <w:pStyle w:val="ListParagraph"/>
        <w:spacing w:after="0" w:line="240" w:lineRule="auto"/>
        <w:divId w:val="490680884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Education, University of Cambridge, Cambridge, United Kingdom</w:t>
      </w:r>
    </w:p>
    <w:p w14:paraId="041E4363" w14:textId="59479A8B" w:rsidR="00B17A7E" w:rsidRDefault="00E71D96" w:rsidP="005E7CA0">
      <w:pPr>
        <w:pStyle w:val="Heading1"/>
        <w:spacing w:before="240"/>
        <w:divId w:val="1879275093"/>
      </w:pPr>
      <w:r w:rsidRPr="00C62782">
        <w:rPr>
          <w:highlight w:val="lightGray"/>
        </w:rPr>
        <w:t>Lunch/MENTORING ROUNDTABLES (1 hour, 10 minutes)</w:t>
      </w:r>
    </w:p>
    <w:p w14:paraId="180BD115" w14:textId="77777777" w:rsidR="00B17A7E" w:rsidRDefault="00E71D96" w:rsidP="005E7CA0">
      <w:pPr>
        <w:pStyle w:val="Heading2"/>
        <w:divId w:val="1879275093"/>
      </w:pPr>
      <w:r>
        <w:t>11:50 - 13:00 Thursday, 27th June, 2024</w:t>
      </w:r>
    </w:p>
    <w:p w14:paraId="1860DB3D" w14:textId="4BE3DCAC" w:rsidR="00B17A7E" w:rsidRDefault="005916E1" w:rsidP="005E7CA0">
      <w:pPr>
        <w:pStyle w:val="Heading2"/>
        <w:divId w:val="1879275093"/>
      </w:pPr>
      <w:r w:rsidRPr="005916E1">
        <w:rPr>
          <w:color w:val="666F78"/>
        </w:rPr>
        <w:t>Eighth Floor Bush House</w:t>
      </w:r>
    </w:p>
    <w:p w14:paraId="19278B4F" w14:textId="77777777" w:rsidR="00B17A7E" w:rsidRDefault="00E71D96" w:rsidP="005916E1">
      <w:pPr>
        <w:pStyle w:val="Heading1"/>
        <w:spacing w:before="240"/>
        <w:divId w:val="1677460116"/>
      </w:pPr>
      <w:r w:rsidRPr="00D042A8">
        <w:rPr>
          <w:highlight w:val="lightGray"/>
        </w:rPr>
        <w:t>Plenary 2: Dobzhansky Award Memorial Presentation for Professor Peter McGuffin</w:t>
      </w:r>
    </w:p>
    <w:p w14:paraId="1D1825CD" w14:textId="77777777" w:rsidR="00B17A7E" w:rsidRDefault="00E71D96" w:rsidP="005E7CA0">
      <w:pPr>
        <w:pStyle w:val="Heading2"/>
        <w:divId w:val="1677460116"/>
      </w:pPr>
      <w:r>
        <w:t>13:00 - 14:00 Thursday, 27th June, 2024</w:t>
      </w:r>
    </w:p>
    <w:p w14:paraId="426EE39E" w14:textId="77777777" w:rsidR="00B17A7E" w:rsidRDefault="00E71D96" w:rsidP="005E7CA0">
      <w:pPr>
        <w:pStyle w:val="Heading2"/>
        <w:divId w:val="1677460116"/>
      </w:pPr>
      <w:r>
        <w:rPr>
          <w:color w:val="666F78"/>
        </w:rPr>
        <w:t xml:space="preserve">Venue </w:t>
      </w:r>
      <w:r>
        <w:t>Auditorium (Bush House)</w:t>
      </w:r>
    </w:p>
    <w:p w14:paraId="1012D757" w14:textId="6D28625C" w:rsidR="00385C94" w:rsidRPr="00117AFC" w:rsidRDefault="00385C94" w:rsidP="00D07C4D">
      <w:pPr>
        <w:pStyle w:val="Heading2"/>
        <w:divId w:val="1677460116"/>
        <w:sectPr w:rsidR="00385C94" w:rsidRPr="00117AFC" w:rsidSect="00385C94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t>Robert Plomin, Chair</w:t>
      </w:r>
    </w:p>
    <w:p w14:paraId="64C64664" w14:textId="77777777" w:rsidR="00B17A7E" w:rsidRPr="00431C13" w:rsidRDefault="00E71D96" w:rsidP="00C82AB7">
      <w:pPr>
        <w:pStyle w:val="ListParagraph"/>
        <w:spacing w:after="0" w:line="240" w:lineRule="auto"/>
        <w:divId w:val="1226064680"/>
        <w:rPr>
          <w:rFonts w:ascii="Avenir Next" w:hAnsi="Avenir Next"/>
        </w:rPr>
      </w:pPr>
      <w:r w:rsidRPr="00431C13">
        <w:rPr>
          <w:rFonts w:ascii="Avenir Next" w:hAnsi="Avenir Next"/>
        </w:rPr>
        <w:t>Dobzhansky Award Memorial Presentation for Professor Peter McGuffin given by Professor Anita Thapar, with a15-minute concert by the Heath String Quartet performing the world premiere of a quartet composed by Professor McGuffin.</w:t>
      </w:r>
    </w:p>
    <w:p w14:paraId="1186C9E2" w14:textId="77777777" w:rsidR="003C4189" w:rsidRPr="00476A8D" w:rsidRDefault="006C3C6D" w:rsidP="005E7CA0">
      <w:pPr>
        <w:spacing w:after="0" w:line="240" w:lineRule="auto"/>
        <w:divId w:val="1555121904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42B9BD3A">
          <v:rect id="_x0000_i1056" alt="" style="width:540pt;height:.05pt;mso-width-percent:0;mso-height-percent:0;mso-width-percent:0;mso-height-percent:0" o:hralign="center" o:hrstd="t" o:hr="t" fillcolor="#a0a0a0" stroked="f"/>
        </w:pict>
      </w:r>
    </w:p>
    <w:p w14:paraId="53F838A4" w14:textId="77777777" w:rsidR="00B17A7E" w:rsidRDefault="00E71D96" w:rsidP="005E7CA0">
      <w:pPr>
        <w:pStyle w:val="Heading1"/>
        <w:divId w:val="1555121904"/>
      </w:pPr>
      <w:r>
        <w:t>LSY-2D: Genetically Informed Investigations of the Developmental Origins of Health and Disease</w:t>
      </w:r>
    </w:p>
    <w:p w14:paraId="74A1D9B8" w14:textId="77777777" w:rsidR="00B17A7E" w:rsidRDefault="00E71D96" w:rsidP="005E7CA0">
      <w:pPr>
        <w:pStyle w:val="Heading2"/>
        <w:divId w:val="1555121904"/>
      </w:pPr>
      <w:r>
        <w:t>14:05 - 15:20 Thursday, 27th June, 2024</w:t>
      </w:r>
    </w:p>
    <w:p w14:paraId="002A6880" w14:textId="77777777" w:rsidR="00B17A7E" w:rsidRDefault="00E71D96" w:rsidP="005E7CA0">
      <w:pPr>
        <w:pStyle w:val="Heading2"/>
        <w:divId w:val="1555121904"/>
      </w:pPr>
      <w:r>
        <w:rPr>
          <w:color w:val="666F78"/>
        </w:rPr>
        <w:t xml:space="preserve">Venue </w:t>
      </w:r>
      <w:r>
        <w:t>Strand (Main Campus) K1.28</w:t>
      </w:r>
    </w:p>
    <w:p w14:paraId="4C3EFD54" w14:textId="4EB2E904" w:rsidR="00B17A7E" w:rsidRDefault="00E71D96" w:rsidP="005E7CA0">
      <w:pPr>
        <w:pStyle w:val="Heading2"/>
        <w:divId w:val="1555121904"/>
      </w:pPr>
      <w:r>
        <w:t>Olivia C. Robertson</w:t>
      </w:r>
      <w:r w:rsidR="00385C94">
        <w:t>, Chair</w:t>
      </w:r>
    </w:p>
    <w:p w14:paraId="272E740A" w14:textId="74874BF7" w:rsidR="00385C94" w:rsidRDefault="00385C94" w:rsidP="005E7CA0">
      <w:pPr>
        <w:pStyle w:val="Heading2"/>
        <w:spacing w:after="120"/>
        <w:divId w:val="1555121904"/>
      </w:pPr>
      <w:r>
        <w:t>Jenae Neiderhiser, Discussant</w:t>
      </w:r>
    </w:p>
    <w:p w14:paraId="5B04EBED" w14:textId="77777777" w:rsidR="00B17A7E" w:rsidRDefault="00E71D96" w:rsidP="005E7CA0">
      <w:pPr>
        <w:pStyle w:val="Heading2"/>
        <w:keepNext/>
        <w:divId w:val="1555121904"/>
      </w:pPr>
      <w:r>
        <w:t>14:05 - 14:20</w:t>
      </w:r>
    </w:p>
    <w:p w14:paraId="66DBDC2E" w14:textId="057A2B56" w:rsidR="00B17A7E" w:rsidRDefault="00E71D96" w:rsidP="005E7CA0">
      <w:pPr>
        <w:pStyle w:val="Heading3"/>
        <w:divId w:val="1555121904"/>
        <w:rPr>
          <w:color w:val="auto"/>
          <w:sz w:val="27"/>
          <w:szCs w:val="27"/>
        </w:rPr>
      </w:pPr>
      <w:r w:rsidRPr="00476A8D">
        <w:rPr>
          <w:sz w:val="23"/>
        </w:rPr>
        <w:t>LSY-2D: [T] Epigenetic Aging in Siblings Differentially Exposed to Prenatal Maternal Smoking</w:t>
      </w:r>
    </w:p>
    <w:p w14:paraId="1B9ABEEF" w14:textId="49EE275C" w:rsidR="00B17A7E" w:rsidRPr="00C82AB7" w:rsidRDefault="00E71D96" w:rsidP="005E7CA0">
      <w:pPr>
        <w:pStyle w:val="ListParagraph"/>
        <w:spacing w:after="0" w:line="240" w:lineRule="auto"/>
        <w:divId w:val="1904484881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lastRenderedPageBreak/>
        <w:t>Nikolina Nonkovic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Kristine Marceau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Chris Beam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Amanda Ramos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John E. McGeary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Rohan H.C. Palmer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Andrew C. Heath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Valerie S. Knopik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1A9B91B8" w14:textId="32E3E8AC" w:rsidR="00B17A7E" w:rsidRPr="00C82AB7" w:rsidRDefault="00E71D96" w:rsidP="005E7CA0">
      <w:pPr>
        <w:pStyle w:val="ListParagraph"/>
        <w:spacing w:after="0" w:line="240" w:lineRule="auto"/>
        <w:divId w:val="1904484881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Human Development and Family Science, Purdue University, West Lafayette,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University of Southern California, Los Angeles,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Human Development and Family Studies, Utah State University, Logan, USA. </w:t>
      </w:r>
      <w:r w:rsidR="00C94241"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C82AB7">
        <w:rPr>
          <w:rFonts w:ascii="Avenir Next" w:eastAsia="Times New Roman" w:hAnsi="Avenir Next"/>
          <w:sz w:val="23"/>
          <w:szCs w:val="23"/>
        </w:rPr>
        <w:t>D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epartment of Psychiatry &amp; Human Behavior, Brown University, Pawtucket,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Behavioral Genetics of Addiction Laboratory Department of Psychology, Emory College of Arts, Atlanta,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Psychiatry, Washington University School of Medicine in St. Louis, St.Louis, USA</w:t>
      </w:r>
    </w:p>
    <w:p w14:paraId="6F1A3A17" w14:textId="77777777" w:rsidR="00B17A7E" w:rsidRDefault="00E71D96" w:rsidP="005E7CA0">
      <w:pPr>
        <w:pStyle w:val="Heading2"/>
        <w:divId w:val="1555121904"/>
      </w:pPr>
      <w:r>
        <w:t>14:20 - 14:35</w:t>
      </w:r>
    </w:p>
    <w:p w14:paraId="5C337293" w14:textId="3ADD253C" w:rsidR="00B17A7E" w:rsidRDefault="00E71D96" w:rsidP="005E7CA0">
      <w:pPr>
        <w:pStyle w:val="Heading3"/>
        <w:divId w:val="1555121904"/>
        <w:rPr>
          <w:color w:val="auto"/>
          <w:sz w:val="27"/>
          <w:szCs w:val="27"/>
        </w:rPr>
      </w:pPr>
      <w:r w:rsidRPr="00476A8D">
        <w:rPr>
          <w:sz w:val="23"/>
        </w:rPr>
        <w:t>LSY-2D: [T] A Propensity Score Approach to Examining the Effects of Prenatal Substance Exposure on Development</w:t>
      </w:r>
    </w:p>
    <w:p w14:paraId="3CBF52BC" w14:textId="5D5F2D4C" w:rsidR="00B17A7E" w:rsidRPr="00C82AB7" w:rsidRDefault="00E71D96" w:rsidP="005E7CA0">
      <w:pPr>
        <w:pStyle w:val="ListParagraph"/>
        <w:spacing w:after="0" w:line="240" w:lineRule="auto"/>
        <w:divId w:val="273169445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Ami S Ikeda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Carla Aleman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Lejun Liu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Manjushri Karthikeyan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H.M. Sean Lee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Valerie S. Knopik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Rohan H.C. Palmer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12D5CE44" w14:textId="77777777" w:rsidR="00B17A7E" w:rsidRPr="00C82AB7" w:rsidRDefault="00E71D96" w:rsidP="005E7CA0">
      <w:pPr>
        <w:pStyle w:val="ListParagraph"/>
        <w:spacing w:after="0" w:line="240" w:lineRule="auto"/>
        <w:divId w:val="273169445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Emory University, Atlanta,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Human Development and Family Science, Purdue University, West Lafayette, USA</w:t>
      </w:r>
    </w:p>
    <w:p w14:paraId="50AB310A" w14:textId="77777777" w:rsidR="00B17A7E" w:rsidRDefault="00E71D96" w:rsidP="005E7CA0">
      <w:pPr>
        <w:pStyle w:val="Heading2"/>
        <w:divId w:val="1555121904"/>
      </w:pPr>
      <w:r>
        <w:t>14:35 - 14:50</w:t>
      </w:r>
    </w:p>
    <w:p w14:paraId="5285207A" w14:textId="317F19AE" w:rsidR="00B17A7E" w:rsidRDefault="00E71D96" w:rsidP="005E7CA0">
      <w:pPr>
        <w:pStyle w:val="Heading3"/>
        <w:divId w:val="1555121904"/>
        <w:rPr>
          <w:color w:val="auto"/>
          <w:sz w:val="27"/>
          <w:szCs w:val="27"/>
        </w:rPr>
      </w:pPr>
      <w:r w:rsidRPr="00476A8D">
        <w:rPr>
          <w:sz w:val="23"/>
        </w:rPr>
        <w:t>LSY-2D: [T] Prenatal Programming and Within Family Trajectories of Internalizing Symptoms, Obesity Risk, and Relative Pubertal Timing: A Discordant Sibling Design</w:t>
      </w:r>
    </w:p>
    <w:p w14:paraId="583BCBF9" w14:textId="36B08020" w:rsidR="00B17A7E" w:rsidRPr="00C82AB7" w:rsidRDefault="00E71D96" w:rsidP="005E7CA0">
      <w:pPr>
        <w:pStyle w:val="ListParagraph"/>
        <w:spacing w:after="0" w:line="240" w:lineRule="auto"/>
        <w:divId w:val="1639720346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Olivia C. Robertson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Kristine Marceau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Kameron J. Moding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Valerie S. Knopik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Dan Foti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</w:p>
    <w:p w14:paraId="090CFFA1" w14:textId="17AF8764" w:rsidR="00B17A7E" w:rsidRPr="00C82AB7" w:rsidRDefault="00E71D96" w:rsidP="005E7CA0">
      <w:pPr>
        <w:pStyle w:val="ListParagraph"/>
        <w:spacing w:after="0" w:line="240" w:lineRule="auto"/>
        <w:divId w:val="1639720346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Human Development and Family Science, Purdue University, West </w:t>
      </w:r>
      <w:r w:rsidR="00BD52AA" w:rsidRPr="00C82AB7">
        <w:rPr>
          <w:rStyle w:val="mdc-typography--body1"/>
          <w:rFonts w:ascii="Avenir Next" w:eastAsia="Times New Roman" w:hAnsi="Avenir Next"/>
          <w:sz w:val="23"/>
          <w:szCs w:val="23"/>
        </w:rPr>
        <w:t>Lafyette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Epidemiology &amp; Biostatistics, Indiana University, Bloomington,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Human Development and Family Science, Purdue University, West </w:t>
      </w:r>
      <w:r w:rsidR="00BD52AA" w:rsidRPr="00C82AB7">
        <w:rPr>
          <w:rStyle w:val="mdc-typography--body1"/>
          <w:rFonts w:ascii="Avenir Next" w:eastAsia="Times New Roman" w:hAnsi="Avenir Next"/>
          <w:sz w:val="23"/>
          <w:szCs w:val="23"/>
        </w:rPr>
        <w:t>Lafayette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USA. </w:t>
      </w:r>
      <w:r w:rsidR="001E1E01"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="001E1E01" w:rsidRPr="00C82AB7">
        <w:rPr>
          <w:rFonts w:ascii="Avenir Next" w:eastAsia="Times New Roman" w:hAnsi="Avenir Next"/>
          <w:sz w:val="23"/>
          <w:szCs w:val="23"/>
        </w:rPr>
        <w:t>D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epartment of Psychological Sciences, Purdue University, West </w:t>
      </w:r>
      <w:r w:rsidR="00BD52AA" w:rsidRPr="00C82AB7">
        <w:rPr>
          <w:rStyle w:val="mdc-typography--body1"/>
          <w:rFonts w:ascii="Avenir Next" w:eastAsia="Times New Roman" w:hAnsi="Avenir Next"/>
          <w:sz w:val="23"/>
          <w:szCs w:val="23"/>
        </w:rPr>
        <w:t>Lafayette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USA</w:t>
      </w:r>
    </w:p>
    <w:p w14:paraId="4F47BAD7" w14:textId="77777777" w:rsidR="00B17A7E" w:rsidRDefault="00E71D96" w:rsidP="005E7CA0">
      <w:pPr>
        <w:pStyle w:val="Heading2"/>
        <w:divId w:val="1555121904"/>
      </w:pPr>
      <w:r>
        <w:t>14:50 - 15:05</w:t>
      </w:r>
    </w:p>
    <w:p w14:paraId="0DD797F6" w14:textId="0C026D19" w:rsidR="00B17A7E" w:rsidRDefault="00E71D96" w:rsidP="005E7CA0">
      <w:pPr>
        <w:pStyle w:val="Heading3"/>
        <w:divId w:val="1555121904"/>
        <w:rPr>
          <w:color w:val="auto"/>
          <w:sz w:val="27"/>
          <w:szCs w:val="27"/>
        </w:rPr>
      </w:pPr>
      <w:r w:rsidRPr="00476A8D">
        <w:rPr>
          <w:sz w:val="23"/>
        </w:rPr>
        <w:t>LSY-2D: Within-Pair Associations between Early Weight Catch-Up Growth and Body Mass Index in Adolescence: Findings from the Louisville Twin Study</w:t>
      </w:r>
    </w:p>
    <w:p w14:paraId="22ED6148" w14:textId="77777777" w:rsidR="00B17A7E" w:rsidRPr="00C82AB7" w:rsidRDefault="00E71D96" w:rsidP="005E7CA0">
      <w:pPr>
        <w:pStyle w:val="ListParagraph"/>
        <w:spacing w:after="0" w:line="240" w:lineRule="auto"/>
        <w:divId w:val="1779564671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Sean R Womack</w:t>
      </w:r>
      <w:r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,2,3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Christopher R Beam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Evan J Giangrande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5,6,7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Sophie A Bell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Deborah W Davis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9,10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Deborah Finkel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11,12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Eric Turkheimer</w:t>
      </w:r>
      <w:r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8</w:t>
      </w:r>
    </w:p>
    <w:p w14:paraId="07B9C161" w14:textId="01E6F7AB" w:rsidR="00B17A7E" w:rsidRPr="00C82AB7" w:rsidRDefault="00E71D96" w:rsidP="005E7CA0">
      <w:pPr>
        <w:pStyle w:val="ListParagraph"/>
        <w:spacing w:after="0" w:line="240" w:lineRule="auto"/>
        <w:divId w:val="1779564671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 and Human Behavior, The Warren Alpert Medical School of Brown University, Providence,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Initiative on Stress, Trauma, and Resilience, The Miriam Hospital, Providence,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Bradley/Hasbro Children’s Research Center, E.P. Bradley Hospital, Providence, USA. </w:t>
      </w:r>
      <w:r w:rsidR="00C94241"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C82AB7">
        <w:rPr>
          <w:rFonts w:ascii="Avenir Next" w:eastAsia="Times New Roman" w:hAnsi="Avenir Next"/>
          <w:sz w:val="23"/>
          <w:szCs w:val="23"/>
        </w:rPr>
        <w:t>D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epartment of Psychology, University of Southern California, Los Angeles,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Analytic &amp; Translational Genetics Unit, Massachusetts General Hospital, Boston,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Psychiatric &amp; Neurodevelopmental Genetics Unit, Massachusetts General Hospital, Boston, Boston,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Stanley Center for Psychiatric Research, Broad Institute of MIT and Harvard, Boston,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Virginia, Charlottesville,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Pediatrics, University of Louisville School of Medicine, Louisville,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10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Norton Children's Research Institute, University of Louisville School of Medicine, Louisville,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Center for Economic and Social Research, University of Southern California, Los Angeles,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Institute for Gerontology, Jönköping University, Jönköping, Sweden</w:t>
      </w:r>
    </w:p>
    <w:p w14:paraId="1D7CD9F6" w14:textId="77777777" w:rsidR="00B17A7E" w:rsidRDefault="00E71D96" w:rsidP="005E7CA0">
      <w:pPr>
        <w:pStyle w:val="Heading2"/>
        <w:divId w:val="1555121904"/>
      </w:pPr>
      <w:r>
        <w:t>15:05 - 15:20</w:t>
      </w:r>
    </w:p>
    <w:p w14:paraId="59C277C0" w14:textId="54200FC1" w:rsidR="00B17A7E" w:rsidRDefault="00E71D96" w:rsidP="005E7CA0">
      <w:pPr>
        <w:pStyle w:val="Heading3"/>
        <w:divId w:val="1555121904"/>
        <w:rPr>
          <w:color w:val="auto"/>
          <w:sz w:val="27"/>
          <w:szCs w:val="27"/>
        </w:rPr>
      </w:pPr>
      <w:r w:rsidRPr="00476A8D">
        <w:rPr>
          <w:sz w:val="23"/>
        </w:rPr>
        <w:t>LSY-2D: Discussant</w:t>
      </w:r>
    </w:p>
    <w:p w14:paraId="1478E23C" w14:textId="77777777" w:rsidR="00B17A7E" w:rsidRPr="00C82AB7" w:rsidRDefault="00E71D96" w:rsidP="005E7CA0">
      <w:pPr>
        <w:pStyle w:val="ListParagraph"/>
        <w:spacing w:after="0" w:line="240" w:lineRule="auto"/>
        <w:divId w:val="120921675"/>
        <w:rPr>
          <w:rFonts w:ascii="Avenir Next" w:eastAsia="Times New Roman" w:hAnsi="Avenir Next"/>
          <w:b/>
          <w:bCs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Jenae Neiderhiser</w:t>
      </w:r>
    </w:p>
    <w:p w14:paraId="7C8BD755" w14:textId="77777777" w:rsidR="00B17A7E" w:rsidRPr="00C82AB7" w:rsidRDefault="00E71D96" w:rsidP="005E7CA0">
      <w:pPr>
        <w:pStyle w:val="ListParagraph"/>
        <w:spacing w:after="0" w:line="240" w:lineRule="auto"/>
        <w:divId w:val="120921675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Psychology, Penn State University, University Park, USA. Human Development and Family Studies, Penn State University, University Park, USA</w:t>
      </w:r>
    </w:p>
    <w:p w14:paraId="012FD6F3" w14:textId="77777777" w:rsidR="00CF58AB" w:rsidRPr="00476A8D" w:rsidRDefault="006C3C6D" w:rsidP="005E7CA0">
      <w:pPr>
        <w:spacing w:after="0" w:line="240" w:lineRule="auto"/>
        <w:divId w:val="643580782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28312BA7">
          <v:rect id="_x0000_i1055" alt="" style="width:540pt;height:.05pt;mso-width-percent:0;mso-height-percent:0;mso-width-percent:0;mso-height-percent:0" o:hralign="center" o:hrstd="t" o:hr="t" fillcolor="#a0a0a0" stroked="f"/>
        </w:pict>
      </w:r>
    </w:p>
    <w:p w14:paraId="1F24FC56" w14:textId="77777777" w:rsidR="00B17A7E" w:rsidRDefault="00E71D96" w:rsidP="005E7CA0">
      <w:pPr>
        <w:pStyle w:val="Heading1"/>
        <w:divId w:val="643580782"/>
      </w:pPr>
      <w:r>
        <w:lastRenderedPageBreak/>
        <w:t>Lightning-2A: Neurodevelopmental traits</w:t>
      </w:r>
    </w:p>
    <w:p w14:paraId="68F13705" w14:textId="77777777" w:rsidR="00B17A7E" w:rsidRDefault="00E71D96" w:rsidP="005E7CA0">
      <w:pPr>
        <w:pStyle w:val="Heading2"/>
        <w:divId w:val="643580782"/>
      </w:pPr>
      <w:r>
        <w:t>14:10 - 15:20 Thursday, 27th June, 2024</w:t>
      </w:r>
    </w:p>
    <w:p w14:paraId="08D8BB79" w14:textId="77777777" w:rsidR="00B17A7E" w:rsidRDefault="00E71D96" w:rsidP="005E7CA0">
      <w:pPr>
        <w:pStyle w:val="Heading2"/>
        <w:divId w:val="643580782"/>
      </w:pPr>
      <w:r>
        <w:rPr>
          <w:color w:val="666F78"/>
        </w:rPr>
        <w:t xml:space="preserve">Venue </w:t>
      </w:r>
      <w:r>
        <w:t>Auditorium (Bush House)</w:t>
      </w:r>
    </w:p>
    <w:p w14:paraId="496DABFD" w14:textId="355C8039" w:rsidR="00B17A7E" w:rsidRDefault="00E71D96" w:rsidP="005E7CA0">
      <w:pPr>
        <w:pStyle w:val="Heading2"/>
        <w:spacing w:after="120"/>
        <w:divId w:val="643580782"/>
      </w:pPr>
      <w:r>
        <w:t>Kelli Lehto</w:t>
      </w:r>
      <w:r w:rsidR="00A85E49">
        <w:t>, Chair</w:t>
      </w:r>
    </w:p>
    <w:p w14:paraId="3A6ACB6D" w14:textId="77777777" w:rsidR="00B17A7E" w:rsidRDefault="00E71D96" w:rsidP="005E7CA0">
      <w:pPr>
        <w:pStyle w:val="Heading2"/>
        <w:divId w:val="643580782"/>
      </w:pPr>
      <w:r>
        <w:t>14:10 - 14:20</w:t>
      </w:r>
    </w:p>
    <w:p w14:paraId="2E0AF914" w14:textId="6C90FC39" w:rsidR="00B17A7E" w:rsidRDefault="00A85E49" w:rsidP="005E7CA0">
      <w:pPr>
        <w:pStyle w:val="Heading3"/>
        <w:divId w:val="643580782"/>
        <w:rPr>
          <w:color w:val="auto"/>
          <w:sz w:val="27"/>
          <w:szCs w:val="27"/>
        </w:rPr>
      </w:pPr>
      <w:r w:rsidRPr="00476A8D">
        <w:rPr>
          <w:sz w:val="23"/>
        </w:rPr>
        <w:t>LT-2A: Early developmental and psychiatric manifestations of rare copy number variants in children and adolescents: A population-based investigation</w:t>
      </w:r>
    </w:p>
    <w:p w14:paraId="76023DFE" w14:textId="4E1CF7C6" w:rsidR="00B17A7E" w:rsidRPr="00C82AB7" w:rsidRDefault="00E71D96" w:rsidP="005E7CA0">
      <w:pPr>
        <w:pStyle w:val="ListParagraph"/>
        <w:spacing w:after="0" w:line="240" w:lineRule="auto"/>
        <w:divId w:val="264577941"/>
        <w:rPr>
          <w:rFonts w:ascii="Avenir Next" w:eastAsia="Times New Roman" w:hAnsi="Avenir Next"/>
          <w:sz w:val="23"/>
          <w:szCs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Charlotte A Dennison</w:t>
      </w:r>
      <w:r w:rsidR="00900A71" w:rsidRPr="00431C13">
        <w:rPr>
          <w:rFonts w:ascii="Avenir Next" w:eastAsia="Times New Roman" w:hAnsi="Avenir Next"/>
          <w:vertAlign w:val="superscript"/>
        </w:rPr>
        <w:t>1</w:t>
      </w:r>
      <w:r w:rsidRPr="00431C13">
        <w:rPr>
          <w:rFonts w:ascii="Avenir Next" w:eastAsia="Times New Roman" w:hAnsi="Avenir Next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Joanna Martin</w:t>
      </w:r>
      <w:r w:rsidRPr="00431C13">
        <w:rPr>
          <w:rFonts w:ascii="Avenir Next" w:eastAsia="Times New Roman" w:hAnsi="Avenir Next"/>
          <w:vertAlign w:val="superscript"/>
        </w:rPr>
        <w:t>1,2</w:t>
      </w:r>
      <w:r w:rsidRPr="00476A8D">
        <w:rPr>
          <w:rStyle w:val="mdc-typography--body1"/>
          <w:rFonts w:ascii="Avenir Next" w:eastAsia="Times New Roman" w:hAnsi="Avenir Next"/>
          <w:sz w:val="23"/>
        </w:rPr>
        <w:t>, Lucy Riglin</w:t>
      </w:r>
      <w:r w:rsidRPr="00431C13">
        <w:rPr>
          <w:rFonts w:ascii="Avenir Next" w:eastAsia="Times New Roman" w:hAnsi="Avenir Next"/>
          <w:vertAlign w:val="superscript"/>
        </w:rPr>
        <w:t>1,2</w:t>
      </w:r>
      <w:r w:rsidRPr="00476A8D">
        <w:rPr>
          <w:rStyle w:val="mdc-typography--body1"/>
          <w:rFonts w:ascii="Avenir Next" w:eastAsia="Times New Roman" w:hAnsi="Avenir Next"/>
          <w:sz w:val="23"/>
        </w:rPr>
        <w:t>, Amy Shakeshaft</w:t>
      </w:r>
      <w:r w:rsidRPr="00431C13">
        <w:rPr>
          <w:rFonts w:ascii="Avenir Next" w:eastAsia="Times New Roman" w:hAnsi="Avenir Next"/>
          <w:vertAlign w:val="superscript"/>
        </w:rPr>
        <w:t>1,2</w:t>
      </w:r>
      <w:r w:rsidRPr="00476A8D">
        <w:rPr>
          <w:rStyle w:val="mdc-typography--body1"/>
          <w:rFonts w:ascii="Avenir Next" w:eastAsia="Times New Roman" w:hAnsi="Avenir Next"/>
          <w:sz w:val="23"/>
        </w:rPr>
        <w:t>, Victoria Powell</w:t>
      </w:r>
      <w:r w:rsidRPr="00431C13">
        <w:rPr>
          <w:rFonts w:ascii="Avenir Next" w:eastAsia="Times New Roman" w:hAnsi="Avenir Next"/>
          <w:vertAlign w:val="superscript"/>
        </w:rPr>
        <w:t>1,2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, 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George Kirov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Michael J Owen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Michael C O'Donovan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Anita Thapar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1,2</w:t>
      </w:r>
    </w:p>
    <w:p w14:paraId="4F112F49" w14:textId="77777777" w:rsidR="00B17A7E" w:rsidRPr="00C82AB7" w:rsidRDefault="00E71D96" w:rsidP="005E7CA0">
      <w:pPr>
        <w:pStyle w:val="ListParagraph"/>
        <w:spacing w:after="0" w:line="240" w:lineRule="auto"/>
        <w:divId w:val="264577941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Wolfson Centre for Young People's Mental Health, Cardiff University, Cardiff,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Centre for Neuropsychiatric Genetics and Genomics, Cardiff University, Cardiff, United Kingdom</w:t>
      </w:r>
    </w:p>
    <w:p w14:paraId="7A17A433" w14:textId="77777777" w:rsidR="00B17A7E" w:rsidRDefault="00E71D96" w:rsidP="005E7CA0">
      <w:pPr>
        <w:pStyle w:val="Heading2"/>
        <w:divId w:val="643580782"/>
      </w:pPr>
      <w:r>
        <w:t>14:20 - 14:30</w:t>
      </w:r>
    </w:p>
    <w:p w14:paraId="7803400F" w14:textId="3F7443F1" w:rsidR="00B17A7E" w:rsidRDefault="00A85E49" w:rsidP="005E7CA0">
      <w:pPr>
        <w:pStyle w:val="Heading3"/>
        <w:divId w:val="643580782"/>
        <w:rPr>
          <w:color w:val="auto"/>
          <w:sz w:val="27"/>
          <w:szCs w:val="27"/>
        </w:rPr>
      </w:pPr>
      <w:r w:rsidRPr="00476A8D">
        <w:rPr>
          <w:sz w:val="23"/>
        </w:rPr>
        <w:t>LT-2A: Investigating the relationship between sleep phenotypes and neurodevelopmental conditions in the Norwegian Mother, Father, and Child Cohort Study (MoBa)</w:t>
      </w:r>
    </w:p>
    <w:p w14:paraId="2FBD86FF" w14:textId="48C43F20" w:rsidR="00B17A7E" w:rsidRPr="00C82AB7" w:rsidRDefault="00E71D96" w:rsidP="005E7CA0">
      <w:pPr>
        <w:pStyle w:val="ListParagraph"/>
        <w:spacing w:after="0" w:line="240" w:lineRule="auto"/>
        <w:divId w:val="373164991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Elizabeth C Corfield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Laurie J Hannigan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1,2,3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Ted Reichborn-Kjennerud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2,4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Helga Ask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2,5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Alexandra Havdahl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2,1,5</w:t>
      </w:r>
    </w:p>
    <w:p w14:paraId="14F0AEBE" w14:textId="77777777" w:rsidR="00B17A7E" w:rsidRPr="00C82AB7" w:rsidRDefault="00E71D96" w:rsidP="005E7CA0">
      <w:pPr>
        <w:pStyle w:val="ListParagraph"/>
        <w:spacing w:after="0" w:line="240" w:lineRule="auto"/>
        <w:divId w:val="373164991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Nic Waals Institute, Lovisenberg Diaconal Hospital, Oslo, Norway.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PsychGen Center for Genetic Epidemiology and Mental Health, Norwegian Institute of Public Health, Oslo, Norway.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Population Health Sciences, Bristol Medical School, University of Bristol, Bristol,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of Clinical Medicine, University of Oslo, Oslo, Norway.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PROMENTA Research Center, Department of Psychology, University of Oslo, Oslo, Norway</w:t>
      </w:r>
    </w:p>
    <w:p w14:paraId="4CC8860A" w14:textId="77777777" w:rsidR="00B17A7E" w:rsidRDefault="00E71D96" w:rsidP="005E7CA0">
      <w:pPr>
        <w:pStyle w:val="Heading2"/>
        <w:divId w:val="643580782"/>
      </w:pPr>
      <w:r>
        <w:t>14:30 - 14:40</w:t>
      </w:r>
    </w:p>
    <w:p w14:paraId="43CB0D04" w14:textId="63411BAA" w:rsidR="00B17A7E" w:rsidRDefault="00A85E49" w:rsidP="005E7CA0">
      <w:pPr>
        <w:pStyle w:val="Heading3"/>
        <w:divId w:val="643580782"/>
        <w:rPr>
          <w:color w:val="auto"/>
          <w:sz w:val="27"/>
          <w:szCs w:val="27"/>
        </w:rPr>
      </w:pPr>
      <w:r w:rsidRPr="00476A8D">
        <w:rPr>
          <w:sz w:val="23"/>
        </w:rPr>
        <w:t>LT-2A: Genome-wide association study of age at onset of walking</w:t>
      </w:r>
    </w:p>
    <w:p w14:paraId="5FBF350F" w14:textId="17BA4B15" w:rsidR="00B17A7E" w:rsidRPr="00C82AB7" w:rsidRDefault="00E71D96" w:rsidP="005E7CA0">
      <w:pPr>
        <w:pStyle w:val="ListParagraph"/>
        <w:spacing w:after="0" w:line="240" w:lineRule="auto"/>
        <w:divId w:val="1657491027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Angelica Ronald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Anna Gui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Anja Hollowell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Morgan Morgan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Tomoki Arichi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Laurie Hannigan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Frank Dudbridge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Mark H Johnson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Stephan Sanders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Alexandra Havdahl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</w:p>
    <w:p w14:paraId="45635BC9" w14:textId="77777777" w:rsidR="00B17A7E" w:rsidRPr="00C82AB7" w:rsidRDefault="00E71D96" w:rsidP="005E7CA0">
      <w:pPr>
        <w:pStyle w:val="ListParagraph"/>
        <w:spacing w:after="0" w:line="240" w:lineRule="auto"/>
        <w:divId w:val="1657491027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Surrey, Guildford,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Essex, Colchester,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Birkbeck, London,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Biomedical Engineering and Imaging Sciences, King's College London, London,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Centre for Genetic Epidemiology and Mental Health, Norwegian Institute of Public Health, Oslo, Norway.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Population Health Sciences, University of Leicester, Leicester,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Cambridge, Cambridge,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Department of Paediatrics, University of Oxford, Oxford, United Kingdom</w:t>
      </w:r>
    </w:p>
    <w:p w14:paraId="7E2F0219" w14:textId="77777777" w:rsidR="00B17A7E" w:rsidRDefault="00E71D96" w:rsidP="00431C13">
      <w:pPr>
        <w:pStyle w:val="Heading2"/>
        <w:keepNext/>
        <w:divId w:val="643580782"/>
      </w:pPr>
      <w:r>
        <w:t>14:40 - 14:50</w:t>
      </w:r>
    </w:p>
    <w:p w14:paraId="6C706653" w14:textId="50268E72" w:rsidR="00B17A7E" w:rsidRDefault="00A85E49" w:rsidP="005E7CA0">
      <w:pPr>
        <w:pStyle w:val="Heading3"/>
        <w:divId w:val="643580782"/>
        <w:rPr>
          <w:color w:val="auto"/>
          <w:sz w:val="27"/>
          <w:szCs w:val="27"/>
        </w:rPr>
      </w:pPr>
      <w:r w:rsidRPr="00476A8D">
        <w:rPr>
          <w:sz w:val="23"/>
        </w:rPr>
        <w:t>LT-2A: Dissecting the contribution of common variants to risk of rare neurodevelopmental conditions</w:t>
      </w:r>
    </w:p>
    <w:p w14:paraId="2F127810" w14:textId="6B02A617" w:rsidR="00B17A7E" w:rsidRPr="00C82AB7" w:rsidRDefault="00E71D96" w:rsidP="005E7CA0">
      <w:pPr>
        <w:pStyle w:val="ListParagraph"/>
        <w:spacing w:after="0" w:line="240" w:lineRule="auto"/>
        <w:divId w:val="652024583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Qin Qin Huang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Emilie M Wigdor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2,1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Patrick Campbell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3,1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Daniel S Malawsky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Kaitlin E Samocha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Kartik Chundru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Varun Warrier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Alexander Strudwick Young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Matthew E Hurles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Hilary C Martin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7294C5AA" w14:textId="77777777" w:rsidR="00B17A7E" w:rsidRPr="00C82AB7" w:rsidRDefault="00E71D96" w:rsidP="005E7CA0">
      <w:pPr>
        <w:pStyle w:val="ListParagraph"/>
        <w:spacing w:after="0" w:line="240" w:lineRule="auto"/>
        <w:divId w:val="652024583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Human Genetics Programme, Wellcome Sanger Institute, Hinxton,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Paediatrics, University of Oxford, Oxford,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Genetics, King's College London, London,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Center for Genomic Medicine, Massachusetts General Hospital, Boston,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The Medical School, University of Exeter, Exeter,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University of Cambridge, Cambridge, United 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lastRenderedPageBreak/>
        <w:t xml:space="preserve">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Anderson School of Management, University of California Los Angeles, Los Angeles, United Kingdom</w:t>
      </w:r>
    </w:p>
    <w:p w14:paraId="774DFDB5" w14:textId="77777777" w:rsidR="00B17A7E" w:rsidRDefault="00E71D96" w:rsidP="005E7CA0">
      <w:pPr>
        <w:pStyle w:val="Heading2"/>
        <w:divId w:val="643580782"/>
      </w:pPr>
      <w:r>
        <w:t>14:50 - 15:00</w:t>
      </w:r>
    </w:p>
    <w:p w14:paraId="060AF3E8" w14:textId="400723B4" w:rsidR="00B17A7E" w:rsidRDefault="00A85E49" w:rsidP="005E7CA0">
      <w:pPr>
        <w:pStyle w:val="Heading3"/>
        <w:divId w:val="643580782"/>
        <w:rPr>
          <w:color w:val="auto"/>
          <w:sz w:val="27"/>
          <w:szCs w:val="27"/>
        </w:rPr>
      </w:pPr>
      <w:r w:rsidRPr="00476A8D">
        <w:rPr>
          <w:sz w:val="23"/>
        </w:rPr>
        <w:t>LT-2A: Genetics of environmental sensitivity to psychiatric and neurodevelopmental phenotypes: evidence from GWAS of monozygotic twins</w:t>
      </w:r>
    </w:p>
    <w:p w14:paraId="6D3BB52A" w14:textId="77777777" w:rsidR="00B17A7E" w:rsidRPr="00C82AB7" w:rsidRDefault="00E71D96" w:rsidP="005E7CA0">
      <w:pPr>
        <w:pStyle w:val="ListParagraph"/>
        <w:spacing w:after="0" w:line="240" w:lineRule="auto"/>
        <w:divId w:val="1168247191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Elham Assary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Jonathan Coleman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Gibran Hemani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The Within Family Consortium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Jaakko Kapiro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Thalia C Eley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Neil M Davies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3,6,7,8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Patricia B Munroe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Robert Keers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26A1FAB4" w14:textId="77777777" w:rsidR="00B17A7E" w:rsidRPr="00C82AB7" w:rsidRDefault="00E71D96" w:rsidP="005E7CA0">
      <w:pPr>
        <w:pStyle w:val="ListParagraph"/>
        <w:spacing w:after="0" w:line="240" w:lineRule="auto"/>
        <w:divId w:val="1168247191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Biological and Psychological Sciences, QueenMary University of London, London,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Social, Genetic, Developmental Psychology Research Centre, King's College London, London,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Medical Research Council Integrative Epidemiology Unit, University of Bristol, Bristol,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The Within Family Consortium, ., .,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Molecular Medicine FIMM, University of Helsinki, Helsinki, Finland.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K.G. Jebsen Center for Genetic Epidemiology, Department of Public Health and Nursing, Norwegian University of Science and Technology, Trondheim, Norway.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Division of Psychiatry, University College London, London,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Statistical Sciences, University College London, London,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William Harvey Research Institute, QueenMary University of London, London, United Kingdom</w:t>
      </w:r>
    </w:p>
    <w:p w14:paraId="442C9BBB" w14:textId="77777777" w:rsidR="00B17A7E" w:rsidRDefault="00E71D96" w:rsidP="005E7CA0">
      <w:pPr>
        <w:pStyle w:val="Heading2"/>
        <w:divId w:val="643580782"/>
      </w:pPr>
      <w:r>
        <w:t>15:00 - 15:10</w:t>
      </w:r>
    </w:p>
    <w:p w14:paraId="7E5F2C39" w14:textId="5B20C601" w:rsidR="00B17A7E" w:rsidRDefault="00A85E49" w:rsidP="005E7CA0">
      <w:pPr>
        <w:pStyle w:val="Heading3"/>
        <w:divId w:val="643580782"/>
        <w:rPr>
          <w:color w:val="auto"/>
          <w:sz w:val="27"/>
          <w:szCs w:val="27"/>
        </w:rPr>
      </w:pPr>
      <w:r w:rsidRPr="00476A8D">
        <w:rPr>
          <w:sz w:val="23"/>
        </w:rPr>
        <w:t>LT-2A: Expanded GWAS of &gt;60,000 individuals with Attention-Deficit/Hyperactivity Disorder identifies &gt;50 significant loci and enables profiling of differential effects across traits and within families</w:t>
      </w:r>
      <w:r w:rsidR="00F120B7" w:rsidRPr="00476A8D">
        <w:rPr>
          <w:sz w:val="23"/>
        </w:rPr>
        <w:t xml:space="preserve"> **</w:t>
      </w:r>
    </w:p>
    <w:p w14:paraId="24307800" w14:textId="30181442" w:rsidR="00B17A7E" w:rsidRPr="00C82AB7" w:rsidRDefault="00E71D96" w:rsidP="005E7CA0">
      <w:pPr>
        <w:pStyle w:val="ListParagraph"/>
        <w:spacing w:after="0" w:line="240" w:lineRule="auto"/>
        <w:divId w:val="894701801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Raymond K Walters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Ditte Demontis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3,4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Georgios Athanasiadis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G Bragi Walters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6,7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Tetyana Zayats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1,2,8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Daniel Howrigan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Stephen Faraone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Kári Stefánsson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6,7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Thomas Werge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4,10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Anders Børglum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3,4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Benjamin M Neale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Barbara Franke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11,12,13</w:t>
      </w:r>
    </w:p>
    <w:p w14:paraId="7278640D" w14:textId="77777777" w:rsidR="00B17A7E" w:rsidRPr="00C82AB7" w:rsidRDefault="00E71D96" w:rsidP="005E7CA0">
      <w:pPr>
        <w:pStyle w:val="ListParagraph"/>
        <w:spacing w:after="0" w:line="240" w:lineRule="auto"/>
        <w:divId w:val="894701801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Analytic and Translational Genetics Unit, Department of Medicine, Massachusetts General Hospital and Harvard Medical School, Boston, MA,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Stanley Center for Psychiatric Research, Broad Institute of MIT and Harvard, Cambridge, MA,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Biomedicine - Human Genetics, Aarhus University, Aarhus, Denmark.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The Lundbeck Foundation Initiative for Integrative Psychiatric Research, iPSYCH, Aarhus, Denmark.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Evolutionary Biology, Ecology and Environmental Sciences, Universitat de Barcelona, Barcelona, Spain.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Population Genomics, deCODE Genetics/Amgen, Reykjavik, Iceland.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Faculty of Medicine, University of Iceland, Reykjavik, Iceland.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PROMENTA, Department of Psychology, University of Oslo, Oslo, Norway.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Departments of Psychiatry and of Neuroscience and Physiology, SUNY Upstate Medical University, Syracuse, NY,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10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Mental Health Centre Sct. Hans, Capital Region of Denmark, Institute of Biological Psychiatry, Copenhagen University Hospital, Copenhagen, Denmark.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Human Genetics, Radboud University Medical Center, Nijmegen, Netherlands.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Donders Institute for Brain, Cognition and Behaviour, Radboud University, Nijmegen, Netherlands.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Department of Psychiatry, Radboud University Medical Center, Nijmegen, Netherlands</w:t>
      </w:r>
    </w:p>
    <w:p w14:paraId="49744D48" w14:textId="77777777" w:rsidR="00B17A7E" w:rsidRDefault="00E71D96" w:rsidP="005E7CA0">
      <w:pPr>
        <w:pStyle w:val="Heading2"/>
        <w:divId w:val="643580782"/>
      </w:pPr>
      <w:r>
        <w:t>15:10 - 15:20</w:t>
      </w:r>
    </w:p>
    <w:p w14:paraId="0DC5A936" w14:textId="03B1E074" w:rsidR="00B17A7E" w:rsidRDefault="00A85E49" w:rsidP="005E7CA0">
      <w:pPr>
        <w:pStyle w:val="Heading3"/>
        <w:divId w:val="643580782"/>
        <w:rPr>
          <w:color w:val="auto"/>
          <w:sz w:val="27"/>
          <w:szCs w:val="27"/>
        </w:rPr>
      </w:pPr>
      <w:r w:rsidRPr="00476A8D">
        <w:rPr>
          <w:sz w:val="23"/>
        </w:rPr>
        <w:t>LT-2A: Genome-wide association meta-analysis of attention-deficit/hyperactivity disorder symptoms and symptom domains in adults</w:t>
      </w:r>
    </w:p>
    <w:p w14:paraId="72F93F3A" w14:textId="467C33DE" w:rsidR="00B17A7E" w:rsidRPr="00C82AB7" w:rsidRDefault="00E71D96" w:rsidP="005E7CA0">
      <w:pPr>
        <w:pStyle w:val="ListParagraph"/>
        <w:spacing w:after="0" w:line="240" w:lineRule="auto"/>
        <w:divId w:val="313797414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Elis Haan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Laura E. Hegemann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3,4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Natàlia Pujol Gualdo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Katri Pärna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Siim Kurvits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Alexandra Havdahl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Elizabeth C. Corfield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3,4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Triin Laisk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Kadri Kõiv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Helga Ask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3,5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Kelli Lehto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</w:p>
    <w:p w14:paraId="5EFB8044" w14:textId="77777777" w:rsidR="00B17A7E" w:rsidRPr="00431C13" w:rsidRDefault="00E71D96" w:rsidP="005E7CA0">
      <w:pPr>
        <w:pStyle w:val="ListParagraph"/>
        <w:spacing w:after="0" w:line="240" w:lineRule="auto"/>
        <w:divId w:val="313797414"/>
        <w:rPr>
          <w:rFonts w:ascii="Avenir Next" w:eastAsia="Times New Roman" w:hAnsi="Avenir Next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Estonian Genome Centre, Institute of Genomics, University of Tartu, Tartu, Estonia.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Psychiatric Hospital, Viljandi Hospital, Viljandi, Estonia.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PsychGen Centre for Genetic Epidemiology and 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lastRenderedPageBreak/>
        <w:t xml:space="preserve">Mental Health, Norwegian Institute of Public Health, Oslo, Norway.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Nic Waals Institute, Lovisenberg Diaconal Hospital, Oslo, Norway.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PROMENTA Research Center, Department of Psychology, University of Oslo, Oslo, Norway</w:t>
      </w:r>
    </w:p>
    <w:p w14:paraId="0A9415CB" w14:textId="77777777" w:rsidR="00822336" w:rsidRPr="00476A8D" w:rsidRDefault="006C3C6D" w:rsidP="005E7CA0">
      <w:pPr>
        <w:spacing w:after="0" w:line="240" w:lineRule="auto"/>
        <w:divId w:val="1719083820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79A35AE7">
          <v:rect id="_x0000_i1054" alt="" style="width:540pt;height:.05pt;mso-width-percent:0;mso-height-percent:0;mso-width-percent:0;mso-height-percent:0" o:hralign="center" o:hrstd="t" o:hr="t" fillcolor="#a0a0a0" stroked="f"/>
        </w:pict>
      </w:r>
    </w:p>
    <w:p w14:paraId="412E287A" w14:textId="77777777" w:rsidR="00B17A7E" w:rsidRDefault="00E71D96" w:rsidP="005E7CA0">
      <w:pPr>
        <w:pStyle w:val="Heading1"/>
        <w:divId w:val="1719083820"/>
      </w:pPr>
      <w:r>
        <w:t>Lightning-2B: Cognition/Executive Functions</w:t>
      </w:r>
    </w:p>
    <w:p w14:paraId="22D3A990" w14:textId="77777777" w:rsidR="00B17A7E" w:rsidRDefault="00E71D96" w:rsidP="005E7CA0">
      <w:pPr>
        <w:pStyle w:val="Heading2"/>
        <w:divId w:val="1719083820"/>
      </w:pPr>
      <w:r>
        <w:t>14:10 - 15:20 Thursday, 27th June, 2024</w:t>
      </w:r>
    </w:p>
    <w:p w14:paraId="2D1CB99A" w14:textId="77777777" w:rsidR="00B17A7E" w:rsidRDefault="00E71D96" w:rsidP="005E7CA0">
      <w:pPr>
        <w:pStyle w:val="Heading2"/>
        <w:divId w:val="1719083820"/>
      </w:pPr>
      <w:r>
        <w:rPr>
          <w:color w:val="666F78"/>
        </w:rPr>
        <w:t xml:space="preserve">Venue </w:t>
      </w:r>
      <w:r>
        <w:t>Lecture Theatre 1 (Bush House)</w:t>
      </w:r>
    </w:p>
    <w:p w14:paraId="3531FE38" w14:textId="64FC56C7" w:rsidR="00B17A7E" w:rsidRDefault="00E71D96" w:rsidP="005E7CA0">
      <w:pPr>
        <w:pStyle w:val="Heading2"/>
        <w:spacing w:after="120"/>
        <w:divId w:val="1719083820"/>
      </w:pPr>
      <w:r>
        <w:t>Daniel E. Gustavson</w:t>
      </w:r>
      <w:r w:rsidR="001E6233">
        <w:t>, Chair</w:t>
      </w:r>
    </w:p>
    <w:p w14:paraId="4769D4E2" w14:textId="77777777" w:rsidR="00B17A7E" w:rsidRDefault="00E71D96" w:rsidP="005E7CA0">
      <w:pPr>
        <w:pStyle w:val="Heading2"/>
        <w:divId w:val="1719083820"/>
      </w:pPr>
      <w:r>
        <w:t>14:10 - 14:20</w:t>
      </w:r>
    </w:p>
    <w:p w14:paraId="4218CC46" w14:textId="365335DB" w:rsidR="00B17A7E" w:rsidRDefault="001E6233" w:rsidP="005E7CA0">
      <w:pPr>
        <w:pStyle w:val="Heading3"/>
        <w:divId w:val="1719083820"/>
        <w:rPr>
          <w:color w:val="auto"/>
          <w:sz w:val="27"/>
          <w:szCs w:val="27"/>
        </w:rPr>
      </w:pPr>
      <w:r w:rsidRPr="00476A8D">
        <w:rPr>
          <w:sz w:val="23"/>
        </w:rPr>
        <w:t>LT-2B: [T] The genomics of specific cognitive abilities independent of general cognitive ability: GWAS-by-Subtraction</w:t>
      </w:r>
    </w:p>
    <w:p w14:paraId="4C618207" w14:textId="6976DE78" w:rsidR="00B17A7E" w:rsidRPr="00C82AB7" w:rsidRDefault="00E71D96" w:rsidP="005E7CA0">
      <w:pPr>
        <w:pStyle w:val="ListParagraph"/>
        <w:spacing w:after="0" w:line="240" w:lineRule="auto"/>
        <w:divId w:val="1740244538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Francesca Procopio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Engin Keser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Margherita Malanchini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2,1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Kaili Rimfeld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3,1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Andrea Allegrini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Robert Plomin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53C63643" w14:textId="711DF765" w:rsidR="00B17A7E" w:rsidRPr="00C82AB7" w:rsidRDefault="00E71D96" w:rsidP="005E7CA0">
      <w:pPr>
        <w:pStyle w:val="ListParagraph"/>
        <w:spacing w:after="0" w:line="240" w:lineRule="auto"/>
        <w:divId w:val="1740244538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Social, Genetic and Developmental Psychiatry Centre, Institute of Psychiatry, Psychology and Neuroscience, King’s College London, London,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Biological and Chemical Sciences, Queen Mary University of London, London,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Royal Holloway, University of London, Egham, United Kingdom. </w:t>
      </w:r>
      <w:r w:rsidR="00C94241"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C82AB7">
        <w:rPr>
          <w:rFonts w:ascii="Avenir Next" w:eastAsia="Times New Roman" w:hAnsi="Avenir Next"/>
          <w:sz w:val="23"/>
          <w:szCs w:val="23"/>
        </w:rPr>
        <w:t>D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epartment of Clinical, Educational and Health Psychology, Division of Psychology and Language Sciences, University College London, London, United Kingdom</w:t>
      </w:r>
    </w:p>
    <w:p w14:paraId="1374CBD4" w14:textId="77777777" w:rsidR="00B17A7E" w:rsidRDefault="00E71D96" w:rsidP="005E7CA0">
      <w:pPr>
        <w:pStyle w:val="Heading2"/>
        <w:divId w:val="1719083820"/>
      </w:pPr>
      <w:r>
        <w:t>14:20 - 14:30</w:t>
      </w:r>
    </w:p>
    <w:p w14:paraId="02BC2DD4" w14:textId="1E8F20A3" w:rsidR="00B17A7E" w:rsidRDefault="001E6233" w:rsidP="005E7CA0">
      <w:pPr>
        <w:pStyle w:val="Heading3"/>
        <w:divId w:val="1719083820"/>
        <w:rPr>
          <w:color w:val="auto"/>
          <w:sz w:val="27"/>
          <w:szCs w:val="27"/>
        </w:rPr>
      </w:pPr>
      <w:r w:rsidRPr="00476A8D">
        <w:rPr>
          <w:sz w:val="23"/>
        </w:rPr>
        <w:t>LT-2B: GenomicSEM Modelling of Diverse Executive Function GWAS Improves Gene Discovery</w:t>
      </w:r>
    </w:p>
    <w:p w14:paraId="0836DF22" w14:textId="77777777" w:rsidR="00B17A7E" w:rsidRPr="00C82AB7" w:rsidRDefault="00E71D96" w:rsidP="005E7CA0">
      <w:pPr>
        <w:pStyle w:val="ListParagraph"/>
        <w:spacing w:after="0" w:line="240" w:lineRule="auto"/>
        <w:divId w:val="1686398615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Lucas C Perry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Nicolas Chevalier, Michelle Luciano</w:t>
      </w:r>
    </w:p>
    <w:p w14:paraId="3C1AC8E9" w14:textId="77777777" w:rsidR="00B17A7E" w:rsidRPr="00C82AB7" w:rsidRDefault="00E71D96" w:rsidP="005E7CA0">
      <w:pPr>
        <w:pStyle w:val="ListParagraph"/>
        <w:spacing w:after="0" w:line="240" w:lineRule="auto"/>
        <w:divId w:val="1686398615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School of Philosophy, Psychology and Language Sciences, University of Edinburgh, Edinburgh, United Kingdom</w:t>
      </w:r>
    </w:p>
    <w:p w14:paraId="59F4CA85" w14:textId="77777777" w:rsidR="00B17A7E" w:rsidRDefault="00E71D96" w:rsidP="005E7CA0">
      <w:pPr>
        <w:pStyle w:val="Heading2"/>
        <w:keepNext/>
        <w:divId w:val="1719083820"/>
      </w:pPr>
      <w:r>
        <w:t>14:30 - 14:40</w:t>
      </w:r>
    </w:p>
    <w:p w14:paraId="1F0A4103" w14:textId="56B02DE7" w:rsidR="00B17A7E" w:rsidRDefault="001E6233" w:rsidP="005E7CA0">
      <w:pPr>
        <w:pStyle w:val="Heading3"/>
        <w:divId w:val="1719083820"/>
        <w:rPr>
          <w:color w:val="auto"/>
          <w:sz w:val="27"/>
          <w:szCs w:val="27"/>
        </w:rPr>
      </w:pPr>
      <w:r w:rsidRPr="00476A8D">
        <w:rPr>
          <w:sz w:val="23"/>
        </w:rPr>
        <w:t>LT-2B: Phenotype imputation increases the power of rare genetic association studies of fluid intelligence in UK Biobank</w:t>
      </w:r>
      <w:r w:rsidR="00B23A93" w:rsidRPr="00476A8D">
        <w:rPr>
          <w:sz w:val="23"/>
        </w:rPr>
        <w:t xml:space="preserve"> **</w:t>
      </w:r>
    </w:p>
    <w:p w14:paraId="676CCAC2" w14:textId="3CF22E6F" w:rsidR="00B17A7E" w:rsidRPr="00C82AB7" w:rsidRDefault="00E71D96" w:rsidP="005E7CA0">
      <w:pPr>
        <w:pStyle w:val="ListParagraph"/>
        <w:spacing w:after="0" w:line="240" w:lineRule="auto"/>
        <w:divId w:val="1550730288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Wei Huang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David van den Berg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Petr Danecek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Daniel S Malawsky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Dirk J.A Smit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Karin Verweij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Sarah J Lindsay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Abdel Abdellaoui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Matthew E Hurles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Hilary C Martin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53AB56EE" w14:textId="77777777" w:rsidR="00B17A7E" w:rsidRPr="00C82AB7" w:rsidRDefault="00E71D96" w:rsidP="005E7CA0">
      <w:pPr>
        <w:pStyle w:val="ListParagraph"/>
        <w:spacing w:after="0" w:line="240" w:lineRule="auto"/>
        <w:divId w:val="1550730288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Human Genetics, Wellcome Sanger Institute, Cambridge, United Kingdom.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Department of Psychiatry, Amsterdam University Medical Center, Amsterdam, Netherlands</w:t>
      </w:r>
    </w:p>
    <w:p w14:paraId="3E899B0E" w14:textId="77777777" w:rsidR="00B17A7E" w:rsidRDefault="00E71D96" w:rsidP="005E7CA0">
      <w:pPr>
        <w:pStyle w:val="Heading2"/>
        <w:divId w:val="1719083820"/>
      </w:pPr>
      <w:r>
        <w:t>14:40 - 14:50</w:t>
      </w:r>
    </w:p>
    <w:p w14:paraId="400E3137" w14:textId="24EB0E8D" w:rsidR="00B17A7E" w:rsidRDefault="001E6233" w:rsidP="005E7CA0">
      <w:pPr>
        <w:pStyle w:val="Heading3"/>
        <w:divId w:val="1719083820"/>
        <w:rPr>
          <w:color w:val="auto"/>
          <w:sz w:val="27"/>
          <w:szCs w:val="27"/>
        </w:rPr>
      </w:pPr>
      <w:r w:rsidRPr="00476A8D">
        <w:rPr>
          <w:sz w:val="23"/>
        </w:rPr>
        <w:t>LT-2B: The use of an alternative bifactor scoring approach to assess the heritability of childhood executive functioning</w:t>
      </w:r>
      <w:r w:rsidR="00B23A93" w:rsidRPr="00476A8D">
        <w:rPr>
          <w:sz w:val="23"/>
        </w:rPr>
        <w:t xml:space="preserve"> **</w:t>
      </w:r>
    </w:p>
    <w:p w14:paraId="7B82EF9B" w14:textId="4CC62D02" w:rsidR="00B17A7E" w:rsidRPr="00C82AB7" w:rsidRDefault="00E71D96" w:rsidP="005E7CA0">
      <w:pPr>
        <w:pStyle w:val="ListParagraph"/>
        <w:spacing w:after="0" w:line="240" w:lineRule="auto"/>
        <w:divId w:val="1340305284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Gianna Rea-Sandin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Mary C. Davis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Kathryn Lemery-Chalfant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</w:p>
    <w:p w14:paraId="692F0B56" w14:textId="77777777" w:rsidR="00B17A7E" w:rsidRPr="00C82AB7" w:rsidRDefault="00E71D96" w:rsidP="005E7CA0">
      <w:pPr>
        <w:pStyle w:val="ListParagraph"/>
        <w:spacing w:after="0" w:line="240" w:lineRule="auto"/>
        <w:divId w:val="1340305284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Minnesota, Minneapolis,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Department of Psychology, Arizona State University, Tempe, USA</w:t>
      </w:r>
    </w:p>
    <w:p w14:paraId="331289B6" w14:textId="77777777" w:rsidR="00B17A7E" w:rsidRDefault="00E71D96" w:rsidP="005E7CA0">
      <w:pPr>
        <w:pStyle w:val="Heading2"/>
        <w:divId w:val="1719083820"/>
      </w:pPr>
      <w:r>
        <w:t>14:50 - 15:00</w:t>
      </w:r>
    </w:p>
    <w:p w14:paraId="6939CF00" w14:textId="34D1E9EF" w:rsidR="00B17A7E" w:rsidRDefault="005B0E88" w:rsidP="005E7CA0">
      <w:pPr>
        <w:pStyle w:val="Heading3"/>
        <w:divId w:val="1719083820"/>
        <w:rPr>
          <w:color w:val="auto"/>
          <w:sz w:val="27"/>
          <w:szCs w:val="27"/>
        </w:rPr>
      </w:pPr>
      <w:r w:rsidRPr="00476A8D">
        <w:rPr>
          <w:sz w:val="23"/>
        </w:rPr>
        <w:t>LT-2B: [T] Effect of APOE ε4 Status on Cognitive Ability Trajectories in the Louisville Twin Study</w:t>
      </w:r>
    </w:p>
    <w:p w14:paraId="69C730F4" w14:textId="0C964CE5" w:rsidR="00B17A7E" w:rsidRPr="00C82AB7" w:rsidRDefault="00E71D96" w:rsidP="005E7CA0">
      <w:pPr>
        <w:pStyle w:val="ListParagraph"/>
        <w:spacing w:after="0" w:line="240" w:lineRule="auto"/>
        <w:divId w:val="1327587528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Alyssa C Kam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Christopher R Beam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Eric N Turkheimer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Deborah Finkel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3,4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Evan J Giangrande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5,6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Emily E Andrews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Sophie A Bell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Kristin Higdon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Cevelle Barna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Sarah Deans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Ariel King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Kendra Sikes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Lesa Ryan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Deborah W Davis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7,8</w:t>
      </w:r>
    </w:p>
    <w:p w14:paraId="19ADE772" w14:textId="77777777" w:rsidR="00B17A7E" w:rsidRPr="00C82AB7" w:rsidRDefault="00E71D96" w:rsidP="005E7CA0">
      <w:pPr>
        <w:pStyle w:val="ListParagraph"/>
        <w:spacing w:after="0" w:line="240" w:lineRule="auto"/>
        <w:divId w:val="1327587528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Southern California, Los Angeles,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Virginia, Charlottesville,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Center for Economic and Social Research, University of Southern California, Los Angeles,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Gerontology, 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lastRenderedPageBreak/>
        <w:t xml:space="preserve">Jönköping University, Jönköping, Sweden.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Center for Genomic Medicine, Massachusetts General Hospital, Boston,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Stanley Center for Psychiatric Research, Broad Institute of MIT and Harvard, Cambridge,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Norton Children’s Research Institute, University of Louisville School of Medicine, Louisville,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Department of Pediatrics, University of Louisville School of Medicine, Louisville, USA</w:t>
      </w:r>
    </w:p>
    <w:p w14:paraId="18E25362" w14:textId="77777777" w:rsidR="00B17A7E" w:rsidRDefault="00E71D96" w:rsidP="005E7CA0">
      <w:pPr>
        <w:pStyle w:val="Heading2"/>
        <w:divId w:val="1719083820"/>
      </w:pPr>
      <w:r>
        <w:t>15:00 - 15:10</w:t>
      </w:r>
    </w:p>
    <w:p w14:paraId="3DA5A55A" w14:textId="48668996" w:rsidR="00B17A7E" w:rsidRDefault="00E71D96" w:rsidP="005E7CA0">
      <w:pPr>
        <w:pStyle w:val="Heading3"/>
        <w:divId w:val="1719083820"/>
        <w:rPr>
          <w:color w:val="auto"/>
          <w:sz w:val="27"/>
          <w:szCs w:val="27"/>
        </w:rPr>
      </w:pPr>
      <w:r w:rsidRPr="00476A8D">
        <w:rPr>
          <w:sz w:val="23"/>
        </w:rPr>
        <w:t>L</w:t>
      </w:r>
      <w:r w:rsidR="005B0E88" w:rsidRPr="00476A8D">
        <w:rPr>
          <w:sz w:val="23"/>
        </w:rPr>
        <w:t xml:space="preserve">T-2B: </w:t>
      </w:r>
      <w:r w:rsidRPr="00476A8D">
        <w:rPr>
          <w:sz w:val="23"/>
        </w:rPr>
        <w:t>Strong Stability of Cognitive Ability from Infancy Through Adulthood</w:t>
      </w:r>
    </w:p>
    <w:p w14:paraId="16C543DE" w14:textId="01A2F54A" w:rsidR="00B17A7E" w:rsidRPr="00C82AB7" w:rsidRDefault="00E71D96" w:rsidP="005E7CA0">
      <w:pPr>
        <w:pStyle w:val="ListParagraph"/>
        <w:spacing w:after="0" w:line="240" w:lineRule="auto"/>
        <w:divId w:val="1126198185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Daniel E. Gustavson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Giulia A. Borriello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Robin P. Corley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Sally-Ann Rhea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Sally J. Wadsworth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Naomi P. Friedman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Chandra A. Reynolds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1,3</w:t>
      </w:r>
    </w:p>
    <w:p w14:paraId="28C94AC8" w14:textId="77777777" w:rsidR="00B17A7E" w:rsidRPr="00C82AB7" w:rsidRDefault="00E71D96" w:rsidP="005E7CA0">
      <w:pPr>
        <w:pStyle w:val="ListParagraph"/>
        <w:spacing w:after="0" w:line="240" w:lineRule="auto"/>
        <w:divId w:val="1126198185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Behavioral Genetics, University of Colorado Boulder, Boulder,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Learning Science, Kent State University, Kent,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Psychology and Neuroscience, University of Colorado Boulder, Boulder, USA</w:t>
      </w:r>
    </w:p>
    <w:p w14:paraId="06A2C552" w14:textId="20B92805" w:rsidR="00B17A7E" w:rsidRDefault="00E71D96" w:rsidP="005E7CA0">
      <w:pPr>
        <w:pStyle w:val="Heading2"/>
        <w:divId w:val="1719083820"/>
      </w:pPr>
      <w:r>
        <w:t>15:10 - 15:20</w:t>
      </w:r>
    </w:p>
    <w:p w14:paraId="2D78837A" w14:textId="373983C7" w:rsidR="00B17A7E" w:rsidRDefault="00382937" w:rsidP="005E7CA0">
      <w:pPr>
        <w:pStyle w:val="Heading3"/>
        <w:divId w:val="1719083820"/>
        <w:rPr>
          <w:color w:val="auto"/>
          <w:sz w:val="27"/>
          <w:szCs w:val="27"/>
        </w:rPr>
      </w:pPr>
      <w:r w:rsidRPr="00476A8D">
        <w:rPr>
          <w:sz w:val="23"/>
        </w:rPr>
        <w:t>LT-2B: Polygenic Scores for Intelligence and Educational Attainment Predict Cognitive Measures Between Infancy and Adulthood</w:t>
      </w:r>
    </w:p>
    <w:p w14:paraId="0358AB00" w14:textId="5CED6156" w:rsidR="00B17A7E" w:rsidRPr="00C82AB7" w:rsidRDefault="00E71D96" w:rsidP="005E7CA0">
      <w:pPr>
        <w:pStyle w:val="ListParagraph"/>
        <w:spacing w:after="0" w:line="240" w:lineRule="auto"/>
        <w:divId w:val="1510414809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Giulia A Borriello</w:t>
      </w:r>
      <w:r w:rsidR="00900A71" w:rsidRPr="00C82AB7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Daniel E Gustavson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2,3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Robin P. Corley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Sally-Ann Rhea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Sally J. Wadsworth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Naomi P. Friedman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2,3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Chandra A. Reynolds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2,3</w:t>
      </w:r>
    </w:p>
    <w:p w14:paraId="7BA4E401" w14:textId="77777777" w:rsidR="00B17A7E" w:rsidRPr="00C82AB7" w:rsidRDefault="00E71D96" w:rsidP="005E7CA0">
      <w:pPr>
        <w:pStyle w:val="ListParagraph"/>
        <w:spacing w:after="0" w:line="240" w:lineRule="auto"/>
        <w:divId w:val="1510414809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Learning Sciences, Kent State University, Kent,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Behavioral Genetics, University of Colorado Boulder, Boulder,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Department of Psychology and Neuroscience, University of Colorado Boulder, Boulder, USA</w:t>
      </w:r>
    </w:p>
    <w:p w14:paraId="796702C8" w14:textId="77777777" w:rsidR="001405E1" w:rsidRPr="00476A8D" w:rsidRDefault="006C3C6D" w:rsidP="005E7CA0">
      <w:pPr>
        <w:spacing w:after="0" w:line="240" w:lineRule="auto"/>
        <w:divId w:val="1299142922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5FB78AD0">
          <v:rect id="_x0000_i1053" alt="" style="width:540pt;height:.05pt;mso-width-percent:0;mso-height-percent:0;mso-width-percent:0;mso-height-percent:0" o:hralign="center" o:hrstd="t" o:hr="t" fillcolor="#a0a0a0" stroked="f"/>
        </w:pict>
      </w:r>
    </w:p>
    <w:p w14:paraId="5C174C9A" w14:textId="77777777" w:rsidR="00B17A7E" w:rsidRDefault="00E71D96" w:rsidP="005E7CA0">
      <w:pPr>
        <w:pStyle w:val="Heading1"/>
        <w:divId w:val="1299142922"/>
      </w:pPr>
      <w:r>
        <w:t>Lightning-2C: Epigenetic/Biological Aging II</w:t>
      </w:r>
    </w:p>
    <w:p w14:paraId="04E2A9EF" w14:textId="77777777" w:rsidR="00B17A7E" w:rsidRDefault="00E71D96" w:rsidP="005E7CA0">
      <w:pPr>
        <w:pStyle w:val="Heading2"/>
        <w:divId w:val="1299142922"/>
      </w:pPr>
      <w:r>
        <w:t>14:10 - 15:20 Thursday, 27th June, 2024</w:t>
      </w:r>
    </w:p>
    <w:p w14:paraId="069DDE37" w14:textId="77777777" w:rsidR="00B17A7E" w:rsidRDefault="00E71D96" w:rsidP="005E7CA0">
      <w:pPr>
        <w:pStyle w:val="Heading2"/>
        <w:divId w:val="1299142922"/>
      </w:pPr>
      <w:r>
        <w:rPr>
          <w:color w:val="666F78"/>
        </w:rPr>
        <w:t xml:space="preserve">Venue </w:t>
      </w:r>
      <w:r>
        <w:t>Lecture Theatre 2 (Bush House)</w:t>
      </w:r>
    </w:p>
    <w:p w14:paraId="53DF942B" w14:textId="3525BE6C" w:rsidR="00B17A7E" w:rsidRDefault="00E71D96" w:rsidP="005E7CA0">
      <w:pPr>
        <w:pStyle w:val="Heading2"/>
        <w:spacing w:after="120"/>
        <w:divId w:val="1299142922"/>
      </w:pPr>
      <w:r>
        <w:t>Deborah Finkel</w:t>
      </w:r>
      <w:r w:rsidR="001405E1">
        <w:t>, Chair</w:t>
      </w:r>
    </w:p>
    <w:p w14:paraId="276218E6" w14:textId="77777777" w:rsidR="00B17A7E" w:rsidRDefault="00E71D96" w:rsidP="005E7CA0">
      <w:pPr>
        <w:pStyle w:val="Heading2"/>
        <w:divId w:val="1299142922"/>
      </w:pPr>
      <w:r>
        <w:t>14:10 - 14:20</w:t>
      </w:r>
    </w:p>
    <w:p w14:paraId="796203FF" w14:textId="1A35402A" w:rsidR="00B17A7E" w:rsidRDefault="00D41CF9" w:rsidP="005E7CA0">
      <w:pPr>
        <w:pStyle w:val="Heading3"/>
        <w:divId w:val="1299142922"/>
        <w:rPr>
          <w:color w:val="auto"/>
          <w:sz w:val="27"/>
          <w:szCs w:val="27"/>
        </w:rPr>
      </w:pPr>
      <w:r w:rsidRPr="00476A8D">
        <w:rPr>
          <w:sz w:val="23"/>
        </w:rPr>
        <w:t>LT-2C: [T]  Distinguishing Genetic Predictors of Dementia and Cognitive Decline</w:t>
      </w:r>
    </w:p>
    <w:p w14:paraId="404042AD" w14:textId="5D335541" w:rsidR="00B17A7E" w:rsidRPr="00C82AB7" w:rsidRDefault="00E71D96" w:rsidP="005E7CA0">
      <w:pPr>
        <w:pStyle w:val="ListParagraph"/>
        <w:spacing w:after="0" w:line="240" w:lineRule="auto"/>
        <w:divId w:val="1877233542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Margaret L Clapp Sullivan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Javier de la Fuente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Elliot M Tucker-Drob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1,2</w:t>
      </w:r>
    </w:p>
    <w:p w14:paraId="7C4AB632" w14:textId="77777777" w:rsidR="00B17A7E" w:rsidRPr="00C82AB7" w:rsidRDefault="00E71D96" w:rsidP="005E7CA0">
      <w:pPr>
        <w:pStyle w:val="ListParagraph"/>
        <w:spacing w:after="0" w:line="240" w:lineRule="auto"/>
        <w:divId w:val="1877233542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Texas at Austin, Austin,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Population Research Center, University of Texas at Austin, Austin, USA</w:t>
      </w:r>
    </w:p>
    <w:p w14:paraId="1B430443" w14:textId="77777777" w:rsidR="00B17A7E" w:rsidRDefault="00E71D96" w:rsidP="005E7CA0">
      <w:pPr>
        <w:pStyle w:val="Heading2"/>
        <w:divId w:val="1299142922"/>
      </w:pPr>
      <w:r w:rsidRPr="00C82AB7">
        <w:rPr>
          <w:sz w:val="23"/>
          <w:szCs w:val="23"/>
        </w:rPr>
        <w:t>14</w:t>
      </w:r>
      <w:r>
        <w:t>:20 - 14:30</w:t>
      </w:r>
    </w:p>
    <w:p w14:paraId="75073542" w14:textId="1B4DD250" w:rsidR="00B17A7E" w:rsidRDefault="00977F1A" w:rsidP="005E7CA0">
      <w:pPr>
        <w:pStyle w:val="Heading3"/>
        <w:divId w:val="1299142922"/>
        <w:rPr>
          <w:color w:val="auto"/>
          <w:sz w:val="27"/>
          <w:szCs w:val="27"/>
        </w:rPr>
      </w:pPr>
      <w:r w:rsidRPr="00476A8D">
        <w:rPr>
          <w:sz w:val="23"/>
        </w:rPr>
        <w:t>LT-2C</w:t>
      </w:r>
      <w:r w:rsidR="001843B8" w:rsidRPr="00476A8D">
        <w:rPr>
          <w:sz w:val="23"/>
        </w:rPr>
        <w:t xml:space="preserve">: </w:t>
      </w:r>
      <w:r w:rsidRPr="00476A8D">
        <w:rPr>
          <w:sz w:val="23"/>
        </w:rPr>
        <w:t>Evidence of horizontal and vertical pleiotropy between substance use and indices of aging</w:t>
      </w:r>
    </w:p>
    <w:p w14:paraId="30932AA6" w14:textId="4CBD1570" w:rsidR="00B17A7E" w:rsidRPr="00C82AB7" w:rsidRDefault="00E71D96" w:rsidP="005E7CA0">
      <w:pPr>
        <w:pStyle w:val="ListParagraph"/>
        <w:spacing w:after="0" w:line="240" w:lineRule="auto"/>
        <w:divId w:val="283655386"/>
        <w:rPr>
          <w:rFonts w:ascii="Avenir Next" w:eastAsia="Times New Roman" w:hAnsi="Avenir Next"/>
          <w:sz w:val="23"/>
          <w:szCs w:val="23"/>
        </w:rPr>
      </w:pPr>
      <w:r w:rsidRPr="00C82AB7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Jared V. Balbona</w:t>
      </w:r>
      <w:r w:rsidR="00900A71"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Emma C. Johnson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Paul Jeffries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Ryan Bogdan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, Arpana Agrawal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18D7FDF2" w14:textId="77777777" w:rsidR="00B17A7E" w:rsidRPr="00C82AB7" w:rsidRDefault="00E71D96" w:rsidP="005E7CA0">
      <w:pPr>
        <w:pStyle w:val="ListParagraph"/>
        <w:spacing w:after="0" w:line="240" w:lineRule="auto"/>
        <w:divId w:val="283655386"/>
        <w:rPr>
          <w:rFonts w:ascii="Avenir Next" w:eastAsia="Times New Roman" w:hAnsi="Avenir Next"/>
          <w:sz w:val="23"/>
          <w:szCs w:val="23"/>
        </w:rPr>
      </w:pP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Psychiatry, Washington University School of Medicine, St. Louis, USA. </w:t>
      </w:r>
      <w:r w:rsidRPr="00C82AB7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C82AB7">
        <w:rPr>
          <w:rStyle w:val="mdc-typography--body1"/>
          <w:rFonts w:ascii="Avenir Next" w:eastAsia="Times New Roman" w:hAnsi="Avenir Next"/>
          <w:sz w:val="23"/>
          <w:szCs w:val="23"/>
        </w:rPr>
        <w:t>Psychological &amp; Brain Sciences, Washington University in Saint Louis, St. Louis, USA</w:t>
      </w:r>
    </w:p>
    <w:p w14:paraId="2A13CEAC" w14:textId="2A667447" w:rsidR="00B17A7E" w:rsidRDefault="00E71D96" w:rsidP="005E7CA0">
      <w:pPr>
        <w:pStyle w:val="Heading2"/>
        <w:divId w:val="1299142922"/>
      </w:pPr>
      <w:r>
        <w:t>14:30 - 14:40</w:t>
      </w:r>
    </w:p>
    <w:p w14:paraId="54EC6A1C" w14:textId="31FDF38B" w:rsidR="00B17A7E" w:rsidRDefault="00977F1A" w:rsidP="005E7CA0">
      <w:pPr>
        <w:pStyle w:val="Heading3"/>
        <w:divId w:val="1299142922"/>
        <w:rPr>
          <w:color w:val="auto"/>
          <w:sz w:val="27"/>
          <w:szCs w:val="27"/>
        </w:rPr>
      </w:pPr>
      <w:r w:rsidRPr="00476A8D">
        <w:rPr>
          <w:sz w:val="23"/>
        </w:rPr>
        <w:t>LT-2C</w:t>
      </w:r>
      <w:r w:rsidR="001843B8" w:rsidRPr="00476A8D">
        <w:rPr>
          <w:sz w:val="23"/>
        </w:rPr>
        <w:t xml:space="preserve">: </w:t>
      </w:r>
      <w:r w:rsidRPr="00476A8D">
        <w:rPr>
          <w:sz w:val="23"/>
        </w:rPr>
        <w:t>Moving beyond the frailty index as a single aggregate measure: genomic analyses reveal clinically relevant subclusters across frailty indicators</w:t>
      </w:r>
    </w:p>
    <w:p w14:paraId="0CAF94E8" w14:textId="613A68F1" w:rsidR="00B17A7E" w:rsidRPr="007E50CC" w:rsidRDefault="00E71D96" w:rsidP="005E7CA0">
      <w:pPr>
        <w:pStyle w:val="ListParagraph"/>
        <w:spacing w:after="0" w:line="240" w:lineRule="auto"/>
        <w:divId w:val="1055397805"/>
        <w:rPr>
          <w:rFonts w:ascii="Avenir Next" w:eastAsia="Times New Roman" w:hAnsi="Avenir Next"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Isabelle F Foote</w:t>
      </w:r>
      <w:r w:rsidR="00900A71"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Jonny P Flint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2,3,4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John D Fisk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Tobias K Karakach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Andrew Rutenberg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Nicholas G Martin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Michelle K Lupton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Simon R Cox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Michelle Luciano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Kenneth Rockwood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Andrew D Grotzinger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1,9</w:t>
      </w:r>
    </w:p>
    <w:p w14:paraId="46F04EDD" w14:textId="77777777" w:rsidR="00B17A7E" w:rsidRPr="007E50CC" w:rsidRDefault="00E71D96" w:rsidP="005E7CA0">
      <w:pPr>
        <w:pStyle w:val="ListParagraph"/>
        <w:spacing w:after="0" w:line="240" w:lineRule="auto"/>
        <w:divId w:val="1055397805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Behavioral Genetics, University of Colorado Boulder, Boulder,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Lothian Birth Cohorts, University of Edinburgh, Edinburgh, United Kingdom.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Edinburgh, Edinburgh, United Kingdom.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Advanced Care Research Centre School 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lastRenderedPageBreak/>
        <w:t xml:space="preserve">of Engineering, University of Edinburgh, Edinburgh, United Kingdom.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Division of Geriatric Medicine, Dalhousie University, Halifax, Canada.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Pharmacology, Dalhousie University, Halifax, Canada.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Physics and Atmospheric Science, Dalhousie University, Halifax, Canada.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Mental Health and Neuroscience, QIMR Berghofer Medical Research Institute, Brisbane, Australia.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Department of Psychology and Neuroscience, University of Colorado Boulder, Boulder, USA</w:t>
      </w:r>
    </w:p>
    <w:p w14:paraId="333A9BF9" w14:textId="77777777" w:rsidR="00B17A7E" w:rsidRDefault="00E71D96" w:rsidP="005E7CA0">
      <w:pPr>
        <w:pStyle w:val="Heading2"/>
        <w:divId w:val="1299142922"/>
      </w:pPr>
      <w:r>
        <w:t>14:40 - 14:50</w:t>
      </w:r>
    </w:p>
    <w:p w14:paraId="6A7E7C4A" w14:textId="7F1A3FBD" w:rsidR="00B17A7E" w:rsidRDefault="00977F1A" w:rsidP="005E7CA0">
      <w:pPr>
        <w:pStyle w:val="Heading3"/>
        <w:divId w:val="1299142922"/>
        <w:rPr>
          <w:color w:val="auto"/>
          <w:sz w:val="27"/>
          <w:szCs w:val="27"/>
        </w:rPr>
      </w:pPr>
      <w:r w:rsidRPr="00476A8D">
        <w:rPr>
          <w:sz w:val="23"/>
        </w:rPr>
        <w:t>LT-2C</w:t>
      </w:r>
      <w:r w:rsidR="001843B8" w:rsidRPr="00476A8D">
        <w:rPr>
          <w:sz w:val="23"/>
        </w:rPr>
        <w:t xml:space="preserve">: </w:t>
      </w:r>
      <w:r w:rsidRPr="00476A8D">
        <w:rPr>
          <w:sz w:val="23"/>
        </w:rPr>
        <w:t>Genetic and environmental influences on brain age measures at age 29 and their associations with early life cognition</w:t>
      </w:r>
    </w:p>
    <w:p w14:paraId="1173251D" w14:textId="5285DF35" w:rsidR="00B17A7E" w:rsidRPr="007E50CC" w:rsidRDefault="00E71D96" w:rsidP="005E7CA0">
      <w:pPr>
        <w:pStyle w:val="ListParagraph"/>
        <w:spacing w:after="0" w:line="240" w:lineRule="auto"/>
        <w:divId w:val="937444273"/>
        <w:rPr>
          <w:rFonts w:ascii="Avenir Next" w:eastAsia="Times New Roman" w:hAnsi="Avenir Next"/>
          <w:sz w:val="23"/>
          <w:szCs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Naomi P Friedman</w:t>
      </w:r>
      <w:r w:rsidR="00900A71" w:rsidRPr="00431C13">
        <w:rPr>
          <w:rFonts w:ascii="Avenir Next" w:eastAsia="Times New Roman" w:hAnsi="Avenir Next"/>
          <w:vertAlign w:val="superscript"/>
        </w:rPr>
        <w:t>1</w:t>
      </w:r>
      <w:r w:rsidRPr="00431C13">
        <w:rPr>
          <w:rFonts w:ascii="Avenir Next" w:eastAsia="Times New Roman" w:hAnsi="Avenir Next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Andrew E Reineberg</w:t>
      </w:r>
      <w:r w:rsidRPr="00431C13">
        <w:rPr>
          <w:rFonts w:ascii="Avenir Next" w:eastAsia="Times New Roman" w:hAnsi="Avenir Next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Daniel E Gustavson</w:t>
      </w:r>
      <w:r w:rsidRPr="00431C13">
        <w:rPr>
          <w:rFonts w:ascii="Avenir Next" w:eastAsia="Times New Roman" w:hAnsi="Avenir Next"/>
          <w:vertAlign w:val="superscript"/>
        </w:rPr>
        <w:t>1,2</w:t>
      </w:r>
      <w:r w:rsidRPr="00476A8D">
        <w:rPr>
          <w:rStyle w:val="mdc-typography--body1"/>
          <w:rFonts w:ascii="Avenir Next" w:eastAsia="Times New Roman" w:hAnsi="Avenir Next"/>
          <w:sz w:val="23"/>
        </w:rPr>
        <w:t>, Sally J Wadsworth</w:t>
      </w:r>
      <w:r w:rsidRPr="00431C13">
        <w:rPr>
          <w:rFonts w:ascii="Avenir Next" w:eastAsia="Times New Roman" w:hAnsi="Avenir Next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, 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Chandra A Reynolds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1,2</w:t>
      </w:r>
    </w:p>
    <w:p w14:paraId="0963712D" w14:textId="77777777" w:rsidR="00B17A7E" w:rsidRPr="007E50CC" w:rsidRDefault="00E71D96" w:rsidP="005E7CA0">
      <w:pPr>
        <w:pStyle w:val="ListParagraph"/>
        <w:spacing w:after="0" w:line="240" w:lineRule="auto"/>
        <w:divId w:val="937444273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Behavioral Genetics, University of Colorado Boulder, Boulder,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 and Neuroscience, University of Colorado Boulder, Boulder,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Department of Radiology, University of Pittsburgh School of Medicine, Pittsburgh, USA</w:t>
      </w:r>
    </w:p>
    <w:p w14:paraId="495C1269" w14:textId="3F2DD274" w:rsidR="00B17A7E" w:rsidRDefault="00E71D96" w:rsidP="005E7CA0">
      <w:pPr>
        <w:pStyle w:val="Heading2"/>
        <w:divId w:val="1299142922"/>
      </w:pPr>
      <w:r>
        <w:t>14:50 - 15:00</w:t>
      </w:r>
    </w:p>
    <w:p w14:paraId="6C3B0FCC" w14:textId="496126B0" w:rsidR="00B17A7E" w:rsidRDefault="00977F1A" w:rsidP="005E7CA0">
      <w:pPr>
        <w:pStyle w:val="Heading3"/>
        <w:divId w:val="1299142922"/>
        <w:rPr>
          <w:color w:val="auto"/>
          <w:sz w:val="27"/>
          <w:szCs w:val="27"/>
        </w:rPr>
      </w:pPr>
      <w:r w:rsidRPr="00476A8D">
        <w:rPr>
          <w:sz w:val="23"/>
        </w:rPr>
        <w:t>LT-2C</w:t>
      </w:r>
      <w:r w:rsidR="001843B8" w:rsidRPr="00476A8D">
        <w:rPr>
          <w:sz w:val="23"/>
        </w:rPr>
        <w:t xml:space="preserve">: </w:t>
      </w:r>
      <w:r w:rsidRPr="00476A8D">
        <w:rPr>
          <w:sz w:val="23"/>
        </w:rPr>
        <w:t>Heritability of plasma biomarkers for Alzheimer’s Disease: a Nuclear Twin Family Design</w:t>
      </w:r>
    </w:p>
    <w:p w14:paraId="30D9F428" w14:textId="0D1FB69F" w:rsidR="00B17A7E" w:rsidRPr="007E50CC" w:rsidRDefault="00E71D96" w:rsidP="005E7CA0">
      <w:pPr>
        <w:pStyle w:val="ListParagraph"/>
        <w:spacing w:after="0" w:line="240" w:lineRule="auto"/>
        <w:divId w:val="454566100"/>
        <w:rPr>
          <w:rFonts w:ascii="Avenir Next" w:eastAsia="Times New Roman" w:hAnsi="Avenir Next"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Rebecca Z Rousset</w:t>
      </w:r>
      <w:r w:rsidR="00900A71"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Anouk den Braber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David H Wilson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Charlotte E Teunissen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Eco JC de Geus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</w:p>
    <w:p w14:paraId="34785D80" w14:textId="77777777" w:rsidR="00B17A7E" w:rsidRPr="007E50CC" w:rsidRDefault="00E71D96" w:rsidP="005E7CA0">
      <w:pPr>
        <w:pStyle w:val="ListParagraph"/>
        <w:spacing w:after="0" w:line="240" w:lineRule="auto"/>
        <w:divId w:val="454566100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Clinical Chemistry, Amsterdam UMC, Vrije Universiteit, Amsterdam, Netherlands.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Biological Psychology, Vrije Universiteit, Amsterdam, Netherlands.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Neurology, Amsterdam UMC, Vrije Universiteit, Amsterdam, Netherlands.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Quanterix Corp, Quanterix Corp, Billerica, USA</w:t>
      </w:r>
    </w:p>
    <w:p w14:paraId="6A3CF32A" w14:textId="77777777" w:rsidR="00B17A7E" w:rsidRDefault="00E71D96" w:rsidP="005E7CA0">
      <w:pPr>
        <w:pStyle w:val="Heading2"/>
        <w:divId w:val="1299142922"/>
      </w:pPr>
      <w:r>
        <w:t>15:00 - 15:10</w:t>
      </w:r>
    </w:p>
    <w:p w14:paraId="3F499010" w14:textId="6AC096B4" w:rsidR="00B17A7E" w:rsidRDefault="00D41CF9" w:rsidP="005E7CA0">
      <w:pPr>
        <w:pStyle w:val="Heading3"/>
        <w:divId w:val="1299142922"/>
        <w:rPr>
          <w:color w:val="auto"/>
          <w:sz w:val="27"/>
          <w:szCs w:val="27"/>
        </w:rPr>
      </w:pPr>
      <w:r w:rsidRPr="00476A8D">
        <w:rPr>
          <w:sz w:val="23"/>
        </w:rPr>
        <w:t>LT-2C: [T]  A Twin Study of Early-Life Temperament and Accelerated Biological Aging in Midlife</w:t>
      </w:r>
    </w:p>
    <w:p w14:paraId="04288EAE" w14:textId="6658136E" w:rsidR="00B17A7E" w:rsidRPr="007E50CC" w:rsidRDefault="00E71D96" w:rsidP="005E7CA0">
      <w:pPr>
        <w:pStyle w:val="ListParagraph"/>
        <w:spacing w:after="0" w:line="240" w:lineRule="auto"/>
        <w:divId w:val="817265610"/>
        <w:rPr>
          <w:rFonts w:ascii="Avenir Next" w:eastAsia="Times New Roman" w:hAnsi="Avenir Next"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Eric N. Penichet</w:t>
      </w:r>
      <w:r w:rsidR="00900A71"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Christopher R. Beam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Sophie A. Bell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Eric Turkheimer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Ebrahim Zandi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Deborah Finkel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4,5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Cevelle Barna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Ariel King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Kendra L Sikes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Sarah Deans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Lesa Ryan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Deborah W. Davis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6,7</w:t>
      </w:r>
    </w:p>
    <w:p w14:paraId="22F66D06" w14:textId="77777777" w:rsidR="00B17A7E" w:rsidRPr="007E50CC" w:rsidRDefault="00E71D96" w:rsidP="005E7CA0">
      <w:pPr>
        <w:pStyle w:val="ListParagraph"/>
        <w:spacing w:after="0" w:line="240" w:lineRule="auto"/>
        <w:divId w:val="817265610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Southern California, Los Angeles,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Virginia, Charlottesville,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Molecular Microbiology and Immunology, Keck School of Medicine, University of Southern California, Los Angeles,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enter for Economic and Social Research, University of Southern California, Los Angeles,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Gerontology, Jönköping University, Jönköping, Sweden.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Norton Children’s Research Institute affiliated with the University of Louisville School of Medicine, University of Louisville School of Medicine, Louisville,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Department of Pediatrics, University of Louisville School of Medicine, Louisville, USA</w:t>
      </w:r>
    </w:p>
    <w:p w14:paraId="7E90D728" w14:textId="77777777" w:rsidR="00B17A7E" w:rsidRDefault="00E71D96" w:rsidP="005E7CA0">
      <w:pPr>
        <w:pStyle w:val="Heading2"/>
        <w:divId w:val="1299142922"/>
      </w:pPr>
      <w:r>
        <w:t>15:10 - 15:20</w:t>
      </w:r>
    </w:p>
    <w:p w14:paraId="159B1850" w14:textId="023CFE63" w:rsidR="00B17A7E" w:rsidRDefault="00D41CF9" w:rsidP="005E7CA0">
      <w:pPr>
        <w:pStyle w:val="Heading3"/>
        <w:divId w:val="1299142922"/>
        <w:rPr>
          <w:color w:val="auto"/>
          <w:sz w:val="27"/>
          <w:szCs w:val="27"/>
        </w:rPr>
      </w:pPr>
      <w:r w:rsidRPr="00476A8D">
        <w:rPr>
          <w:sz w:val="23"/>
        </w:rPr>
        <w:t>LT-2C: [T]  Negative Life Events and Epigenetic Ageing: a Study in the Netherlands Twin Register</w:t>
      </w:r>
      <w:r w:rsidR="001405E1" w:rsidRPr="00476A8D">
        <w:rPr>
          <w:sz w:val="23"/>
        </w:rPr>
        <w:t xml:space="preserve"> **</w:t>
      </w:r>
    </w:p>
    <w:p w14:paraId="7A00756C" w14:textId="62A71C34" w:rsidR="00B17A7E" w:rsidRPr="007E50CC" w:rsidRDefault="00E71D96" w:rsidP="005E7CA0">
      <w:pPr>
        <w:pStyle w:val="ListParagraph"/>
        <w:spacing w:after="0" w:line="240" w:lineRule="auto"/>
        <w:divId w:val="900215108"/>
        <w:rPr>
          <w:rFonts w:ascii="Avenir Next" w:eastAsia="Times New Roman" w:hAnsi="Avenir Next"/>
          <w:sz w:val="23"/>
          <w:szCs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Bodine M.A. Gonggrijp</w:t>
      </w:r>
      <w:r w:rsidR="00900A71" w:rsidRPr="00431C13">
        <w:rPr>
          <w:rFonts w:ascii="Avenir Next" w:eastAsia="Times New Roman" w:hAnsi="Avenir Next"/>
          <w:vertAlign w:val="superscript"/>
        </w:rPr>
        <w:t>1</w:t>
      </w:r>
      <w:r w:rsidRPr="00431C13">
        <w:rPr>
          <w:rFonts w:ascii="Avenir Next" w:eastAsia="Times New Roman" w:hAnsi="Avenir Next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Steve G.A. van de Weijer</w:t>
      </w:r>
      <w:r w:rsidRPr="00431C13">
        <w:rPr>
          <w:rFonts w:ascii="Avenir Next" w:eastAsia="Times New Roman" w:hAnsi="Avenir Next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Catrien C.J.H. Bijleveld</w:t>
      </w:r>
      <w:r w:rsidRPr="00431C13">
        <w:rPr>
          <w:rFonts w:ascii="Avenir Next" w:eastAsia="Times New Roman" w:hAnsi="Avenir Next"/>
          <w:vertAlign w:val="superscript"/>
        </w:rPr>
        <w:t>1,3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, Dorret I. 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Boomsma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Jenny van Dongen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2,4</w:t>
      </w:r>
    </w:p>
    <w:p w14:paraId="5AE34662" w14:textId="0D83D06A" w:rsidR="00B17A7E" w:rsidRPr="007E50CC" w:rsidRDefault="00E71D96" w:rsidP="005E7CA0">
      <w:pPr>
        <w:pStyle w:val="ListParagraph"/>
        <w:spacing w:after="0" w:line="240" w:lineRule="auto"/>
        <w:divId w:val="900215108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Netherlands institute for the Study of Crime and Law Enforcement, NSCR, Amsterdam, Netherlands.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Biological Psychology, Vrije Universiteit Amsterdam (VU), Amsterdam, Netherlands.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Criminal Law and Criminology, Vrije Universiteit Amsterdam (VU), Amsterdam, Netherlands.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Amsterdam Public Health Research Institute, Vrije Universiteit Amsterdam (VU), Amsterdam, Netherlands</w:t>
      </w:r>
    </w:p>
    <w:p w14:paraId="5C0FF185" w14:textId="4A287CBA" w:rsidR="00B17A7E" w:rsidRDefault="00E71D96" w:rsidP="005E7CA0">
      <w:pPr>
        <w:pStyle w:val="Heading1"/>
        <w:spacing w:before="240"/>
        <w:divId w:val="148668334"/>
      </w:pPr>
      <w:r w:rsidRPr="00264A08">
        <w:rPr>
          <w:highlight w:val="lightGray"/>
        </w:rPr>
        <w:lastRenderedPageBreak/>
        <w:t>Coffee/Tea/Snacks Break (30 minutes)</w:t>
      </w:r>
    </w:p>
    <w:p w14:paraId="6AB165F0" w14:textId="77777777" w:rsidR="00B17A7E" w:rsidRDefault="00E71D96" w:rsidP="005E7CA0">
      <w:pPr>
        <w:pStyle w:val="Heading2"/>
        <w:divId w:val="148668334"/>
      </w:pPr>
      <w:r>
        <w:t>15:20 - 15:50 Thursday, 27th June, 2024</w:t>
      </w:r>
    </w:p>
    <w:p w14:paraId="32A0943C" w14:textId="77777777" w:rsidR="00B17A7E" w:rsidRDefault="00E71D96" w:rsidP="005E7CA0">
      <w:pPr>
        <w:pStyle w:val="Heading2"/>
        <w:divId w:val="148668334"/>
      </w:pPr>
      <w:r>
        <w:rPr>
          <w:color w:val="666F78"/>
        </w:rPr>
        <w:t xml:space="preserve">Venue </w:t>
      </w:r>
      <w:r>
        <w:t>Arcade (Bush House)</w:t>
      </w:r>
    </w:p>
    <w:p w14:paraId="3500A4DF" w14:textId="51399F29" w:rsidR="003F4B80" w:rsidRPr="00476A8D" w:rsidRDefault="006C3C6D" w:rsidP="005E7CA0">
      <w:pPr>
        <w:spacing w:after="0" w:line="240" w:lineRule="auto"/>
        <w:divId w:val="1422876384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066726BC">
          <v:rect id="_x0000_i1052" alt="" style="width:540pt;height:.05pt;mso-width-percent:0;mso-height-percent:0;mso-width-percent:0;mso-height-percent:0" o:hralign="center" o:hrstd="t" o:hr="t" fillcolor="#a0a0a0" stroked="f"/>
        </w:pict>
      </w:r>
    </w:p>
    <w:p w14:paraId="5A1A5F02" w14:textId="77777777" w:rsidR="00B17A7E" w:rsidRDefault="00E71D96" w:rsidP="005E7CA0">
      <w:pPr>
        <w:pStyle w:val="Heading1"/>
        <w:divId w:val="1422876384"/>
      </w:pPr>
      <w:r>
        <w:t>SY-3A: Considering the impact of evolution and population dynamics on behavioral and neuropsychiatric phenotypes</w:t>
      </w:r>
    </w:p>
    <w:p w14:paraId="40BBB614" w14:textId="77777777" w:rsidR="00B17A7E" w:rsidRDefault="00E71D96" w:rsidP="005E7CA0">
      <w:pPr>
        <w:pStyle w:val="Heading2"/>
        <w:divId w:val="1422876384"/>
      </w:pPr>
      <w:r>
        <w:t>15:50 - 17:30 Thursday, 27th June, 2024</w:t>
      </w:r>
    </w:p>
    <w:p w14:paraId="7C44FBBF" w14:textId="77777777" w:rsidR="00B17A7E" w:rsidRDefault="00E71D96" w:rsidP="005E7CA0">
      <w:pPr>
        <w:pStyle w:val="Heading2"/>
        <w:divId w:val="1422876384"/>
      </w:pPr>
      <w:r>
        <w:rPr>
          <w:color w:val="666F78"/>
        </w:rPr>
        <w:t xml:space="preserve">Venue </w:t>
      </w:r>
      <w:r>
        <w:t>Auditorium (Bush House)</w:t>
      </w:r>
    </w:p>
    <w:p w14:paraId="604F93C6" w14:textId="7DE8AEEB" w:rsidR="00B17A7E" w:rsidRDefault="00E71D96" w:rsidP="005E7CA0">
      <w:pPr>
        <w:pStyle w:val="Heading2"/>
        <w:divId w:val="1422876384"/>
      </w:pPr>
      <w:r>
        <w:t>Emma Johnson</w:t>
      </w:r>
      <w:r w:rsidR="00264A08">
        <w:t>, Chair</w:t>
      </w:r>
    </w:p>
    <w:p w14:paraId="177F0E9B" w14:textId="63F79252" w:rsidR="00264A08" w:rsidRDefault="00264A08" w:rsidP="005E7CA0">
      <w:pPr>
        <w:pStyle w:val="Heading2"/>
        <w:spacing w:after="120"/>
        <w:divId w:val="1422876384"/>
      </w:pPr>
      <w:r>
        <w:t>Matthew C. Keller, Discussant</w:t>
      </w:r>
    </w:p>
    <w:p w14:paraId="55140AF6" w14:textId="25DB5D02" w:rsidR="00B17A7E" w:rsidRDefault="00E71D96" w:rsidP="005E7CA0">
      <w:pPr>
        <w:pStyle w:val="Heading2"/>
        <w:divId w:val="1422876384"/>
      </w:pPr>
      <w:r>
        <w:t>15:50 - 16:10</w:t>
      </w:r>
    </w:p>
    <w:p w14:paraId="7CF55D8C" w14:textId="56F5EC57" w:rsidR="00B17A7E" w:rsidRDefault="003F4B80" w:rsidP="005E7CA0">
      <w:pPr>
        <w:pStyle w:val="Heading3"/>
        <w:divId w:val="1422876384"/>
        <w:rPr>
          <w:color w:val="auto"/>
          <w:sz w:val="27"/>
          <w:szCs w:val="27"/>
        </w:rPr>
      </w:pPr>
      <w:r w:rsidRPr="00476A8D">
        <w:rPr>
          <w:sz w:val="23"/>
        </w:rPr>
        <w:t>SY-3A: Sex differences in the association of socioeconomic factors and cognitive function with family history of Alzheimer’s disease</w:t>
      </w:r>
      <w:r w:rsidR="002A2AB1" w:rsidRPr="00476A8D">
        <w:rPr>
          <w:sz w:val="23"/>
        </w:rPr>
        <w:t xml:space="preserve"> **</w:t>
      </w:r>
    </w:p>
    <w:p w14:paraId="6C12D06C" w14:textId="3FD7EE72" w:rsidR="00B17A7E" w:rsidRPr="007E50CC" w:rsidRDefault="00E71D96" w:rsidP="005E7CA0">
      <w:pPr>
        <w:pStyle w:val="ListParagraph"/>
        <w:spacing w:after="0" w:line="240" w:lineRule="auto"/>
        <w:divId w:val="1756633639"/>
        <w:rPr>
          <w:rFonts w:ascii="Avenir Next" w:eastAsia="Times New Roman" w:hAnsi="Avenir Next"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Jun He</w:t>
      </w:r>
      <w:r w:rsidR="00900A71"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Brenda Cabrera-Mendoza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Eleni Friligkou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Adam P. Mecca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Christopher H. van Dyck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1,3,4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Gita A. Pathak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Renato Polimanti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1,2,5</w:t>
      </w:r>
    </w:p>
    <w:p w14:paraId="28D2B626" w14:textId="5A07CF5B" w:rsidR="00B17A7E" w:rsidRPr="007E50CC" w:rsidRDefault="00E71D96" w:rsidP="005E7CA0">
      <w:pPr>
        <w:pStyle w:val="ListParagraph"/>
        <w:spacing w:after="0" w:line="240" w:lineRule="auto"/>
        <w:divId w:val="1756633639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Yale University School of Medicine, New Haven,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Veteran Affairs Connecticut Healthcare System, West Haven,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Alzheimer's Disease Research Unit, Yale University School of Medicine, New Haven, USA. </w:t>
      </w:r>
      <w:r w:rsidR="00C94241" w:rsidRPr="007E50C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7E50CC">
        <w:rPr>
          <w:rFonts w:ascii="Avenir Next" w:eastAsia="Times New Roman" w:hAnsi="Avenir Next"/>
          <w:sz w:val="23"/>
          <w:szCs w:val="23"/>
        </w:rPr>
        <w:t>D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epartments of Neuroscience and Neurology, Yale University School of Medicine, New Haven,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Wu Tsai Institute, Yale University, New Haven, USA</w:t>
      </w:r>
    </w:p>
    <w:p w14:paraId="791493BE" w14:textId="77777777" w:rsidR="00B17A7E" w:rsidRDefault="00E71D96" w:rsidP="005E7CA0">
      <w:pPr>
        <w:pStyle w:val="Heading2"/>
        <w:divId w:val="1422876384"/>
      </w:pPr>
      <w:r>
        <w:t>16:10 - 16:30</w:t>
      </w:r>
    </w:p>
    <w:p w14:paraId="2574E89F" w14:textId="09BBC5FB" w:rsidR="00B17A7E" w:rsidRDefault="003F4B80" w:rsidP="005E7CA0">
      <w:pPr>
        <w:pStyle w:val="Heading3"/>
        <w:divId w:val="1422876384"/>
        <w:rPr>
          <w:color w:val="auto"/>
          <w:sz w:val="27"/>
          <w:szCs w:val="27"/>
        </w:rPr>
      </w:pPr>
      <w:r w:rsidRPr="00476A8D">
        <w:rPr>
          <w:sz w:val="23"/>
        </w:rPr>
        <w:t>SY-3A: The impact of participant behaviour and study design characteristics on findings obtained from the UK Biobank</w:t>
      </w:r>
    </w:p>
    <w:p w14:paraId="110CD456" w14:textId="00DBE0E1" w:rsidR="00B17A7E" w:rsidRPr="007E50CC" w:rsidRDefault="00E71D96" w:rsidP="005E7CA0">
      <w:pPr>
        <w:pStyle w:val="ListParagraph"/>
        <w:spacing w:after="0" w:line="240" w:lineRule="auto"/>
        <w:divId w:val="1920360226"/>
        <w:rPr>
          <w:rFonts w:ascii="Avenir Next" w:eastAsia="Times New Roman" w:hAnsi="Avenir Next"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Tabea Schoeler</w:t>
      </w:r>
      <w:r w:rsidR="00900A71"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Jean-Baptiste Pingault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Zoltán Kutalik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343AA00A" w14:textId="77777777" w:rsidR="00B17A7E" w:rsidRPr="007E50CC" w:rsidRDefault="00E71D96" w:rsidP="005E7CA0">
      <w:pPr>
        <w:pStyle w:val="ListParagraph"/>
        <w:spacing w:after="0" w:line="240" w:lineRule="auto"/>
        <w:divId w:val="1920360226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Computational Biology, University of Lausanne, Lausanne, Switzerland.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Department of Clinical, Educational and Health Psychology, University College London, London, United Kingdom</w:t>
      </w:r>
    </w:p>
    <w:p w14:paraId="75A3E4A3" w14:textId="77777777" w:rsidR="00B17A7E" w:rsidRDefault="00E71D96" w:rsidP="00431C13">
      <w:pPr>
        <w:pStyle w:val="Heading2"/>
        <w:keepNext/>
        <w:divId w:val="1422876384"/>
      </w:pPr>
      <w:r>
        <w:t>16:30 - 16:50</w:t>
      </w:r>
    </w:p>
    <w:p w14:paraId="2B873235" w14:textId="1B35A316" w:rsidR="00B17A7E" w:rsidRDefault="003F4B80" w:rsidP="005E7CA0">
      <w:pPr>
        <w:pStyle w:val="Heading3"/>
        <w:divId w:val="1422876384"/>
        <w:rPr>
          <w:color w:val="auto"/>
          <w:sz w:val="27"/>
          <w:szCs w:val="27"/>
        </w:rPr>
      </w:pPr>
      <w:r w:rsidRPr="00476A8D">
        <w:rPr>
          <w:sz w:val="23"/>
        </w:rPr>
        <w:t xml:space="preserve">SY-3A: Understanding </w:t>
      </w:r>
      <w:r w:rsidR="008C1019" w:rsidRPr="00476A8D">
        <w:rPr>
          <w:sz w:val="23"/>
        </w:rPr>
        <w:t>the</w:t>
      </w:r>
      <w:r w:rsidRPr="00476A8D">
        <w:rPr>
          <w:sz w:val="23"/>
        </w:rPr>
        <w:t xml:space="preserve"> Genetic Architecture in the Tails of Complex Traits From Population Genetic Simulations</w:t>
      </w:r>
    </w:p>
    <w:p w14:paraId="7C9DF1CB" w14:textId="002D0AC7" w:rsidR="00B17A7E" w:rsidRPr="007E50CC" w:rsidRDefault="00E71D96" w:rsidP="005E7CA0">
      <w:pPr>
        <w:pStyle w:val="ListParagraph"/>
        <w:spacing w:after="0" w:line="240" w:lineRule="auto"/>
        <w:divId w:val="631863922"/>
        <w:rPr>
          <w:rFonts w:ascii="Avenir Next" w:eastAsia="Times New Roman" w:hAnsi="Avenir Next"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Anil P.S. Ori</w:t>
      </w:r>
      <w:r w:rsidR="00900A71" w:rsidRPr="007E50CC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Carla G. Delgado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Clive J. Hoggart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Paul F. O'Reilly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5251F115" w14:textId="77777777" w:rsidR="00B17A7E" w:rsidRPr="007E50CC" w:rsidRDefault="00E71D96" w:rsidP="005E7CA0">
      <w:pPr>
        <w:pStyle w:val="ListParagraph"/>
        <w:spacing w:after="0" w:line="240" w:lineRule="auto"/>
        <w:divId w:val="631863922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Genetics and Genomic Sciences, Icahn School of Medicine, Mount Sinai, New York, New York,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 &amp; Genetic Epidemiology, Amsterdam UMC location University of Amsterdam, Amsterdam, Netherlands.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Genomics plc, -, Oxford, United Kingdom</w:t>
      </w:r>
    </w:p>
    <w:p w14:paraId="2F24DE0D" w14:textId="77777777" w:rsidR="00B17A7E" w:rsidRDefault="00E71D96" w:rsidP="005E7CA0">
      <w:pPr>
        <w:pStyle w:val="Heading2"/>
        <w:divId w:val="1422876384"/>
      </w:pPr>
      <w:r>
        <w:t>16:50 - 17:10</w:t>
      </w:r>
    </w:p>
    <w:p w14:paraId="34676BF8" w14:textId="30FACB84" w:rsidR="00B17A7E" w:rsidRDefault="003F4B80" w:rsidP="005E7CA0">
      <w:pPr>
        <w:pStyle w:val="Heading3"/>
        <w:divId w:val="1422876384"/>
        <w:rPr>
          <w:color w:val="auto"/>
          <w:sz w:val="27"/>
          <w:szCs w:val="27"/>
        </w:rPr>
      </w:pPr>
      <w:r w:rsidRPr="00476A8D">
        <w:rPr>
          <w:sz w:val="23"/>
        </w:rPr>
        <w:t>SY-3A: Associations between genome-wide autozygosity and complex traits in two ancestrally diverse US cohorts.</w:t>
      </w:r>
    </w:p>
    <w:p w14:paraId="7EA5DB5D" w14:textId="77777777" w:rsidR="00B17A7E" w:rsidRPr="007E50CC" w:rsidRDefault="00E71D96" w:rsidP="005E7CA0">
      <w:pPr>
        <w:pStyle w:val="ListParagraph"/>
        <w:spacing w:after="0" w:line="240" w:lineRule="auto"/>
        <w:divId w:val="1993945277"/>
        <w:rPr>
          <w:rFonts w:ascii="Avenir Next" w:eastAsia="Times New Roman" w:hAnsi="Avenir Next"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Emma C Johnson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Eleni Friligkou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Sarah MC Colbert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Gita A Pathak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Brenda Cabrera-Mendoza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Frank R Wendt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5,6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Drew Helmer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Elizabeth Hauser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Matthew C Keller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9,10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Renato Polimanti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James F Wilson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11,12</w:t>
      </w:r>
    </w:p>
    <w:p w14:paraId="3BDD698F" w14:textId="46870399" w:rsidR="00B17A7E" w:rsidRPr="007E50CC" w:rsidRDefault="00E71D96" w:rsidP="005E7CA0">
      <w:pPr>
        <w:pStyle w:val="ListParagraph"/>
        <w:spacing w:after="0" w:line="240" w:lineRule="auto"/>
        <w:divId w:val="1993945277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Washington University School of Medicine, St. Louis,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Yale University School of Medicine, West Haven,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Veterans Affairs Connecticut Healthcare Center, West Haven, USA. </w:t>
      </w:r>
      <w:r w:rsidR="00C94241" w:rsidRPr="007E50C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7E50CC">
        <w:rPr>
          <w:rFonts w:ascii="Avenir Next" w:eastAsia="Times New Roman" w:hAnsi="Avenir Next"/>
          <w:sz w:val="23"/>
          <w:szCs w:val="23"/>
        </w:rPr>
        <w:t>D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epartment of Genetics and Genomics, Icahn School of Medicine at Mount Sinai, New York,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lastRenderedPageBreak/>
        <w:t xml:space="preserve">of Anthropology, University of Toronto, Mississauga, Canada.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Biostatistics Division, Dalla Lana School of Public Health, Toronto, Canada.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Medicine, Baylor College of Medicine, Houston,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Biostatistics and Bioinformatics, Duke University, Durham,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 and Neuroscience, University of Colorado Boulder, Boulder,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10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Behavioral Genetics, University of Colorado Boulder, Boulder,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Centre for Global Health Research, Usher Institute, University of Edinburgh, Edinburgh, United Kingdom.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MRC Human Genetics Unit, Institute of Genetics and Cancer, University of Edinburgh, Edinburgh, United Kingdom</w:t>
      </w:r>
    </w:p>
    <w:p w14:paraId="43BCE453" w14:textId="77777777" w:rsidR="00B17A7E" w:rsidRDefault="00E71D96" w:rsidP="005E7CA0">
      <w:pPr>
        <w:pStyle w:val="Heading2"/>
        <w:divId w:val="1422876384"/>
      </w:pPr>
      <w:r>
        <w:t>17:10 - 17:30</w:t>
      </w:r>
    </w:p>
    <w:p w14:paraId="4090252F" w14:textId="5D331A42" w:rsidR="00B17A7E" w:rsidRDefault="003F4B80" w:rsidP="005E7CA0">
      <w:pPr>
        <w:pStyle w:val="Heading3"/>
        <w:divId w:val="1422876384"/>
        <w:rPr>
          <w:color w:val="auto"/>
          <w:sz w:val="27"/>
          <w:szCs w:val="27"/>
        </w:rPr>
      </w:pPr>
      <w:r w:rsidRPr="00476A8D">
        <w:rPr>
          <w:sz w:val="23"/>
        </w:rPr>
        <w:t>SY-3A: Discussant</w:t>
      </w:r>
    </w:p>
    <w:p w14:paraId="74EF5E87" w14:textId="77777777" w:rsidR="00B17A7E" w:rsidRPr="007E50CC" w:rsidRDefault="00E71D96" w:rsidP="005E7CA0">
      <w:pPr>
        <w:pStyle w:val="ListParagraph"/>
        <w:spacing w:after="0" w:line="240" w:lineRule="auto"/>
        <w:divId w:val="207306750"/>
        <w:rPr>
          <w:rFonts w:ascii="Avenir Next" w:eastAsia="Times New Roman" w:hAnsi="Avenir Next"/>
          <w:b/>
          <w:bCs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Matthew C. Keller</w:t>
      </w:r>
    </w:p>
    <w:p w14:paraId="1E0A54CF" w14:textId="77777777" w:rsidR="00B17A7E" w:rsidRPr="007E50CC" w:rsidRDefault="00E71D96" w:rsidP="005E7CA0">
      <w:pPr>
        <w:pStyle w:val="ListParagraph"/>
        <w:spacing w:after="0" w:line="240" w:lineRule="auto"/>
        <w:divId w:val="207306750"/>
        <w:rPr>
          <w:rFonts w:ascii="Avenir Next" w:eastAsia="Times New Roman" w:hAnsi="Avenir Next"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Institute for Behavioral Genetics, University of Colorado, Boulder, USA. Psychology &amp; Neuroscience, University of Colorado, Boulder, USA</w:t>
      </w:r>
    </w:p>
    <w:p w14:paraId="25035CC3" w14:textId="77777777" w:rsidR="00476415" w:rsidRPr="00476A8D" w:rsidRDefault="006C3C6D" w:rsidP="005E7CA0">
      <w:pPr>
        <w:spacing w:after="0" w:line="240" w:lineRule="auto"/>
        <w:divId w:val="32310777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2BA1ADF0">
          <v:rect id="_x0000_i1051" alt="" style="width:540pt;height:.05pt;mso-width-percent:0;mso-height-percent:0;mso-width-percent:0;mso-height-percent:0" o:hralign="center" o:hrstd="t" o:hr="t" fillcolor="#a0a0a0" stroked="f"/>
        </w:pict>
      </w:r>
    </w:p>
    <w:p w14:paraId="1F91365A" w14:textId="77777777" w:rsidR="00B17A7E" w:rsidRDefault="00E71D96" w:rsidP="005E7CA0">
      <w:pPr>
        <w:pStyle w:val="Heading1"/>
        <w:divId w:val="32310777"/>
      </w:pPr>
      <w:r>
        <w:t>SY-3B: Exploring psychiatric-somatic multimorbidity using genetic epidemiology</w:t>
      </w:r>
    </w:p>
    <w:p w14:paraId="20DEEBD8" w14:textId="77777777" w:rsidR="00B17A7E" w:rsidRDefault="00E71D96" w:rsidP="005E7CA0">
      <w:pPr>
        <w:pStyle w:val="Heading2"/>
        <w:divId w:val="32310777"/>
      </w:pPr>
      <w:r>
        <w:t>15:50 - 17:30 Thursday, 27th June, 2024</w:t>
      </w:r>
    </w:p>
    <w:p w14:paraId="230A8C72" w14:textId="77777777" w:rsidR="00B17A7E" w:rsidRDefault="00E71D96" w:rsidP="005E7CA0">
      <w:pPr>
        <w:pStyle w:val="Heading2"/>
        <w:divId w:val="32310777"/>
      </w:pPr>
      <w:r>
        <w:rPr>
          <w:color w:val="666F78"/>
        </w:rPr>
        <w:t xml:space="preserve">Venue </w:t>
      </w:r>
      <w:r>
        <w:t>Lecture Theatre 1 (Bush House)</w:t>
      </w:r>
    </w:p>
    <w:p w14:paraId="577B7ABE" w14:textId="5D40D54F" w:rsidR="00B17A7E" w:rsidRDefault="00E71D96" w:rsidP="005E7CA0">
      <w:pPr>
        <w:pStyle w:val="Heading2"/>
        <w:spacing w:after="120"/>
        <w:divId w:val="32310777"/>
      </w:pPr>
      <w:r>
        <w:t>Kaili Rimfeld</w:t>
      </w:r>
      <w:r w:rsidR="00476415">
        <w:t>, Chair</w:t>
      </w:r>
    </w:p>
    <w:p w14:paraId="7A0E27B4" w14:textId="77777777" w:rsidR="00B17A7E" w:rsidRDefault="00E71D96" w:rsidP="005E7CA0">
      <w:pPr>
        <w:pStyle w:val="Heading2"/>
        <w:divId w:val="32310777"/>
      </w:pPr>
      <w:r>
        <w:t>15:50 - 16:10</w:t>
      </w:r>
    </w:p>
    <w:p w14:paraId="0C162891" w14:textId="77777777" w:rsidR="00B17A7E" w:rsidRDefault="00E71D96" w:rsidP="005E7CA0">
      <w:pPr>
        <w:pStyle w:val="Heading3"/>
        <w:divId w:val="32310777"/>
        <w:rPr>
          <w:color w:val="auto"/>
          <w:sz w:val="27"/>
          <w:szCs w:val="27"/>
        </w:rPr>
      </w:pPr>
      <w:r w:rsidRPr="00476A8D">
        <w:rPr>
          <w:sz w:val="23"/>
        </w:rPr>
        <w:t>SY-3B: Exploring psychiatric-somatic multimorbidity using genetic epidemiology Adolescent multimorbidity and health-related quality of life: genetic insights from the Norwegian Mother, Father and Child Cohort Study (MoBa)</w:t>
      </w:r>
    </w:p>
    <w:p w14:paraId="491F0609" w14:textId="2379CDE9" w:rsidR="00B17A7E" w:rsidRPr="007E50CC" w:rsidRDefault="00E71D96" w:rsidP="005E7CA0">
      <w:pPr>
        <w:pStyle w:val="ListParagraph"/>
        <w:spacing w:after="0" w:line="240" w:lineRule="auto"/>
        <w:divId w:val="1291397350"/>
        <w:rPr>
          <w:rFonts w:ascii="Avenir Next" w:eastAsia="Times New Roman" w:hAnsi="Avenir Next"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Daniela Bragantini</w:t>
      </w:r>
      <w:r w:rsidR="00900A71"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Elizabeth Corfield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Amy Shakeshaft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3,4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Ole A Andreassen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5,6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Helga Ask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2,7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Alexandra Havdahl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2,1,7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Laurie J Hannigan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2,1</w:t>
      </w:r>
    </w:p>
    <w:p w14:paraId="46376C6C" w14:textId="77777777" w:rsidR="00B17A7E" w:rsidRPr="007E50CC" w:rsidRDefault="00E71D96" w:rsidP="005E7CA0">
      <w:pPr>
        <w:pStyle w:val="ListParagraph"/>
        <w:spacing w:after="0" w:line="240" w:lineRule="auto"/>
        <w:divId w:val="1291397350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Nic Waals Institute, Lovisenberg Diaconal Hospital, Oslo, Norway.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PsychGen Centre for Genetic Epidemiology and Mental Health, Norwegian Institute of Public Health, Oslo, Norway.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Wolfson Centre for Young People’s Mental Health, Division of Psychological Medicine and Clinical Neuroscience, Cardiff University, Cardiff, United Kingdom.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Centre for Neuropsychiatric Genetics and Genomics, Division of Psychological Medicine and Clinical Neurosciences, Cardiff University, Cardiff, United Kingdom.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NORMENT Centre, Institute of Clinical Medicine, University of Oslo, Oslo, Norway.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Division of Mental Health and Addiction, Oslo University Hospital, Oslo, Norway.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PROMENTA Research Center, University of Oslo, Oslo, Norway</w:t>
      </w:r>
    </w:p>
    <w:p w14:paraId="6E163926" w14:textId="77777777" w:rsidR="00B17A7E" w:rsidRDefault="00E71D96" w:rsidP="005E7CA0">
      <w:pPr>
        <w:pStyle w:val="Heading2"/>
        <w:keepNext/>
        <w:divId w:val="32310777"/>
      </w:pPr>
      <w:r>
        <w:t>16:10 - 16:30</w:t>
      </w:r>
    </w:p>
    <w:p w14:paraId="659B5758" w14:textId="77777777" w:rsidR="00B17A7E" w:rsidRDefault="00E71D96" w:rsidP="005E7CA0">
      <w:pPr>
        <w:pStyle w:val="Heading3"/>
        <w:divId w:val="32310777"/>
        <w:rPr>
          <w:color w:val="auto"/>
          <w:sz w:val="27"/>
          <w:szCs w:val="27"/>
        </w:rPr>
      </w:pPr>
      <w:r w:rsidRPr="00476A8D">
        <w:rPr>
          <w:sz w:val="23"/>
        </w:rPr>
        <w:t>SY-3B: Exploring psychiatric-somatic multimorbidity using genetic epidemiology Health and wellbeing among close family members of children with comorbid health conditions: triangulating the evidence on spillover effects</w:t>
      </w:r>
    </w:p>
    <w:p w14:paraId="1372C495" w14:textId="4850E079" w:rsidR="00B17A7E" w:rsidRPr="007E50CC" w:rsidRDefault="00E71D96" w:rsidP="005E7CA0">
      <w:pPr>
        <w:pStyle w:val="ListParagraph"/>
        <w:spacing w:after="0" w:line="240" w:lineRule="auto"/>
        <w:divId w:val="148982577"/>
        <w:rPr>
          <w:rFonts w:ascii="Avenir Next" w:eastAsia="Times New Roman" w:hAnsi="Avenir Next"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Laurie J Hannigan</w:t>
      </w:r>
      <w:r w:rsidR="00900A71"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,2,3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Daniela Bragantini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Adrian Dahl Askelund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2,1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Helga Ask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Alexandra Havdahl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1,2,4</w:t>
      </w:r>
    </w:p>
    <w:p w14:paraId="34EC340A" w14:textId="77777777" w:rsidR="00B17A7E" w:rsidRPr="007E50CC" w:rsidRDefault="00E71D96" w:rsidP="005E7CA0">
      <w:pPr>
        <w:pStyle w:val="ListParagraph"/>
        <w:spacing w:after="0" w:line="240" w:lineRule="auto"/>
        <w:divId w:val="148982577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PsychGen Centre for Genetic Epidemiology and Mental Health, Norwegian Institute of Public Health, Oslo, Norway.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Nic Waals Institute, Lovisenberg Diaconal Hospital, Oslo, Norway.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Population Health Sciences, University of Bristol, Bristol, United Kingdom.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PROMENTA Research Center, University of Oslo, Oslo, Norway</w:t>
      </w:r>
    </w:p>
    <w:p w14:paraId="07E1C0CB" w14:textId="77777777" w:rsidR="00B17A7E" w:rsidRDefault="00E71D96" w:rsidP="005E7CA0">
      <w:pPr>
        <w:pStyle w:val="Heading2"/>
        <w:divId w:val="32310777"/>
      </w:pPr>
      <w:r>
        <w:t>16:30 - 16:50</w:t>
      </w:r>
    </w:p>
    <w:p w14:paraId="7AADECB5" w14:textId="77777777" w:rsidR="00B17A7E" w:rsidRDefault="00E71D96" w:rsidP="005E7CA0">
      <w:pPr>
        <w:pStyle w:val="Heading3"/>
        <w:divId w:val="32310777"/>
        <w:rPr>
          <w:color w:val="auto"/>
          <w:sz w:val="27"/>
          <w:szCs w:val="27"/>
        </w:rPr>
      </w:pPr>
      <w:r w:rsidRPr="00476A8D">
        <w:rPr>
          <w:sz w:val="23"/>
        </w:rPr>
        <w:lastRenderedPageBreak/>
        <w:t>SY-3B: Exploring psychiatric-somatic multimorbidity using genetic epidemiology Internalising and cardiometabolic multimorbidity in individuals with neurodevelopmental copy number variants in UK Biobank</w:t>
      </w:r>
    </w:p>
    <w:p w14:paraId="7D5EC819" w14:textId="77777777" w:rsidR="00B17A7E" w:rsidRPr="007E50CC" w:rsidRDefault="00E71D96" w:rsidP="005E7CA0">
      <w:pPr>
        <w:pStyle w:val="ListParagraph"/>
        <w:spacing w:after="0" w:line="240" w:lineRule="auto"/>
        <w:divId w:val="218907836"/>
        <w:rPr>
          <w:rFonts w:ascii="Avenir Next" w:eastAsia="Times New Roman" w:hAnsi="Avenir Next"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Ioanna Katzourou</w:t>
      </w:r>
      <w:r w:rsidRPr="007E50CC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LINC Consortium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George Kirov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James Walters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Michael J Owen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Peter Holmans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Marianne van den Bree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1,2</w:t>
      </w:r>
    </w:p>
    <w:p w14:paraId="382F5A19" w14:textId="77777777" w:rsidR="00B17A7E" w:rsidRPr="007E50CC" w:rsidRDefault="00E71D96" w:rsidP="005E7CA0">
      <w:pPr>
        <w:pStyle w:val="ListParagraph"/>
        <w:spacing w:after="0" w:line="240" w:lineRule="auto"/>
        <w:divId w:val="218907836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Centre for Neuropsychiatric Genetics and Genomics, Cardiff University, Cardiff, United Kingdom.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Neuroscience and Mental Health Innovation Institute, Division of Psychological Medicine and Clinical Neurosciences, Cardiff University, Cardiff, United Kingdom</w:t>
      </w:r>
    </w:p>
    <w:p w14:paraId="20A6658B" w14:textId="77777777" w:rsidR="00B17A7E" w:rsidRDefault="00E71D96" w:rsidP="005E7CA0">
      <w:pPr>
        <w:pStyle w:val="Heading2"/>
        <w:divId w:val="32310777"/>
      </w:pPr>
      <w:r>
        <w:t>16:50 - 17:10</w:t>
      </w:r>
    </w:p>
    <w:p w14:paraId="2A924FFA" w14:textId="2A8AA808" w:rsidR="00B17A7E" w:rsidRDefault="00E71D96" w:rsidP="005E7CA0">
      <w:pPr>
        <w:pStyle w:val="Heading3"/>
        <w:divId w:val="32310777"/>
        <w:rPr>
          <w:color w:val="auto"/>
          <w:sz w:val="27"/>
          <w:szCs w:val="27"/>
        </w:rPr>
      </w:pPr>
      <w:r w:rsidRPr="00476A8D">
        <w:rPr>
          <w:sz w:val="23"/>
        </w:rPr>
        <w:t>SY-3B: Exploring psychiatric-somatic multimorbidity using genetic epidemiology Socioeconomic position and somatic comorbidity in mental disorders</w:t>
      </w:r>
      <w:r w:rsidR="00325A28" w:rsidRPr="00476A8D">
        <w:rPr>
          <w:sz w:val="23"/>
        </w:rPr>
        <w:t xml:space="preserve"> **</w:t>
      </w:r>
    </w:p>
    <w:p w14:paraId="4A12F26D" w14:textId="77777777" w:rsidR="00B17A7E" w:rsidRPr="007E50CC" w:rsidRDefault="00E71D96" w:rsidP="005E7CA0">
      <w:pPr>
        <w:pStyle w:val="ListParagraph"/>
        <w:spacing w:after="0" w:line="240" w:lineRule="auto"/>
        <w:divId w:val="1127621518"/>
        <w:rPr>
          <w:rFonts w:ascii="Avenir Next" w:eastAsia="Times New Roman" w:hAnsi="Avenir Next"/>
          <w:sz w:val="23"/>
          <w:szCs w:val="23"/>
        </w:rPr>
      </w:pP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Martin Tesli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Vidar Hjellvik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7E50C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Andreas Jangmo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Marit Haram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Ingvild Odsbu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Inger Ariansen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Steinar Krokstad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Øyvind Næss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Ronald Kessler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Lars J Kjerpeseth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, Jørgen Bramness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5</w:t>
      </w:r>
    </w:p>
    <w:p w14:paraId="53EB19CF" w14:textId="11855F69" w:rsidR="00B17A7E" w:rsidRPr="007E50CC" w:rsidRDefault="00E71D96" w:rsidP="005E7CA0">
      <w:pPr>
        <w:pStyle w:val="ListParagraph"/>
        <w:spacing w:after="0" w:line="240" w:lineRule="auto"/>
        <w:divId w:val="1127621518"/>
        <w:rPr>
          <w:rFonts w:ascii="Avenir Next" w:eastAsia="Times New Roman" w:hAnsi="Avenir Next"/>
          <w:sz w:val="23"/>
          <w:szCs w:val="23"/>
        </w:rPr>
      </w:pP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Mental Health and Suicide, Norwegian Institute of Public Health, Oslo, Norway.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Chronic Diseases, Norwegian Institute of Public Health, Oslo, Norway.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Public Health and Nursing, Norwegian University of Science and Technology, Trondheim, Norway. </w:t>
      </w:r>
      <w:r w:rsidR="00C94241" w:rsidRPr="007E50C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7E50CC">
        <w:rPr>
          <w:rFonts w:ascii="Avenir Next" w:eastAsia="Times New Roman" w:hAnsi="Avenir Next"/>
          <w:sz w:val="23"/>
          <w:szCs w:val="23"/>
        </w:rPr>
        <w:t>D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 xml:space="preserve">epartment of Health Care Policy, Harvard Medical School, Boston, USA. </w:t>
      </w:r>
      <w:r w:rsidRPr="007E50C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7E50CC">
        <w:rPr>
          <w:rStyle w:val="mdc-typography--body1"/>
          <w:rFonts w:ascii="Avenir Next" w:eastAsia="Times New Roman" w:hAnsi="Avenir Next"/>
          <w:sz w:val="23"/>
          <w:szCs w:val="23"/>
        </w:rPr>
        <w:t>Department of Alcohol, Tobacco and Drugs, Norwegian Institute of Public Health, Oslo, Norway</w:t>
      </w:r>
    </w:p>
    <w:p w14:paraId="16D06340" w14:textId="77777777" w:rsidR="00325A28" w:rsidRPr="00476A8D" w:rsidRDefault="006C3C6D" w:rsidP="005E7CA0">
      <w:pPr>
        <w:spacing w:after="0" w:line="240" w:lineRule="auto"/>
        <w:divId w:val="607198968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677D63B5">
          <v:rect id="_x0000_i1050" alt="" style="width:540pt;height:.05pt;mso-width-percent:0;mso-height-percent:0;mso-width-percent:0;mso-height-percent:0" o:hralign="center" o:hrstd="t" o:hr="t" fillcolor="#a0a0a0" stroked="f"/>
        </w:pict>
      </w:r>
    </w:p>
    <w:p w14:paraId="0C9C1CA9" w14:textId="77777777" w:rsidR="00B17A7E" w:rsidRDefault="00E71D96" w:rsidP="005E7CA0">
      <w:pPr>
        <w:pStyle w:val="Heading1"/>
        <w:divId w:val="607198968"/>
      </w:pPr>
      <w:r>
        <w:t>SY-3C: Genetics of anxiety and trauma-related outcomes</w:t>
      </w:r>
    </w:p>
    <w:p w14:paraId="5C0441C8" w14:textId="77777777" w:rsidR="00B17A7E" w:rsidRDefault="00E71D96" w:rsidP="005E7CA0">
      <w:pPr>
        <w:pStyle w:val="Heading2"/>
        <w:divId w:val="607198968"/>
      </w:pPr>
      <w:r>
        <w:t>15:50 - 17:30 Thursday, 27th June, 2024</w:t>
      </w:r>
    </w:p>
    <w:p w14:paraId="2A5C6CF3" w14:textId="77777777" w:rsidR="00B17A7E" w:rsidRDefault="00E71D96" w:rsidP="005E7CA0">
      <w:pPr>
        <w:pStyle w:val="Heading2"/>
        <w:divId w:val="607198968"/>
      </w:pPr>
      <w:r>
        <w:rPr>
          <w:color w:val="666F78"/>
        </w:rPr>
        <w:t xml:space="preserve">Venue </w:t>
      </w:r>
      <w:r>
        <w:t>Lecture Theatre 2 (Bush House)</w:t>
      </w:r>
    </w:p>
    <w:p w14:paraId="17182882" w14:textId="77777777" w:rsidR="00325A28" w:rsidRDefault="00E71D96" w:rsidP="005E7CA0">
      <w:pPr>
        <w:pStyle w:val="Heading2"/>
        <w:divId w:val="607198968"/>
      </w:pPr>
      <w:r>
        <w:t xml:space="preserve">Thalia C. Eley, Patrizia Pezzoli, </w:t>
      </w:r>
      <w:r w:rsidR="00325A28">
        <w:t>Co-Chairs</w:t>
      </w:r>
    </w:p>
    <w:p w14:paraId="4AA0FA30" w14:textId="24801E7B" w:rsidR="00B17A7E" w:rsidRDefault="00E71D96" w:rsidP="005E7CA0">
      <w:pPr>
        <w:pStyle w:val="Heading2"/>
        <w:spacing w:after="120"/>
        <w:divId w:val="607198968"/>
      </w:pPr>
      <w:r>
        <w:t>Brittany L. Mitchell</w:t>
      </w:r>
      <w:r w:rsidR="00325A28">
        <w:t>, Discussant</w:t>
      </w:r>
    </w:p>
    <w:p w14:paraId="608D8EC2" w14:textId="77777777" w:rsidR="00B17A7E" w:rsidRDefault="00E71D96" w:rsidP="005E7CA0">
      <w:pPr>
        <w:pStyle w:val="Heading2"/>
        <w:divId w:val="607198968"/>
      </w:pPr>
      <w:r>
        <w:t>15:50 - 16:10</w:t>
      </w:r>
    </w:p>
    <w:p w14:paraId="31AA9666" w14:textId="597A1661" w:rsidR="00B17A7E" w:rsidRDefault="00325A28" w:rsidP="005E7CA0">
      <w:pPr>
        <w:pStyle w:val="Heading3"/>
        <w:divId w:val="607198968"/>
        <w:rPr>
          <w:color w:val="auto"/>
          <w:sz w:val="27"/>
          <w:szCs w:val="27"/>
        </w:rPr>
      </w:pPr>
      <w:r w:rsidRPr="00476A8D">
        <w:rPr>
          <w:sz w:val="23"/>
        </w:rPr>
        <w:t>SY-3C: Validation of the short-form PTSD checklist for use in large genetically informative cohorts</w:t>
      </w:r>
    </w:p>
    <w:p w14:paraId="78588C6F" w14:textId="77777777" w:rsidR="00B17A7E" w:rsidRPr="00431C13" w:rsidRDefault="00E71D96" w:rsidP="005E7CA0">
      <w:pPr>
        <w:pStyle w:val="ListParagraph"/>
        <w:spacing w:after="0" w:line="240" w:lineRule="auto"/>
        <w:divId w:val="1001665584"/>
        <w:rPr>
          <w:rFonts w:ascii="Avenir Next" w:eastAsia="Times New Roman" w:hAnsi="Avenir Next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Jacob Knyspel</w:t>
      </w:r>
      <w:r w:rsidRPr="00476A8D">
        <w:rPr>
          <w:rStyle w:val="mdc-typography--body1"/>
          <w:rFonts w:ascii="Avenir Next" w:eastAsia="Times New Roman" w:hAnsi="Avenir Next"/>
          <w:sz w:val="23"/>
        </w:rPr>
        <w:t>, Jonathan Coleman</w:t>
      </w:r>
    </w:p>
    <w:p w14:paraId="7810862B" w14:textId="77777777" w:rsidR="00B17A7E" w:rsidRPr="00431C13" w:rsidRDefault="00E71D96" w:rsidP="005E7CA0">
      <w:pPr>
        <w:pStyle w:val="ListParagraph"/>
        <w:spacing w:after="0" w:line="240" w:lineRule="auto"/>
        <w:divId w:val="1001665584"/>
        <w:rPr>
          <w:rFonts w:ascii="Avenir Next" w:eastAsia="Times New Roman" w:hAnsi="Avenir Next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Social, Genetic &amp; Developmental Psychiatry Centre, King's College London, London, United Kingdom</w:t>
      </w:r>
    </w:p>
    <w:p w14:paraId="76042AE7" w14:textId="77777777" w:rsidR="00B17A7E" w:rsidRDefault="00E71D96" w:rsidP="005E7CA0">
      <w:pPr>
        <w:pStyle w:val="Heading2"/>
        <w:divId w:val="607198968"/>
      </w:pPr>
      <w:r>
        <w:t>16:10 - 16:30</w:t>
      </w:r>
    </w:p>
    <w:p w14:paraId="18EECE11" w14:textId="1E1D92EB" w:rsidR="00B17A7E" w:rsidRDefault="00325A28" w:rsidP="005E7CA0">
      <w:pPr>
        <w:pStyle w:val="Heading3"/>
        <w:divId w:val="607198968"/>
        <w:rPr>
          <w:color w:val="auto"/>
          <w:sz w:val="27"/>
          <w:szCs w:val="27"/>
        </w:rPr>
      </w:pPr>
      <w:r w:rsidRPr="00476A8D">
        <w:rPr>
          <w:sz w:val="23"/>
        </w:rPr>
        <w:t>SY-3C: The effect of polygenic liability for psychiatric disorders on COVID-19 outcomes in people with depression: the mediating role of anxiety</w:t>
      </w:r>
    </w:p>
    <w:p w14:paraId="1C641641" w14:textId="2E5A3295" w:rsidR="00B17A7E" w:rsidRPr="00546ADC" w:rsidRDefault="00E71D96" w:rsidP="005E7CA0">
      <w:pPr>
        <w:pStyle w:val="ListParagraph"/>
        <w:spacing w:after="0" w:line="240" w:lineRule="auto"/>
        <w:divId w:val="833764800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Anna Monistrol-Mula</w:t>
      </w:r>
      <w:r w:rsidR="00900A71"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,2,3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Sarah E. Medland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4,5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Lucía Colodro-Conde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4,5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Brittany L. Mitchell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</w:t>
      </w:r>
    </w:p>
    <w:p w14:paraId="46B6784E" w14:textId="77777777" w:rsidR="00B17A7E" w:rsidRPr="00546ADC" w:rsidRDefault="00E71D96" w:rsidP="005E7CA0">
      <w:pPr>
        <w:pStyle w:val="ListParagraph"/>
        <w:spacing w:after="0" w:line="240" w:lineRule="auto"/>
        <w:divId w:val="833764800"/>
        <w:rPr>
          <w:rFonts w:ascii="Avenir Next" w:eastAsia="Times New Roman" w:hAnsi="Avenir Next"/>
          <w:sz w:val="23"/>
          <w:szCs w:val="23"/>
        </w:rPr>
      </w:pP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Group of Epidemiology of Psychiatric disorders and Ageing, Sant Joan de Déu Research Institute, Barcelona, Spain.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Centre for Biomedical Research on Mental Health (CIBERSAM), Centre for Biomedical Research on Mental Health (CIBERSAM), Madrid, Spain.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Medicine, University of Barcelona, Barcelona, Spain.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Mental Health and Neuroscience program, QIMR Berghofer Medical Research Institute, Brisbane, Australia.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School of Psychology, The University of Queensland, Brisbane, Australia</w:t>
      </w:r>
    </w:p>
    <w:p w14:paraId="69BE9ED6" w14:textId="77777777" w:rsidR="00B17A7E" w:rsidRDefault="00E71D96" w:rsidP="005E7CA0">
      <w:pPr>
        <w:pStyle w:val="Heading2"/>
        <w:keepNext/>
        <w:spacing w:after="120"/>
        <w:divId w:val="607198968"/>
      </w:pPr>
      <w:r>
        <w:t>16:30 - 16:50</w:t>
      </w:r>
    </w:p>
    <w:p w14:paraId="50E0715A" w14:textId="48C2DF76" w:rsidR="00B17A7E" w:rsidRDefault="00325A28" w:rsidP="005E7CA0">
      <w:pPr>
        <w:pStyle w:val="Heading3"/>
        <w:divId w:val="607198968"/>
        <w:rPr>
          <w:color w:val="auto"/>
          <w:sz w:val="27"/>
          <w:szCs w:val="27"/>
        </w:rPr>
      </w:pPr>
      <w:r w:rsidRPr="00476A8D">
        <w:rPr>
          <w:sz w:val="23"/>
        </w:rPr>
        <w:t>SY-3C: Assessing the impact of childhood trauma on later intimate partner violence using genetically informed methods</w:t>
      </w:r>
      <w:r w:rsidR="00460D14" w:rsidRPr="00476A8D">
        <w:rPr>
          <w:sz w:val="23"/>
        </w:rPr>
        <w:t xml:space="preserve"> **</w:t>
      </w:r>
    </w:p>
    <w:p w14:paraId="4D695BF7" w14:textId="77777777" w:rsidR="00B17A7E" w:rsidRPr="00546ADC" w:rsidRDefault="00E71D96" w:rsidP="005E7CA0">
      <w:pPr>
        <w:pStyle w:val="ListParagraph"/>
        <w:spacing w:after="0" w:line="240" w:lineRule="auto"/>
        <w:divId w:val="928541010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Patrizia Pezzoli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Wikus Barkhuizen, Jean-Baptiste Pingault, Essi Viding</w:t>
      </w:r>
    </w:p>
    <w:p w14:paraId="5DF9FD80" w14:textId="77777777" w:rsidR="00B17A7E" w:rsidRPr="00546ADC" w:rsidRDefault="00E71D96" w:rsidP="005E7CA0">
      <w:pPr>
        <w:pStyle w:val="ListParagraph"/>
        <w:spacing w:after="0" w:line="240" w:lineRule="auto"/>
        <w:divId w:val="928541010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lastRenderedPageBreak/>
        <w:t>Clinical, Educational and Health Psychology, University College London (UCL), London, United Kingdom</w:t>
      </w:r>
    </w:p>
    <w:p w14:paraId="41E90134" w14:textId="77777777" w:rsidR="00B17A7E" w:rsidRDefault="00E71D96" w:rsidP="005E7CA0">
      <w:pPr>
        <w:pStyle w:val="Heading2"/>
        <w:divId w:val="607198968"/>
      </w:pPr>
      <w:r w:rsidRPr="00546ADC">
        <w:rPr>
          <w:sz w:val="23"/>
          <w:szCs w:val="23"/>
        </w:rPr>
        <w:t>1</w:t>
      </w:r>
      <w:r>
        <w:t>6:50 - 17:10</w:t>
      </w:r>
    </w:p>
    <w:p w14:paraId="22E005ED" w14:textId="2501F87C" w:rsidR="00B17A7E" w:rsidRDefault="00325A28" w:rsidP="005E7CA0">
      <w:pPr>
        <w:pStyle w:val="Heading3"/>
        <w:divId w:val="607198968"/>
        <w:rPr>
          <w:color w:val="auto"/>
          <w:sz w:val="27"/>
          <w:szCs w:val="27"/>
        </w:rPr>
      </w:pPr>
      <w:r w:rsidRPr="00476A8D">
        <w:rPr>
          <w:sz w:val="23"/>
        </w:rPr>
        <w:t>SY-3C: Genetic and environmental influences on self-reported treatment outcomes for anxiety and depression: A twin study.</w:t>
      </w:r>
    </w:p>
    <w:p w14:paraId="07502D5E" w14:textId="75046912" w:rsidR="00B17A7E" w:rsidRPr="00546ADC" w:rsidRDefault="00E71D96" w:rsidP="005E7CA0">
      <w:pPr>
        <w:pStyle w:val="ListParagraph"/>
        <w:spacing w:after="0" w:line="240" w:lineRule="auto"/>
        <w:divId w:val="2043285459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Celestine Lockhart</w:t>
      </w:r>
      <w:r w:rsidR="00900A71"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Megan Skelton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Matthew Hotopf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2,3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Genevieve Morneau-Vaillancourt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1,4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Elisavet Palaiologou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Robert Plomin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Tom A. McAdams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1,5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Thalia C. Eley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1,6</w:t>
      </w:r>
    </w:p>
    <w:p w14:paraId="29E92194" w14:textId="77777777" w:rsidR="00B17A7E" w:rsidRPr="00546ADC" w:rsidRDefault="00E71D96" w:rsidP="005E7CA0">
      <w:pPr>
        <w:pStyle w:val="ListParagraph"/>
        <w:spacing w:after="0" w:line="240" w:lineRule="auto"/>
        <w:divId w:val="2043285459"/>
        <w:rPr>
          <w:rFonts w:ascii="Avenir Next" w:eastAsia="Times New Roman" w:hAnsi="Avenir Next"/>
          <w:sz w:val="23"/>
          <w:szCs w:val="23"/>
        </w:rPr>
      </w:pP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Social, Genetic and Developmental Psychiatry Centre, King's College London, London, United Kingdom.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South London and Maudsley, NHS Foundation, London, United Kingdom.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Psychological Medicine, King's College London, London, United Kingdom.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Criminology, Faculty of Arts and Sciences, University of Montreal, Montreal, Canada.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Promenta Research Centre, University of Oslo, Oslo, Norway.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UK National Institute for Health Research (NIHR) Biomedical Research Centre, South London and Maudsley Hospital, London, United Kingdom</w:t>
      </w:r>
    </w:p>
    <w:p w14:paraId="4B5DB7D4" w14:textId="77777777" w:rsidR="00B17A7E" w:rsidRDefault="00E71D96" w:rsidP="005E7CA0">
      <w:pPr>
        <w:pStyle w:val="Heading2"/>
        <w:divId w:val="607198968"/>
      </w:pPr>
      <w:r>
        <w:t>17:10 - 17:30</w:t>
      </w:r>
    </w:p>
    <w:p w14:paraId="656229F6" w14:textId="2A2FC889" w:rsidR="00B17A7E" w:rsidRDefault="00325A28" w:rsidP="005E7CA0">
      <w:pPr>
        <w:pStyle w:val="Heading3"/>
        <w:divId w:val="607198968"/>
        <w:rPr>
          <w:color w:val="auto"/>
          <w:sz w:val="27"/>
          <w:szCs w:val="27"/>
        </w:rPr>
      </w:pPr>
      <w:r w:rsidRPr="00476A8D">
        <w:rPr>
          <w:sz w:val="23"/>
        </w:rPr>
        <w:t>SY-3C: Discussant</w:t>
      </w:r>
    </w:p>
    <w:p w14:paraId="01F0BC6E" w14:textId="77777777" w:rsidR="00B17A7E" w:rsidRPr="00431C13" w:rsidRDefault="00E71D96" w:rsidP="005E7CA0">
      <w:pPr>
        <w:pStyle w:val="ListParagraph"/>
        <w:spacing w:after="0" w:line="240" w:lineRule="auto"/>
        <w:divId w:val="113718932"/>
        <w:rPr>
          <w:rFonts w:ascii="Avenir Next" w:eastAsia="Times New Roman" w:hAnsi="Avenir Next"/>
          <w:b/>
          <w:bCs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Brittany L Mitchell</w:t>
      </w:r>
    </w:p>
    <w:p w14:paraId="0B797752" w14:textId="77777777" w:rsidR="00B17A7E" w:rsidRPr="00431C13" w:rsidRDefault="00E71D96" w:rsidP="005E7CA0">
      <w:pPr>
        <w:pStyle w:val="ListParagraph"/>
        <w:spacing w:after="0" w:line="240" w:lineRule="auto"/>
        <w:divId w:val="113718932"/>
        <w:rPr>
          <w:rFonts w:ascii="Avenir Next" w:eastAsia="Times New Roman" w:hAnsi="Avenir Next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Mental Health and Neuroscience, QIMR Berghofer Medical Research Institute, Brisbane, Australia</w:t>
      </w:r>
    </w:p>
    <w:bookmarkStart w:id="0" w:name="_Posters_I"/>
    <w:bookmarkEnd w:id="0"/>
    <w:p w14:paraId="7B9C8300" w14:textId="04A2AE86" w:rsidR="00B17A7E" w:rsidRPr="007A7338" w:rsidRDefault="0095083B" w:rsidP="005E7CA0">
      <w:pPr>
        <w:pStyle w:val="Heading1"/>
        <w:spacing w:before="240"/>
        <w:divId w:val="929965545"/>
        <w:rPr>
          <w:sz w:val="36"/>
          <w:szCs w:val="36"/>
        </w:rPr>
      </w:pPr>
      <w:r w:rsidRPr="007A7338">
        <w:rPr>
          <w:sz w:val="36"/>
          <w:szCs w:val="36"/>
          <w:highlight w:val="lightGray"/>
        </w:rPr>
        <w:fldChar w:fldCharType="begin"/>
      </w:r>
      <w:r w:rsidRPr="007A7338">
        <w:rPr>
          <w:sz w:val="36"/>
          <w:szCs w:val="36"/>
          <w:highlight w:val="lightGray"/>
        </w:rPr>
        <w:instrText>HYPERLINK  \l "Posters1"</w:instrText>
      </w:r>
      <w:r w:rsidRPr="007A7338">
        <w:rPr>
          <w:sz w:val="36"/>
          <w:szCs w:val="36"/>
          <w:highlight w:val="lightGray"/>
        </w:rPr>
      </w:r>
      <w:r w:rsidRPr="007A7338">
        <w:rPr>
          <w:sz w:val="36"/>
          <w:szCs w:val="36"/>
          <w:highlight w:val="lightGray"/>
        </w:rPr>
        <w:fldChar w:fldCharType="separate"/>
      </w:r>
      <w:r w:rsidR="00A861F3" w:rsidRPr="007A7338">
        <w:rPr>
          <w:rStyle w:val="Hyperlink"/>
          <w:sz w:val="36"/>
          <w:szCs w:val="36"/>
          <w:highlight w:val="lightGray"/>
        </w:rPr>
        <w:t>Poster Session I</w:t>
      </w:r>
      <w:r w:rsidRPr="007A7338">
        <w:rPr>
          <w:sz w:val="36"/>
          <w:szCs w:val="36"/>
          <w:highlight w:val="lightGray"/>
        </w:rPr>
        <w:fldChar w:fldCharType="end"/>
      </w:r>
    </w:p>
    <w:p w14:paraId="3E5A7FAD" w14:textId="77777777" w:rsidR="00B17A7E" w:rsidRDefault="00E71D96" w:rsidP="005E7CA0">
      <w:pPr>
        <w:pStyle w:val="Heading2"/>
        <w:divId w:val="929965545"/>
      </w:pPr>
      <w:r>
        <w:t>17:30 - 19:30 Thursday, 27th June, 2024</w:t>
      </w:r>
    </w:p>
    <w:p w14:paraId="30E0E03F" w14:textId="77777777" w:rsidR="00B17A7E" w:rsidRDefault="00E71D96" w:rsidP="005E7CA0">
      <w:pPr>
        <w:pStyle w:val="Heading2"/>
        <w:divId w:val="929965545"/>
      </w:pPr>
      <w:r>
        <w:rPr>
          <w:color w:val="666F78"/>
        </w:rPr>
        <w:t xml:space="preserve">Venue </w:t>
      </w:r>
      <w:r>
        <w:t>Eighth Floor Bush House</w:t>
      </w:r>
    </w:p>
    <w:p w14:paraId="1370E8ED" w14:textId="77777777" w:rsidR="00351EC8" w:rsidRPr="00476A8D" w:rsidRDefault="006C3C6D" w:rsidP="005E7CA0">
      <w:pPr>
        <w:spacing w:after="0" w:line="240" w:lineRule="auto"/>
        <w:divId w:val="2072000732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53139943">
          <v:rect id="_x0000_i1049" alt="" style="width:540pt;height:.05pt;mso-width-percent:0;mso-height-percent:0;mso-width-percent:0;mso-height-percent:0" o:hralign="center" o:hrstd="t" o:hr="t" fillcolor="#a0a0a0" stroked="f"/>
        </w:pict>
      </w:r>
    </w:p>
    <w:p w14:paraId="5727EA49" w14:textId="718659B9" w:rsidR="00056920" w:rsidRPr="00924C95" w:rsidRDefault="00743F16" w:rsidP="005E7CA0">
      <w:pPr>
        <w:pStyle w:val="Heading1"/>
        <w:divId w:val="2072000732"/>
        <w:rPr>
          <w:sz w:val="48"/>
          <w:szCs w:val="48"/>
        </w:rPr>
      </w:pPr>
      <w:r w:rsidRPr="00924C95">
        <w:rPr>
          <w:sz w:val="48"/>
          <w:szCs w:val="48"/>
        </w:rPr>
        <w:t>Friday</w:t>
      </w:r>
      <w:r w:rsidR="00056920" w:rsidRPr="00924C95">
        <w:rPr>
          <w:sz w:val="48"/>
          <w:szCs w:val="48"/>
        </w:rPr>
        <w:t>, 2</w:t>
      </w:r>
      <w:r w:rsidRPr="00924C95">
        <w:rPr>
          <w:sz w:val="48"/>
          <w:szCs w:val="48"/>
        </w:rPr>
        <w:t>8</w:t>
      </w:r>
      <w:r w:rsidRPr="00924C95">
        <w:rPr>
          <w:sz w:val="48"/>
          <w:szCs w:val="48"/>
          <w:vertAlign w:val="superscript"/>
        </w:rPr>
        <w:t>th</w:t>
      </w:r>
      <w:r w:rsidRPr="00924C95">
        <w:rPr>
          <w:sz w:val="48"/>
          <w:szCs w:val="48"/>
        </w:rPr>
        <w:t xml:space="preserve"> </w:t>
      </w:r>
      <w:r w:rsidR="00056920" w:rsidRPr="00924C95">
        <w:rPr>
          <w:sz w:val="48"/>
          <w:szCs w:val="48"/>
        </w:rPr>
        <w:t>June</w:t>
      </w:r>
    </w:p>
    <w:p w14:paraId="3153E9BB" w14:textId="77777777" w:rsidR="00056920" w:rsidRPr="00924C95" w:rsidRDefault="00056920" w:rsidP="005E7CA0">
      <w:pPr>
        <w:pStyle w:val="Heading1"/>
        <w:divId w:val="2072000732"/>
        <w:rPr>
          <w:sz w:val="48"/>
          <w:szCs w:val="48"/>
        </w:rPr>
        <w:sectPr w:rsidR="00056920" w:rsidRPr="00924C95" w:rsidSect="0005692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FA645EA" w14:textId="77777777" w:rsidR="00B17A7E" w:rsidRDefault="00E71D96" w:rsidP="005E7CA0">
      <w:pPr>
        <w:pStyle w:val="Heading1"/>
        <w:divId w:val="2072000732"/>
      </w:pPr>
      <w:r>
        <w:t>Registration 8:30am - 5:00 pm</w:t>
      </w:r>
    </w:p>
    <w:p w14:paraId="28D52A61" w14:textId="062547D4" w:rsidR="00B17A7E" w:rsidRDefault="00E71D96" w:rsidP="005E7CA0">
      <w:pPr>
        <w:pStyle w:val="Heading2"/>
        <w:divId w:val="2072000732"/>
      </w:pPr>
      <w:r>
        <w:t xml:space="preserve">08:30 - </w:t>
      </w:r>
      <w:r w:rsidR="00924C95">
        <w:t>17</w:t>
      </w:r>
      <w:r>
        <w:t>:00 Friday, 28th June, 2024</w:t>
      </w:r>
    </w:p>
    <w:p w14:paraId="47113CC2" w14:textId="4C08667D" w:rsidR="00B17A7E" w:rsidRPr="00646D7B" w:rsidRDefault="00E71D96" w:rsidP="005E7CA0">
      <w:pPr>
        <w:pStyle w:val="Heading2"/>
        <w:divId w:val="2072000732"/>
      </w:pPr>
      <w:r>
        <w:rPr>
          <w:color w:val="666F78"/>
        </w:rPr>
        <w:t xml:space="preserve">Venue </w:t>
      </w:r>
      <w:r>
        <w:t>Arcade (Bush House)</w:t>
      </w:r>
    </w:p>
    <w:p w14:paraId="7B54AA00" w14:textId="77777777" w:rsidR="00B17A7E" w:rsidRDefault="00E71D96" w:rsidP="005E7CA0">
      <w:pPr>
        <w:pStyle w:val="Heading1"/>
        <w:spacing w:before="240"/>
        <w:divId w:val="1800564054"/>
      </w:pPr>
      <w:r w:rsidRPr="00417445">
        <w:rPr>
          <w:highlight w:val="lightGray"/>
        </w:rPr>
        <w:t>Plenary 3: Karoline Kuchenbäcker</w:t>
      </w:r>
    </w:p>
    <w:p w14:paraId="7A0AC5CC" w14:textId="77777777" w:rsidR="00B17A7E" w:rsidRDefault="00E71D96" w:rsidP="005E7CA0">
      <w:pPr>
        <w:pStyle w:val="Heading2"/>
        <w:divId w:val="1800564054"/>
      </w:pPr>
      <w:r>
        <w:t>09:00 - 10:00 Friday, 28th June, 2024</w:t>
      </w:r>
    </w:p>
    <w:p w14:paraId="0A53106F" w14:textId="77777777" w:rsidR="00B17A7E" w:rsidRDefault="00E71D96" w:rsidP="005E7CA0">
      <w:pPr>
        <w:pStyle w:val="Heading2"/>
        <w:divId w:val="1800564054"/>
      </w:pPr>
      <w:r>
        <w:rPr>
          <w:color w:val="666F78"/>
        </w:rPr>
        <w:t xml:space="preserve">Venue </w:t>
      </w:r>
      <w:r>
        <w:t>Auditorium (Bush House)</w:t>
      </w:r>
    </w:p>
    <w:p w14:paraId="77D15097" w14:textId="10BE4159" w:rsidR="00EB4FA2" w:rsidRPr="00EB4FA2" w:rsidRDefault="00646D7B" w:rsidP="005E7CA0">
      <w:pPr>
        <w:pStyle w:val="Heading2"/>
        <w:divId w:val="1711221261"/>
        <w:sectPr w:rsidR="00EB4FA2" w:rsidRPr="00EB4FA2" w:rsidSect="00646D7B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646D7B">
        <w:t>Abdel Abdellaoui</w:t>
      </w:r>
      <w:r w:rsidR="00EB4FA2" w:rsidRPr="00EB4FA2">
        <w:t>, Chair</w:t>
      </w:r>
    </w:p>
    <w:p w14:paraId="077AE2F6" w14:textId="77777777" w:rsidR="00B17A7E" w:rsidRPr="00546ADC" w:rsidRDefault="00E71D96" w:rsidP="005E7CA0">
      <w:pPr>
        <w:pStyle w:val="ListParagraph"/>
        <w:spacing w:after="0" w:line="240" w:lineRule="auto"/>
        <w:divId w:val="1711221261"/>
        <w:rPr>
          <w:rFonts w:ascii="Avenir Next" w:hAnsi="Avenir Next"/>
          <w:sz w:val="23"/>
          <w:szCs w:val="23"/>
        </w:rPr>
      </w:pPr>
      <w:r w:rsidRPr="00546ADC">
        <w:rPr>
          <w:rFonts w:ascii="Avenir Next" w:hAnsi="Avenir Next"/>
          <w:b/>
          <w:bCs/>
          <w:sz w:val="23"/>
          <w:szCs w:val="23"/>
        </w:rPr>
        <w:t>Karoline Kuchenbäcker</w:t>
      </w:r>
      <w:r w:rsidRPr="00546ADC">
        <w:rPr>
          <w:rFonts w:ascii="Avenir Next" w:hAnsi="Avenir Next"/>
          <w:sz w:val="23"/>
          <w:szCs w:val="23"/>
        </w:rPr>
        <w:t>, Professor of Genetic Epidemiology, Mental Health Neuroscience, Division of Psychiatry, University College London &amp;  Scientific Lead for Diverse Data, Genomics England</w:t>
      </w:r>
    </w:p>
    <w:p w14:paraId="1061A23B" w14:textId="35E2D781" w:rsidR="00B17A7E" w:rsidRPr="00546ADC" w:rsidRDefault="00E71D96" w:rsidP="005E7CA0">
      <w:pPr>
        <w:pStyle w:val="ListParagraph"/>
        <w:spacing w:after="0" w:line="240" w:lineRule="auto"/>
        <w:divId w:val="1711221261"/>
        <w:rPr>
          <w:rFonts w:ascii="Avenir Next" w:hAnsi="Avenir Next"/>
          <w:sz w:val="23"/>
          <w:szCs w:val="23"/>
        </w:rPr>
      </w:pPr>
      <w:r w:rsidRPr="00546ADC">
        <w:rPr>
          <w:rStyle w:val="Emphasis"/>
          <w:rFonts w:ascii="Avenir Next" w:hAnsi="Avenir Next"/>
          <w:b/>
          <w:bCs/>
          <w:sz w:val="23"/>
          <w:szCs w:val="23"/>
        </w:rPr>
        <w:t>Equity in genomic research</w:t>
      </w:r>
      <w:r w:rsidR="00417445" w:rsidRPr="00546ADC">
        <w:rPr>
          <w:rStyle w:val="Emphasis"/>
          <w:rFonts w:ascii="Avenir Next" w:hAnsi="Avenir Next"/>
          <w:b/>
          <w:bCs/>
          <w:i w:val="0"/>
          <w:iCs w:val="0"/>
          <w:sz w:val="23"/>
          <w:szCs w:val="23"/>
        </w:rPr>
        <w:t xml:space="preserve"> **</w:t>
      </w:r>
    </w:p>
    <w:p w14:paraId="41CDF1C5" w14:textId="77777777" w:rsidR="00B17A7E" w:rsidRDefault="00E71D96" w:rsidP="005E7CA0">
      <w:pPr>
        <w:pStyle w:val="Heading1"/>
        <w:spacing w:before="240"/>
        <w:divId w:val="382681155"/>
      </w:pPr>
      <w:r w:rsidRPr="00F32D4D">
        <w:rPr>
          <w:highlight w:val="lightGray"/>
        </w:rPr>
        <w:t>Coffee/Tea/Snacks Break (20 minutes)</w:t>
      </w:r>
    </w:p>
    <w:p w14:paraId="14C0DE2C" w14:textId="77777777" w:rsidR="00B17A7E" w:rsidRDefault="00E71D96" w:rsidP="005E7CA0">
      <w:pPr>
        <w:pStyle w:val="Heading2"/>
        <w:divId w:val="382681155"/>
      </w:pPr>
      <w:r>
        <w:t>10:00 - 10:20 Friday, 28th June, 2024</w:t>
      </w:r>
    </w:p>
    <w:p w14:paraId="4617FC06" w14:textId="77777777" w:rsidR="00B17A7E" w:rsidRDefault="00E71D96" w:rsidP="005E7CA0">
      <w:pPr>
        <w:pStyle w:val="Heading2"/>
        <w:divId w:val="382681155"/>
      </w:pPr>
      <w:r>
        <w:rPr>
          <w:color w:val="666F78"/>
        </w:rPr>
        <w:t xml:space="preserve">Venue </w:t>
      </w:r>
      <w:r>
        <w:t>Arcade (Bush House)</w:t>
      </w:r>
    </w:p>
    <w:p w14:paraId="240A49DE" w14:textId="77777777" w:rsidR="000457AC" w:rsidRPr="00476A8D" w:rsidRDefault="006C3C6D" w:rsidP="005E7CA0">
      <w:pPr>
        <w:spacing w:after="0" w:line="240" w:lineRule="auto"/>
        <w:divId w:val="250815587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206A73E8">
          <v:rect id="_x0000_i1048" alt="" style="width:540pt;height:.05pt;mso-width-percent:0;mso-height-percent:0;mso-width-percent:0;mso-height-percent:0" o:hralign="center" o:hrstd="t" o:hr="t" fillcolor="#a0a0a0" stroked="f"/>
        </w:pict>
      </w:r>
    </w:p>
    <w:p w14:paraId="46934F7F" w14:textId="77777777" w:rsidR="00B17A7E" w:rsidRDefault="00E71D96" w:rsidP="005E7CA0">
      <w:pPr>
        <w:pStyle w:val="Heading1"/>
        <w:divId w:val="250815587"/>
      </w:pPr>
      <w:r>
        <w:t>SY-4A: Harmful Mutation: addressing misuse, misapplication, misinterpretation of genetics</w:t>
      </w:r>
    </w:p>
    <w:p w14:paraId="1C5D8911" w14:textId="77777777" w:rsidR="00B17A7E" w:rsidRDefault="00E71D96" w:rsidP="005E7CA0">
      <w:pPr>
        <w:pStyle w:val="Heading2"/>
        <w:divId w:val="250815587"/>
      </w:pPr>
      <w:r>
        <w:t>10:20 - 12:20 Friday, 28th June, 2024</w:t>
      </w:r>
    </w:p>
    <w:p w14:paraId="4B60010E" w14:textId="77777777" w:rsidR="00B17A7E" w:rsidRDefault="00E71D96" w:rsidP="005E7CA0">
      <w:pPr>
        <w:pStyle w:val="Heading2"/>
        <w:divId w:val="250815587"/>
      </w:pPr>
      <w:r>
        <w:rPr>
          <w:color w:val="666F78"/>
        </w:rPr>
        <w:lastRenderedPageBreak/>
        <w:t xml:space="preserve">Venue </w:t>
      </w:r>
      <w:r>
        <w:t>Auditorium (Bush House)</w:t>
      </w:r>
    </w:p>
    <w:p w14:paraId="7D2A1059" w14:textId="77777777" w:rsidR="00EF255D" w:rsidRDefault="00E71D96" w:rsidP="005E7CA0">
      <w:pPr>
        <w:pStyle w:val="Heading2"/>
        <w:divId w:val="250815587"/>
      </w:pPr>
      <w:r>
        <w:t xml:space="preserve">Lucas J. Matthews, </w:t>
      </w:r>
      <w:r w:rsidR="00EF255D">
        <w:t>Chair</w:t>
      </w:r>
    </w:p>
    <w:p w14:paraId="5E05C121" w14:textId="45655579" w:rsidR="00B17A7E" w:rsidRDefault="00E71D96" w:rsidP="005E7CA0">
      <w:pPr>
        <w:pStyle w:val="Heading2"/>
        <w:spacing w:after="120"/>
        <w:divId w:val="250815587"/>
      </w:pPr>
      <w:r>
        <w:t>Eric Turkheimer</w:t>
      </w:r>
      <w:r w:rsidR="00EF255D">
        <w:t>, Discussant</w:t>
      </w:r>
    </w:p>
    <w:p w14:paraId="26005C1A" w14:textId="2ABF3F66" w:rsidR="00B17A7E" w:rsidRDefault="00E71D96" w:rsidP="005E7CA0">
      <w:pPr>
        <w:pStyle w:val="Heading7"/>
        <w:spacing w:after="0"/>
        <w:divId w:val="250815587"/>
      </w:pPr>
      <w:r>
        <w:t>10:20 - 10:40</w:t>
      </w:r>
    </w:p>
    <w:p w14:paraId="76DA2523" w14:textId="18305751" w:rsidR="00B17A7E" w:rsidRDefault="000457AC" w:rsidP="005E7CA0">
      <w:pPr>
        <w:pStyle w:val="Heading3"/>
        <w:divId w:val="250815587"/>
        <w:rPr>
          <w:color w:val="auto"/>
          <w:sz w:val="27"/>
          <w:szCs w:val="27"/>
        </w:rPr>
      </w:pPr>
      <w:r w:rsidRPr="00476A8D">
        <w:rPr>
          <w:sz w:val="23"/>
        </w:rPr>
        <w:t>SY-4A: The Moralistic Fallacy Fallacy **</w:t>
      </w:r>
    </w:p>
    <w:p w14:paraId="29CFABCC" w14:textId="77777777" w:rsidR="00B17A7E" w:rsidRPr="00546ADC" w:rsidRDefault="00E71D96" w:rsidP="005E7CA0">
      <w:pPr>
        <w:pStyle w:val="ListParagraph"/>
        <w:spacing w:after="0" w:line="240" w:lineRule="auto"/>
        <w:divId w:val="1769428490"/>
        <w:rPr>
          <w:rFonts w:ascii="Avenir Next" w:eastAsia="Times New Roman" w:hAnsi="Avenir Next"/>
          <w:b/>
          <w:bCs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Lucas J. Matthews</w:t>
      </w:r>
    </w:p>
    <w:p w14:paraId="1EFE8328" w14:textId="77777777" w:rsidR="00B17A7E" w:rsidRPr="00546ADC" w:rsidRDefault="00E71D96" w:rsidP="005E7CA0">
      <w:pPr>
        <w:pStyle w:val="ListParagraph"/>
        <w:spacing w:after="0" w:line="240" w:lineRule="auto"/>
        <w:divId w:val="1769428490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Psychiatry, Columbia University, New York, USA</w:t>
      </w:r>
    </w:p>
    <w:p w14:paraId="3D530776" w14:textId="77777777" w:rsidR="00B17A7E" w:rsidRDefault="00E71D96" w:rsidP="005E7CA0">
      <w:pPr>
        <w:pStyle w:val="Heading2"/>
        <w:divId w:val="250815587"/>
      </w:pPr>
      <w:r>
        <w:t>10:40 - 11:00</w:t>
      </w:r>
    </w:p>
    <w:p w14:paraId="35520851" w14:textId="480134C7" w:rsidR="00B17A7E" w:rsidRDefault="000457AC" w:rsidP="005E7CA0">
      <w:pPr>
        <w:pStyle w:val="Heading3"/>
        <w:divId w:val="250815587"/>
        <w:rPr>
          <w:color w:val="auto"/>
          <w:sz w:val="27"/>
          <w:szCs w:val="27"/>
        </w:rPr>
      </w:pPr>
      <w:r w:rsidRPr="00476A8D">
        <w:rPr>
          <w:sz w:val="23"/>
        </w:rPr>
        <w:t>SY-4A: The preprint problem: Fringe, genetically informed studies of group differences in behavior housed on open science platforms **</w:t>
      </w:r>
    </w:p>
    <w:p w14:paraId="2715EC16" w14:textId="77777777" w:rsidR="00B17A7E" w:rsidRPr="00546ADC" w:rsidRDefault="00E71D96" w:rsidP="005E7CA0">
      <w:pPr>
        <w:pStyle w:val="ListParagraph"/>
        <w:spacing w:after="0" w:line="240" w:lineRule="auto"/>
        <w:divId w:val="1141463992"/>
        <w:rPr>
          <w:rFonts w:ascii="Avenir Next" w:eastAsia="Times New Roman" w:hAnsi="Avenir Next"/>
          <w:b/>
          <w:bCs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Evan J Giangrande</w:t>
      </w:r>
    </w:p>
    <w:p w14:paraId="0F0EC79C" w14:textId="77777777" w:rsidR="00B17A7E" w:rsidRPr="00546ADC" w:rsidRDefault="00E71D96" w:rsidP="005E7CA0">
      <w:pPr>
        <w:pStyle w:val="ListParagraph"/>
        <w:spacing w:after="0" w:line="240" w:lineRule="auto"/>
        <w:divId w:val="1141463992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Center for Genomic Medicine, Massachusetts General Hospital, Boston, USA. Stanley Center for Psychiatric Research, Broad Institute of MIT and Harvard, Cambridge, USA</w:t>
      </w:r>
    </w:p>
    <w:p w14:paraId="7624E592" w14:textId="77777777" w:rsidR="00B17A7E" w:rsidRDefault="00E71D96" w:rsidP="005E7CA0">
      <w:pPr>
        <w:pStyle w:val="Heading2"/>
        <w:divId w:val="250815587"/>
      </w:pPr>
      <w:r>
        <w:t>11:00 - 11:20</w:t>
      </w:r>
    </w:p>
    <w:p w14:paraId="008819AA" w14:textId="63901D41" w:rsidR="00B17A7E" w:rsidRDefault="000457AC" w:rsidP="005E7CA0">
      <w:pPr>
        <w:pStyle w:val="Heading3"/>
        <w:divId w:val="250815587"/>
        <w:rPr>
          <w:color w:val="auto"/>
          <w:sz w:val="27"/>
          <w:szCs w:val="27"/>
        </w:rPr>
      </w:pPr>
      <w:r w:rsidRPr="00476A8D">
        <w:rPr>
          <w:sz w:val="23"/>
        </w:rPr>
        <w:t>SY-4A: Purported Genetic Basis of Group Differences in Intelligence is a Conspiracy Theory **</w:t>
      </w:r>
    </w:p>
    <w:p w14:paraId="004D398C" w14:textId="77777777" w:rsidR="00B17A7E" w:rsidRPr="00546ADC" w:rsidRDefault="00E71D96" w:rsidP="005E7CA0">
      <w:pPr>
        <w:pStyle w:val="ListParagraph"/>
        <w:spacing w:after="0" w:line="240" w:lineRule="auto"/>
        <w:divId w:val="826287907"/>
        <w:rPr>
          <w:rFonts w:ascii="Avenir Next" w:eastAsia="Times New Roman" w:hAnsi="Avenir Next"/>
          <w:b/>
          <w:bCs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Eric Turkheimer</w:t>
      </w:r>
    </w:p>
    <w:p w14:paraId="2DA55879" w14:textId="77777777" w:rsidR="00B17A7E" w:rsidRPr="00546ADC" w:rsidRDefault="00E71D96" w:rsidP="005E7CA0">
      <w:pPr>
        <w:pStyle w:val="ListParagraph"/>
        <w:spacing w:after="0" w:line="240" w:lineRule="auto"/>
        <w:divId w:val="826287907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Department of Psychology, University of Virginia, Charlottesville, USA</w:t>
      </w:r>
    </w:p>
    <w:p w14:paraId="763A8910" w14:textId="77777777" w:rsidR="00B17A7E" w:rsidRDefault="00E71D96" w:rsidP="005E7CA0">
      <w:pPr>
        <w:pStyle w:val="Heading2"/>
        <w:divId w:val="250815587"/>
      </w:pPr>
      <w:r>
        <w:t>11:20 - 11:40</w:t>
      </w:r>
    </w:p>
    <w:p w14:paraId="3EA923F9" w14:textId="2E5C14E5" w:rsidR="00B17A7E" w:rsidRDefault="000457AC" w:rsidP="005E7CA0">
      <w:pPr>
        <w:pStyle w:val="Heading3"/>
        <w:divId w:val="250815587"/>
        <w:rPr>
          <w:color w:val="auto"/>
          <w:sz w:val="27"/>
          <w:szCs w:val="27"/>
        </w:rPr>
      </w:pPr>
      <w:r w:rsidRPr="00476A8D">
        <w:rPr>
          <w:sz w:val="23"/>
        </w:rPr>
        <w:t>SY-4A: Citizen scientific racism: Analyzing the "misappropriation" of behavior genetics</w:t>
      </w:r>
      <w:r w:rsidR="00F55224" w:rsidRPr="00476A8D">
        <w:rPr>
          <w:sz w:val="23"/>
        </w:rPr>
        <w:t xml:space="preserve"> **</w:t>
      </w:r>
    </w:p>
    <w:p w14:paraId="79D5D65A" w14:textId="77777777" w:rsidR="00B17A7E" w:rsidRPr="00546ADC" w:rsidRDefault="00E71D96" w:rsidP="005E7CA0">
      <w:pPr>
        <w:pStyle w:val="ListParagraph"/>
        <w:spacing w:after="0" w:line="240" w:lineRule="auto"/>
        <w:divId w:val="44646666"/>
        <w:rPr>
          <w:rFonts w:ascii="Avenir Next" w:eastAsia="Times New Roman" w:hAnsi="Avenir Next"/>
          <w:b/>
          <w:bCs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Aaron Panofsky</w:t>
      </w:r>
    </w:p>
    <w:p w14:paraId="1B8D452A" w14:textId="77777777" w:rsidR="00B17A7E" w:rsidRPr="00546ADC" w:rsidRDefault="00E71D96" w:rsidP="005E7CA0">
      <w:pPr>
        <w:pStyle w:val="ListParagraph"/>
        <w:spacing w:after="0" w:line="240" w:lineRule="auto"/>
        <w:divId w:val="44646666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Institute for Society and Genetics, UCLA, Los Angeles, USA. Public Policy, UCLA, Los Angeles, USA</w:t>
      </w:r>
    </w:p>
    <w:p w14:paraId="15836704" w14:textId="77777777" w:rsidR="00B17A7E" w:rsidRDefault="00E71D96" w:rsidP="005E7CA0">
      <w:pPr>
        <w:pStyle w:val="Heading2"/>
        <w:divId w:val="250815587"/>
      </w:pPr>
      <w:r>
        <w:t>11:40 - 12:00</w:t>
      </w:r>
    </w:p>
    <w:p w14:paraId="6D13CD0E" w14:textId="2FA88DB2" w:rsidR="00B17A7E" w:rsidRDefault="000457AC" w:rsidP="005E7CA0">
      <w:pPr>
        <w:pStyle w:val="Heading3"/>
        <w:divId w:val="250815587"/>
        <w:rPr>
          <w:color w:val="auto"/>
          <w:sz w:val="27"/>
          <w:szCs w:val="27"/>
        </w:rPr>
      </w:pPr>
      <w:r w:rsidRPr="00476A8D">
        <w:rPr>
          <w:sz w:val="23"/>
        </w:rPr>
        <w:t>SY-4A: A Multi-stakeholder Approach to Mitigating the Harms and Promoting the Benefits of Social and Behavioral Genomics</w:t>
      </w:r>
      <w:r w:rsidR="00F55224" w:rsidRPr="00476A8D">
        <w:rPr>
          <w:sz w:val="23"/>
        </w:rPr>
        <w:t xml:space="preserve"> **</w:t>
      </w:r>
    </w:p>
    <w:p w14:paraId="2BAE92AA" w14:textId="77777777" w:rsidR="00B17A7E" w:rsidRPr="00546ADC" w:rsidRDefault="00E71D96" w:rsidP="005E7CA0">
      <w:pPr>
        <w:pStyle w:val="ListParagraph"/>
        <w:spacing w:after="0" w:line="240" w:lineRule="auto"/>
        <w:divId w:val="822350105"/>
        <w:rPr>
          <w:rFonts w:ascii="Avenir Next" w:eastAsia="Times New Roman" w:hAnsi="Avenir Next"/>
          <w:b/>
          <w:bCs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Daphne O Martschenko</w:t>
      </w:r>
    </w:p>
    <w:p w14:paraId="633D51E8" w14:textId="77777777" w:rsidR="00B17A7E" w:rsidRPr="00546ADC" w:rsidRDefault="00E71D96" w:rsidP="005E7CA0">
      <w:pPr>
        <w:pStyle w:val="ListParagraph"/>
        <w:spacing w:after="0" w:line="240" w:lineRule="auto"/>
        <w:divId w:val="822350105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Center for Biomedical Ethics (Department of Pediatrics), Stanford Medicine, Stanford, USA</w:t>
      </w:r>
    </w:p>
    <w:p w14:paraId="221AC98E" w14:textId="77777777" w:rsidR="003C3823" w:rsidRPr="00476A8D" w:rsidRDefault="006C3C6D" w:rsidP="005E7CA0">
      <w:pPr>
        <w:spacing w:after="0" w:line="240" w:lineRule="auto"/>
        <w:divId w:val="436560719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001828A2">
          <v:rect id="_x0000_i1047" alt="" style="width:540pt;height:.05pt;mso-width-percent:0;mso-height-percent:0;mso-width-percent:0;mso-height-percent:0" o:hralign="center" o:hrstd="t" o:hr="t" fillcolor="#a0a0a0" stroked="f"/>
        </w:pict>
      </w:r>
    </w:p>
    <w:p w14:paraId="59C927ED" w14:textId="77777777" w:rsidR="00B17A7E" w:rsidRDefault="00E71D96" w:rsidP="005E7CA0">
      <w:pPr>
        <w:pStyle w:val="Heading1"/>
        <w:divId w:val="436560719"/>
      </w:pPr>
      <w:r>
        <w:t>SY-4B: Epigenetic measures of biological aging across the life span and new quantifications of child development</w:t>
      </w:r>
    </w:p>
    <w:p w14:paraId="150D97B3" w14:textId="77777777" w:rsidR="00B17A7E" w:rsidRDefault="00E71D96" w:rsidP="005E7CA0">
      <w:pPr>
        <w:pStyle w:val="Heading2"/>
        <w:divId w:val="436560719"/>
      </w:pPr>
      <w:r>
        <w:t>10:20 - 12:20 Friday, 28th June, 2024</w:t>
      </w:r>
    </w:p>
    <w:p w14:paraId="45817762" w14:textId="77777777" w:rsidR="00B17A7E" w:rsidRDefault="00E71D96" w:rsidP="005E7CA0">
      <w:pPr>
        <w:pStyle w:val="Heading2"/>
        <w:divId w:val="436560719"/>
      </w:pPr>
      <w:r>
        <w:rPr>
          <w:color w:val="666F78"/>
        </w:rPr>
        <w:t xml:space="preserve">Venue </w:t>
      </w:r>
      <w:r>
        <w:t>Lecture Theatre 1 (Bush House)</w:t>
      </w:r>
    </w:p>
    <w:p w14:paraId="723F6653" w14:textId="361BD15A" w:rsidR="00B17A7E" w:rsidRDefault="00E71D96" w:rsidP="005E7CA0">
      <w:pPr>
        <w:pStyle w:val="Heading2"/>
        <w:divId w:val="436560719"/>
      </w:pPr>
      <w:r>
        <w:t>Laurel Raffington</w:t>
      </w:r>
      <w:r w:rsidR="003C3823">
        <w:t>, Chair</w:t>
      </w:r>
    </w:p>
    <w:p w14:paraId="5152A82A" w14:textId="43E736B2" w:rsidR="003C3823" w:rsidRDefault="003C3823" w:rsidP="005E7CA0">
      <w:pPr>
        <w:pStyle w:val="Heading2"/>
        <w:spacing w:after="120"/>
        <w:divId w:val="436560719"/>
      </w:pPr>
      <w:r>
        <w:t>Kathryn Paige Harden, Discussant</w:t>
      </w:r>
    </w:p>
    <w:p w14:paraId="5510462F" w14:textId="7BC2278D" w:rsidR="00B17A7E" w:rsidRDefault="00E71D96" w:rsidP="005E7CA0">
      <w:pPr>
        <w:pStyle w:val="Heading2"/>
        <w:divId w:val="436560719"/>
      </w:pPr>
      <w:r>
        <w:t>10:20 - 10:40</w:t>
      </w:r>
    </w:p>
    <w:p w14:paraId="6C616AD0" w14:textId="01850725" w:rsidR="00B17A7E" w:rsidRDefault="003C3823" w:rsidP="005E7CA0">
      <w:pPr>
        <w:pStyle w:val="Heading3"/>
        <w:divId w:val="436560719"/>
        <w:rPr>
          <w:color w:val="auto"/>
          <w:sz w:val="27"/>
          <w:szCs w:val="27"/>
        </w:rPr>
      </w:pPr>
      <w:r w:rsidRPr="00476A8D">
        <w:rPr>
          <w:sz w:val="23"/>
        </w:rPr>
        <w:t>SY-4B: [T] Do children who develop faster go on to age faster in midlife?</w:t>
      </w:r>
    </w:p>
    <w:p w14:paraId="704BA36C" w14:textId="3BF9D491" w:rsidR="00B17A7E" w:rsidRPr="00546ADC" w:rsidRDefault="00E71D96" w:rsidP="005E7CA0">
      <w:pPr>
        <w:pStyle w:val="ListParagraph"/>
        <w:spacing w:line="240" w:lineRule="auto"/>
        <w:divId w:val="16777248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J. Kathy Xie</w:t>
      </w:r>
      <w:r w:rsidR="00900A71"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Avshalom Caspi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1,2,3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HonaLee Harrington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Renate M Houts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Terrie E Moffitt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1,2,3</w:t>
      </w:r>
    </w:p>
    <w:p w14:paraId="5617DBB5" w14:textId="558B8C26" w:rsidR="00B17A7E" w:rsidRPr="00546ADC" w:rsidRDefault="00E71D96" w:rsidP="005E7CA0">
      <w:pPr>
        <w:pStyle w:val="ListParagraph"/>
        <w:spacing w:after="0" w:line="240" w:lineRule="auto"/>
        <w:divId w:val="16777248"/>
        <w:rPr>
          <w:rFonts w:ascii="Avenir Next" w:eastAsia="Times New Roman" w:hAnsi="Avenir Next"/>
          <w:sz w:val="23"/>
          <w:szCs w:val="23"/>
        </w:rPr>
      </w:pP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 &amp; Neuroscience, Duke University, Durham, USA.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 &amp; Behavioral Sciences, Duke University, Durham, USA.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of Psychiatry, King's College London, </w:t>
      </w:r>
    </w:p>
    <w:p w14:paraId="6C549002" w14:textId="77777777" w:rsidR="00B17A7E" w:rsidRDefault="00E71D96" w:rsidP="005E7CA0">
      <w:pPr>
        <w:pStyle w:val="Heading2"/>
        <w:keepNext/>
        <w:divId w:val="436560719"/>
      </w:pPr>
      <w:r>
        <w:t>10:40 - 11:00</w:t>
      </w:r>
    </w:p>
    <w:p w14:paraId="03259417" w14:textId="78C56B06" w:rsidR="00B17A7E" w:rsidRDefault="003C3823" w:rsidP="005E7CA0">
      <w:pPr>
        <w:pStyle w:val="Heading3"/>
        <w:divId w:val="436560719"/>
        <w:rPr>
          <w:color w:val="auto"/>
          <w:sz w:val="27"/>
          <w:szCs w:val="27"/>
        </w:rPr>
      </w:pPr>
      <w:r w:rsidRPr="00476A8D">
        <w:rPr>
          <w:sz w:val="23"/>
        </w:rPr>
        <w:t>SY-4B</w:t>
      </w:r>
      <w:r w:rsidR="001843B8" w:rsidRPr="00476A8D">
        <w:rPr>
          <w:sz w:val="23"/>
        </w:rPr>
        <w:t xml:space="preserve">: </w:t>
      </w:r>
      <w:r w:rsidRPr="00476A8D">
        <w:rPr>
          <w:sz w:val="23"/>
        </w:rPr>
        <w:t>Linked emergence of racial disparities in mental health and epigenetic biological aging across childhood and adolescence</w:t>
      </w:r>
      <w:r w:rsidR="00261FE2" w:rsidRPr="00476A8D">
        <w:rPr>
          <w:sz w:val="23"/>
        </w:rPr>
        <w:t xml:space="preserve"> **</w:t>
      </w:r>
    </w:p>
    <w:p w14:paraId="53AEF778" w14:textId="4F4ADAFE" w:rsidR="00B17A7E" w:rsidRPr="00546ADC" w:rsidRDefault="00E71D96" w:rsidP="005E7CA0">
      <w:pPr>
        <w:pStyle w:val="ListParagraph"/>
        <w:spacing w:line="240" w:lineRule="auto"/>
        <w:divId w:val="1515605032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Muna Aikins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Yayouk E. Willems</w:t>
      </w:r>
      <w:r w:rsidR="00900A71"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Colter Mitchell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Bridget Goosby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Laurel Raffington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</w:t>
      </w:r>
    </w:p>
    <w:p w14:paraId="7A588A83" w14:textId="77777777" w:rsidR="00B17A7E" w:rsidRPr="00546ADC" w:rsidRDefault="00E71D96" w:rsidP="005E7CA0">
      <w:pPr>
        <w:pStyle w:val="ListParagraph"/>
        <w:spacing w:after="0" w:line="240" w:lineRule="auto"/>
        <w:divId w:val="1515605032"/>
        <w:rPr>
          <w:rFonts w:ascii="Avenir Next" w:eastAsia="Times New Roman" w:hAnsi="Avenir Next"/>
          <w:sz w:val="23"/>
          <w:szCs w:val="23"/>
        </w:rPr>
      </w:pP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Biosocial, Max Planck Institute for Human Development, Berlin, Germany.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Population Studies Center of the Institute for Social Research, University of Michigan, Ann Arbor, USA.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Population 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lastRenderedPageBreak/>
        <w:t xml:space="preserve">Research Center, University of Texas, Austin, USA.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Biosocial, Max Planck Institute for Human Development, Berlin, USA</w:t>
      </w:r>
    </w:p>
    <w:p w14:paraId="2BFC4335" w14:textId="77777777" w:rsidR="00B17A7E" w:rsidRDefault="00E71D96" w:rsidP="005E7CA0">
      <w:pPr>
        <w:pStyle w:val="Heading2"/>
        <w:divId w:val="436560719"/>
      </w:pPr>
      <w:r>
        <w:t>11:00 - 11:20</w:t>
      </w:r>
    </w:p>
    <w:p w14:paraId="07AB1EA6" w14:textId="066DAC66" w:rsidR="00B17A7E" w:rsidRDefault="003C3823" w:rsidP="005E7CA0">
      <w:pPr>
        <w:pStyle w:val="Heading3"/>
        <w:divId w:val="436560719"/>
        <w:rPr>
          <w:color w:val="auto"/>
          <w:sz w:val="27"/>
          <w:szCs w:val="27"/>
        </w:rPr>
      </w:pPr>
      <w:r w:rsidRPr="00476A8D">
        <w:rPr>
          <w:sz w:val="23"/>
        </w:rPr>
        <w:t>SY-4B: [T] Associations of DNA-methylation profile scores of cognition with cognitive development, academic performance, and socioeconomic attainments</w:t>
      </w:r>
    </w:p>
    <w:p w14:paraId="4AC38A57" w14:textId="371D0989" w:rsidR="00B17A7E" w:rsidRPr="00546ADC" w:rsidRDefault="00E71D96" w:rsidP="005E7CA0">
      <w:pPr>
        <w:pStyle w:val="ListParagraph"/>
        <w:spacing w:line="240" w:lineRule="auto"/>
        <w:divId w:val="70273891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Deniz Fraemke</w:t>
      </w:r>
      <w:r w:rsidR="00900A71"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Jan-Henrik Walter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Kathryn Paige Harden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Margherita Malanchini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Elliot Max Tucker-Drob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2,4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Laurel Raffington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4A9F02BF" w14:textId="77777777" w:rsidR="00B17A7E" w:rsidRPr="00546ADC" w:rsidRDefault="00E71D96" w:rsidP="005E7CA0">
      <w:pPr>
        <w:pStyle w:val="ListParagraph"/>
        <w:spacing w:after="0" w:line="240" w:lineRule="auto"/>
        <w:divId w:val="70273891"/>
        <w:rPr>
          <w:rFonts w:ascii="Avenir Next" w:eastAsia="Times New Roman" w:hAnsi="Avenir Next"/>
          <w:sz w:val="23"/>
          <w:szCs w:val="23"/>
        </w:rPr>
      </w:pP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Max Planck Research Group Biosocial – Biology, Social Disparities, and Development, Max Planck Institute for Human Development, Berlin, Germany.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Texas at Austin, Austin, USA.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Biological and Behavioural Sciences, Queen Mary University of London, London, United Kingdom.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Population Research Center, University of Texas at Austin, Austin, USA</w:t>
      </w:r>
    </w:p>
    <w:p w14:paraId="2082183F" w14:textId="77777777" w:rsidR="00B17A7E" w:rsidRDefault="00E71D96" w:rsidP="005E7CA0">
      <w:pPr>
        <w:pStyle w:val="Heading2"/>
        <w:divId w:val="436560719"/>
      </w:pPr>
      <w:r>
        <w:t>11:20 - 11:40</w:t>
      </w:r>
    </w:p>
    <w:p w14:paraId="39E8ED4C" w14:textId="736A0F79" w:rsidR="00B17A7E" w:rsidRDefault="003C3823" w:rsidP="005E7CA0">
      <w:pPr>
        <w:pStyle w:val="Heading3"/>
        <w:divId w:val="436560719"/>
        <w:rPr>
          <w:color w:val="auto"/>
          <w:sz w:val="27"/>
          <w:szCs w:val="27"/>
        </w:rPr>
      </w:pPr>
      <w:r w:rsidRPr="00476A8D">
        <w:rPr>
          <w:sz w:val="23"/>
        </w:rPr>
        <w:t>SY-4B: [T] Epigenome-wide analyses of pubertal development in adolescence: Connections with biological aging</w:t>
      </w:r>
    </w:p>
    <w:p w14:paraId="37E4503B" w14:textId="54022409" w:rsidR="00B17A7E" w:rsidRPr="00546ADC" w:rsidRDefault="00E71D96" w:rsidP="005E7CA0">
      <w:pPr>
        <w:pStyle w:val="ListParagraph"/>
        <w:spacing w:line="240" w:lineRule="auto"/>
        <w:divId w:val="1739205739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Abby J deSteiguer</w:t>
      </w:r>
      <w:r w:rsidR="00900A71"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Trey Smith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Joshua Goode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Yayouk Willems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Elliot M Tucker-Drob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1,4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Laurel Raffington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Colter Mitchell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K. Paige Harden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1,4</w:t>
      </w:r>
    </w:p>
    <w:p w14:paraId="4CE6B62F" w14:textId="77777777" w:rsidR="00B17A7E" w:rsidRPr="00546ADC" w:rsidRDefault="00E71D96" w:rsidP="005E7CA0">
      <w:pPr>
        <w:pStyle w:val="ListParagraph"/>
        <w:spacing w:after="0" w:line="240" w:lineRule="auto"/>
        <w:divId w:val="1739205739"/>
        <w:rPr>
          <w:rFonts w:ascii="Avenir Next" w:eastAsia="Times New Roman" w:hAnsi="Avenir Next"/>
          <w:sz w:val="23"/>
          <w:szCs w:val="23"/>
        </w:rPr>
      </w:pP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Texas at Austin, Austin, TX, USA.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of Social Research, University of Michigan-Ann Arbor, Ann Arbor, MI, USA.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Max Planck Research Group Biosocial – Biology, Social Disparities, and Development, Max Planck Institute for Human Development, Berlin, Germany.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Population Research Center, University of Texas at Austin, Austin, TX, USA</w:t>
      </w:r>
    </w:p>
    <w:p w14:paraId="129E8DA4" w14:textId="77777777" w:rsidR="00B17A7E" w:rsidRDefault="00E71D96" w:rsidP="005E7CA0">
      <w:pPr>
        <w:pStyle w:val="Heading2"/>
        <w:divId w:val="436560719"/>
      </w:pPr>
      <w:r>
        <w:t>11:40 - 12:00</w:t>
      </w:r>
    </w:p>
    <w:p w14:paraId="67AC9183" w14:textId="6903DE7C" w:rsidR="00B17A7E" w:rsidRDefault="003C3823" w:rsidP="005E7CA0">
      <w:pPr>
        <w:pStyle w:val="Heading3"/>
        <w:divId w:val="436560719"/>
        <w:rPr>
          <w:color w:val="auto"/>
          <w:sz w:val="27"/>
          <w:szCs w:val="27"/>
        </w:rPr>
      </w:pPr>
      <w:r w:rsidRPr="00476A8D">
        <w:rPr>
          <w:sz w:val="23"/>
        </w:rPr>
        <w:t>SY-4B</w:t>
      </w:r>
      <w:r w:rsidR="001843B8" w:rsidRPr="00476A8D">
        <w:rPr>
          <w:sz w:val="23"/>
        </w:rPr>
        <w:t xml:space="preserve">: </w:t>
      </w:r>
      <w:r w:rsidRPr="00476A8D">
        <w:rPr>
          <w:sz w:val="23"/>
        </w:rPr>
        <w:t>Harnessing epigenetics to study the shared nature of development in childhood and biological aging in adulthood</w:t>
      </w:r>
      <w:r w:rsidR="008D357F" w:rsidRPr="00476A8D">
        <w:rPr>
          <w:sz w:val="23"/>
        </w:rPr>
        <w:t xml:space="preserve"> **</w:t>
      </w:r>
    </w:p>
    <w:p w14:paraId="62572CA0" w14:textId="77777777" w:rsidR="00B17A7E" w:rsidRPr="00546ADC" w:rsidRDefault="00E71D96" w:rsidP="005E7CA0">
      <w:pPr>
        <w:pStyle w:val="ListParagraph"/>
        <w:spacing w:line="240" w:lineRule="auto"/>
        <w:divId w:val="389621265"/>
        <w:rPr>
          <w:rFonts w:ascii="Avenir Next" w:eastAsia="Times New Roman" w:hAnsi="Avenir Next"/>
          <w:b/>
          <w:bCs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Laurel Raffington</w:t>
      </w:r>
    </w:p>
    <w:p w14:paraId="4557CE64" w14:textId="77777777" w:rsidR="00B17A7E" w:rsidRPr="00546ADC" w:rsidRDefault="00E71D96" w:rsidP="005E7CA0">
      <w:pPr>
        <w:pStyle w:val="ListParagraph"/>
        <w:spacing w:after="0" w:line="240" w:lineRule="auto"/>
        <w:divId w:val="389621265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Max Planck Research Group Biosocial, Max Planck Institute for Human Development, Berlin, Germany</w:t>
      </w:r>
    </w:p>
    <w:p w14:paraId="3CB96C76" w14:textId="77777777" w:rsidR="00B17A7E" w:rsidRDefault="00E71D96" w:rsidP="005E7CA0">
      <w:pPr>
        <w:pStyle w:val="Heading2"/>
        <w:divId w:val="436560719"/>
      </w:pPr>
      <w:r>
        <w:t>12:00 - 12:20</w:t>
      </w:r>
    </w:p>
    <w:p w14:paraId="3082B892" w14:textId="140A958A" w:rsidR="00B17A7E" w:rsidRDefault="003C3823" w:rsidP="005E7CA0">
      <w:pPr>
        <w:pStyle w:val="Heading3"/>
        <w:divId w:val="436560719"/>
        <w:rPr>
          <w:color w:val="auto"/>
          <w:sz w:val="27"/>
          <w:szCs w:val="27"/>
        </w:rPr>
      </w:pPr>
      <w:r w:rsidRPr="00476A8D">
        <w:rPr>
          <w:sz w:val="23"/>
        </w:rPr>
        <w:t>SY-4B</w:t>
      </w:r>
      <w:r w:rsidR="001843B8" w:rsidRPr="00476A8D">
        <w:rPr>
          <w:sz w:val="23"/>
        </w:rPr>
        <w:t xml:space="preserve">: </w:t>
      </w:r>
      <w:r w:rsidRPr="00476A8D">
        <w:rPr>
          <w:sz w:val="23"/>
        </w:rPr>
        <w:t>Discussant</w:t>
      </w:r>
    </w:p>
    <w:p w14:paraId="21EF7A61" w14:textId="77777777" w:rsidR="00B17A7E" w:rsidRPr="00431C13" w:rsidRDefault="00E71D96" w:rsidP="005E7CA0">
      <w:pPr>
        <w:pStyle w:val="ListParagraph"/>
        <w:spacing w:after="0" w:line="240" w:lineRule="auto"/>
        <w:divId w:val="1852992026"/>
        <w:rPr>
          <w:rFonts w:ascii="Avenir Next" w:eastAsia="Times New Roman" w:hAnsi="Avenir Next"/>
          <w:b/>
          <w:bCs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K. Paige Harden</w:t>
      </w:r>
    </w:p>
    <w:p w14:paraId="7B369DB2" w14:textId="77777777" w:rsidR="00B17A7E" w:rsidRPr="00431C13" w:rsidRDefault="00E71D96" w:rsidP="005E7CA0">
      <w:pPr>
        <w:pStyle w:val="ListParagraph"/>
        <w:spacing w:after="0" w:line="240" w:lineRule="auto"/>
        <w:divId w:val="1852992026"/>
        <w:rPr>
          <w:rFonts w:ascii="Avenir Next" w:eastAsia="Times New Roman" w:hAnsi="Avenir Next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Psychology, University of Texas at Austin, Austin, USA</w:t>
      </w:r>
    </w:p>
    <w:p w14:paraId="7C7ECC75" w14:textId="77777777" w:rsidR="001843B8" w:rsidRPr="00476A8D" w:rsidRDefault="006C3C6D" w:rsidP="005E7CA0">
      <w:pPr>
        <w:spacing w:after="0" w:line="240" w:lineRule="auto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48F11C57">
          <v:rect id="_x0000_i1046" alt="" style="width:540pt;height:.05pt;mso-width-percent:0;mso-height-percent:0;mso-width-percent:0;mso-height-percent:0" o:hralign="center" o:hrstd="t" o:hr="t" fillcolor="#a0a0a0" stroked="f"/>
        </w:pict>
      </w:r>
    </w:p>
    <w:p w14:paraId="590A8AA4" w14:textId="77777777" w:rsidR="00B17A7E" w:rsidRDefault="00E71D96" w:rsidP="005E7CA0">
      <w:pPr>
        <w:pStyle w:val="Heading1"/>
        <w:divId w:val="1552377300"/>
      </w:pPr>
      <w:r>
        <w:t>SY-4C: Leveraging genetically-informed designs to investigate early life factors associated with development of psychopathology</w:t>
      </w:r>
    </w:p>
    <w:p w14:paraId="0475AA78" w14:textId="77777777" w:rsidR="00B17A7E" w:rsidRDefault="00E71D96" w:rsidP="005E7CA0">
      <w:pPr>
        <w:pStyle w:val="Heading2"/>
        <w:divId w:val="1552377300"/>
      </w:pPr>
      <w:r>
        <w:t>10:20 - 12:20 Friday, 28th June, 2024</w:t>
      </w:r>
    </w:p>
    <w:p w14:paraId="31197EDC" w14:textId="77777777" w:rsidR="00B17A7E" w:rsidRDefault="00E71D96" w:rsidP="005E7CA0">
      <w:pPr>
        <w:pStyle w:val="Heading2"/>
        <w:divId w:val="1552377300"/>
      </w:pPr>
      <w:r>
        <w:rPr>
          <w:color w:val="666F78"/>
        </w:rPr>
        <w:t xml:space="preserve">Venue </w:t>
      </w:r>
      <w:r>
        <w:t>Lecture Theatre 2 (Bush House)</w:t>
      </w:r>
    </w:p>
    <w:p w14:paraId="5F348CCF" w14:textId="77777777" w:rsidR="00B73187" w:rsidRDefault="00E71D96" w:rsidP="005E7CA0">
      <w:pPr>
        <w:pStyle w:val="Heading2"/>
        <w:divId w:val="1552377300"/>
      </w:pPr>
      <w:r>
        <w:t xml:space="preserve">Kaili Rimfeld, </w:t>
      </w:r>
      <w:r w:rsidR="00B73187">
        <w:t>Chair</w:t>
      </w:r>
    </w:p>
    <w:p w14:paraId="14B22644" w14:textId="72D74DC0" w:rsidR="00B17A7E" w:rsidRDefault="00E71D96" w:rsidP="005E7CA0">
      <w:pPr>
        <w:pStyle w:val="Heading2"/>
        <w:spacing w:after="120"/>
        <w:divId w:val="1552377300"/>
      </w:pPr>
      <w:r>
        <w:t>Jenae Neiderhiser</w:t>
      </w:r>
      <w:r w:rsidR="00B73187">
        <w:t>, Discussant</w:t>
      </w:r>
    </w:p>
    <w:p w14:paraId="76AEF173" w14:textId="77777777" w:rsidR="00B17A7E" w:rsidRDefault="00E71D96" w:rsidP="005E7CA0">
      <w:pPr>
        <w:pStyle w:val="Heading2"/>
        <w:divId w:val="1552377300"/>
      </w:pPr>
      <w:r>
        <w:t>10:20 - 10:40</w:t>
      </w:r>
    </w:p>
    <w:p w14:paraId="3071CF6D" w14:textId="117CDCC4" w:rsidR="00B17A7E" w:rsidRDefault="001843B8" w:rsidP="005E7CA0">
      <w:pPr>
        <w:pStyle w:val="Heading3"/>
        <w:divId w:val="1552377300"/>
        <w:rPr>
          <w:color w:val="auto"/>
          <w:sz w:val="27"/>
          <w:szCs w:val="27"/>
        </w:rPr>
      </w:pPr>
      <w:r w:rsidRPr="00476A8D">
        <w:rPr>
          <w:sz w:val="23"/>
        </w:rPr>
        <w:t>SY-4C: Multivariate parental effects across the internalizing-externalizing spectrum in childhood: results from the Norwegian Mother, Father, and Child Cohort Study</w:t>
      </w:r>
    </w:p>
    <w:p w14:paraId="192F4BD0" w14:textId="74BCA46C" w:rsidR="00B17A7E" w:rsidRPr="00546ADC" w:rsidRDefault="00E71D96" w:rsidP="005E7CA0">
      <w:pPr>
        <w:pStyle w:val="ListParagraph"/>
        <w:spacing w:after="0" w:line="240" w:lineRule="auto"/>
        <w:divId w:val="2019917472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Espen Moen Eilertsen</w:t>
      </w:r>
      <w:r w:rsidR="00900A71"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Nikolai Haahjem Eftedal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Rosa Cheesman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Ziada Ayorech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Joakim Coleman Ebeltoft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Hans Fredrik Sunde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Anneli Tandberg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Fartein Torvik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Eivind Ystrom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1,3,4</w:t>
      </w:r>
    </w:p>
    <w:p w14:paraId="467C1B6A" w14:textId="45691F78" w:rsidR="00B17A7E" w:rsidRPr="00546ADC" w:rsidRDefault="00E71D96" w:rsidP="005E7CA0">
      <w:pPr>
        <w:pStyle w:val="ListParagraph"/>
        <w:spacing w:after="0" w:line="240" w:lineRule="auto"/>
        <w:divId w:val="2019917472"/>
        <w:rPr>
          <w:rFonts w:ascii="Avenir Next" w:eastAsia="Times New Roman" w:hAnsi="Avenir Next"/>
          <w:sz w:val="23"/>
          <w:szCs w:val="23"/>
        </w:rPr>
      </w:pP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lastRenderedPageBreak/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Promenta Research Center, Department of Psychology, University of Oslo, Oslo, Norway.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Centre for Fertility and Health, Norwegian Institute of Public Health, Oslo, Norway.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Pharmaco-Epidemiology and Drug Safety Research Group, School of Pharmacy, University of Oslo, Oslo, Norway. </w:t>
      </w:r>
      <w:r w:rsidR="00C94241" w:rsidRPr="00546AD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546ADC">
        <w:rPr>
          <w:rFonts w:ascii="Avenir Next" w:eastAsia="Times New Roman" w:hAnsi="Avenir Next"/>
          <w:sz w:val="23"/>
          <w:szCs w:val="23"/>
        </w:rPr>
        <w:t>D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epartmnet of mental disorders, Norwegian Institute of Public Health, Oslo, Norway</w:t>
      </w:r>
    </w:p>
    <w:p w14:paraId="6E68014C" w14:textId="77777777" w:rsidR="00B17A7E" w:rsidRPr="00546ADC" w:rsidRDefault="00E71D96" w:rsidP="005E7CA0">
      <w:pPr>
        <w:pStyle w:val="Heading2"/>
        <w:divId w:val="1552377300"/>
        <w:rPr>
          <w:sz w:val="23"/>
          <w:szCs w:val="23"/>
        </w:rPr>
      </w:pPr>
      <w:r w:rsidRPr="00546ADC">
        <w:rPr>
          <w:sz w:val="23"/>
          <w:szCs w:val="23"/>
        </w:rPr>
        <w:t>10:40 - 11:00</w:t>
      </w:r>
    </w:p>
    <w:p w14:paraId="2D840A56" w14:textId="5D19D3CA" w:rsidR="00BB6B7D" w:rsidRPr="00546ADC" w:rsidRDefault="00BB6B7D" w:rsidP="005E7CA0">
      <w:pPr>
        <w:pStyle w:val="Heading3"/>
        <w:divId w:val="1552377300"/>
        <w:rPr>
          <w:color w:val="auto"/>
          <w:sz w:val="23"/>
          <w:szCs w:val="23"/>
        </w:rPr>
      </w:pPr>
      <w:r w:rsidRPr="00546ADC">
        <w:rPr>
          <w:sz w:val="23"/>
          <w:szCs w:val="23"/>
        </w:rPr>
        <w:t>SY-4C: A genetically informed investigation into the bidirectional links between parenting style and child externalizing behaviours</w:t>
      </w:r>
    </w:p>
    <w:p w14:paraId="3D8D575D" w14:textId="117E0179" w:rsidR="00BB6B7D" w:rsidRPr="00546ADC" w:rsidRDefault="00BB6B7D" w:rsidP="005E7CA0">
      <w:pPr>
        <w:pStyle w:val="ListParagraph"/>
        <w:spacing w:after="0" w:line="240" w:lineRule="auto"/>
        <w:divId w:val="1552377300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Joanna K Bright</w:t>
      </w:r>
      <w:r w:rsidR="00900A71"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Yasmin I Ahmadzadeh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Olakunle Oginni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Essi Viding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Eivind Ystrøm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4,5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Tom A McAdams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1,4</w:t>
      </w:r>
    </w:p>
    <w:p w14:paraId="725D679E" w14:textId="77777777" w:rsidR="00BB6B7D" w:rsidRPr="00546ADC" w:rsidRDefault="00BB6B7D" w:rsidP="005E7CA0">
      <w:pPr>
        <w:pStyle w:val="ListParagraph"/>
        <w:spacing w:after="0" w:line="240" w:lineRule="auto"/>
        <w:divId w:val="1552377300"/>
        <w:rPr>
          <w:rFonts w:ascii="Avenir Next" w:eastAsia="Times New Roman" w:hAnsi="Avenir Next"/>
          <w:sz w:val="23"/>
          <w:szCs w:val="23"/>
        </w:rPr>
      </w:pP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SGDP Centre, IoPPN, King's College London, London, United Kingdom.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Centre for Neuropsychiatric Genetics and Genomics, Cardiff University, Cardiff, United Kingdom.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Division of Psychology and Language Sciences, University College London, London, United Kingdom.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PROMENTA Research Center, Department of Psychology, University of Oslo, Oslo, Norway.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PsychGen Centre for Genetic Epidemiology and Mental Health, Norwegian Institute of Public Health, Oslo, Norway</w:t>
      </w:r>
    </w:p>
    <w:p w14:paraId="3AC9C16A" w14:textId="77777777" w:rsidR="00B17A7E" w:rsidRDefault="00E71D96" w:rsidP="005E7CA0">
      <w:pPr>
        <w:pStyle w:val="Heading2"/>
        <w:divId w:val="1552377300"/>
      </w:pPr>
      <w:r>
        <w:t>11:00 - 11:20</w:t>
      </w:r>
    </w:p>
    <w:p w14:paraId="445AD467" w14:textId="79911D94" w:rsidR="00BB6B7D" w:rsidRDefault="00BB6B7D" w:rsidP="005E7CA0">
      <w:pPr>
        <w:pStyle w:val="Heading3"/>
        <w:divId w:val="1552377300"/>
        <w:rPr>
          <w:color w:val="auto"/>
          <w:sz w:val="27"/>
          <w:szCs w:val="27"/>
        </w:rPr>
      </w:pPr>
      <w:r w:rsidRPr="00476A8D">
        <w:rPr>
          <w:sz w:val="23"/>
        </w:rPr>
        <w:t xml:space="preserve">SY-4C: </w:t>
      </w:r>
      <w:r w:rsidR="00783145">
        <w:rPr>
          <w:sz w:val="23"/>
        </w:rPr>
        <w:t xml:space="preserve">[T] </w:t>
      </w:r>
      <w:r w:rsidRPr="00476A8D">
        <w:rPr>
          <w:sz w:val="23"/>
        </w:rPr>
        <w:t>Exploring the direction of effects between parenting behaviours and offspring depressive symptoms: an intergenerational MR-DoC study</w:t>
      </w:r>
    </w:p>
    <w:p w14:paraId="6B93465C" w14:textId="0D6C1D8A" w:rsidR="00BB6B7D" w:rsidRPr="00546ADC" w:rsidRDefault="00BB6B7D" w:rsidP="005E7CA0">
      <w:pPr>
        <w:pStyle w:val="ListParagraph"/>
        <w:spacing w:after="0" w:line="240" w:lineRule="auto"/>
        <w:divId w:val="1552377300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Meredith Han</w:t>
      </w:r>
      <w:r w:rsidR="00900A71"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Joanna Bright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Christopher Rayner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Olakunle Oginni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Eivind Ystrom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4,5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Tom McAdams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1,4</w:t>
      </w:r>
    </w:p>
    <w:p w14:paraId="0BFF3A8D" w14:textId="77777777" w:rsidR="00BB6B7D" w:rsidRPr="00546ADC" w:rsidRDefault="00BB6B7D" w:rsidP="005E7CA0">
      <w:pPr>
        <w:pStyle w:val="ListParagraph"/>
        <w:spacing w:after="0" w:line="240" w:lineRule="auto"/>
        <w:divId w:val="1552377300"/>
        <w:rPr>
          <w:rFonts w:ascii="Avenir Next" w:eastAsia="Times New Roman" w:hAnsi="Avenir Next"/>
          <w:sz w:val="23"/>
          <w:szCs w:val="23"/>
        </w:rPr>
      </w:pP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SGDP, King's College London, London, United Kingdom.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Yong Loo Lin School of Medicine, National University of Singapore, Singapore, Singapore.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Wolfson Centre for Young people’s Mental Health, Cardiff University, Cardiff, United Kingdom.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PROMENTA Research Center, University of Oslo, Oslo, Norway.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PsychGen Centre for Genetic Epidemiology and Mental Health, Norwegian Institute of Public Health, Oslo, Norway</w:t>
      </w:r>
    </w:p>
    <w:p w14:paraId="26B7993F" w14:textId="77777777" w:rsidR="00B17A7E" w:rsidRDefault="00E71D96" w:rsidP="00431C13">
      <w:pPr>
        <w:pStyle w:val="Heading2"/>
        <w:keepNext/>
        <w:divId w:val="1552377300"/>
      </w:pPr>
      <w:r>
        <w:t>11:20 - 11:40</w:t>
      </w:r>
    </w:p>
    <w:p w14:paraId="6C7EDED3" w14:textId="4CE25927" w:rsidR="00B17A7E" w:rsidRDefault="00E71D96" w:rsidP="005E7CA0">
      <w:pPr>
        <w:pStyle w:val="Heading3"/>
        <w:divId w:val="1552377300"/>
        <w:rPr>
          <w:color w:val="auto"/>
          <w:sz w:val="27"/>
          <w:szCs w:val="27"/>
        </w:rPr>
      </w:pPr>
      <w:r w:rsidRPr="00476A8D">
        <w:rPr>
          <w:sz w:val="23"/>
        </w:rPr>
        <w:t>SY-4C: [T] Genetic Risk and Prenatal Substance Exposure on Callous-Unemotional Behaviors and the Effect on Parenting: A Developmental Cascade Model</w:t>
      </w:r>
    </w:p>
    <w:p w14:paraId="5A3735CB" w14:textId="691B92A9" w:rsidR="00B17A7E" w:rsidRPr="00546ADC" w:rsidRDefault="00E71D96" w:rsidP="005E7CA0">
      <w:pPr>
        <w:pStyle w:val="ListParagraph"/>
        <w:spacing w:after="0" w:line="240" w:lineRule="auto"/>
        <w:divId w:val="1319306211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Chia-li Yu</w:t>
      </w:r>
      <w:r w:rsidR="00900A71"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Jody M. Ganiban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Daniel S. Shaw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Misaki N. Natsuaki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Leslie D. Leve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Jenae M. Neiderhiser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13179161" w14:textId="77777777" w:rsidR="00B17A7E" w:rsidRPr="00546ADC" w:rsidRDefault="00E71D96" w:rsidP="005E7CA0">
      <w:pPr>
        <w:pStyle w:val="ListParagraph"/>
        <w:spacing w:after="0" w:line="240" w:lineRule="auto"/>
        <w:divId w:val="1319306211"/>
        <w:rPr>
          <w:rFonts w:ascii="Avenir Next" w:eastAsia="Times New Roman" w:hAnsi="Avenir Next"/>
          <w:sz w:val="23"/>
          <w:szCs w:val="23"/>
        </w:rPr>
      </w:pP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Penn State University, University Park, PA, USA.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George Washington University, Washington, DC, USA.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University of Pittsburgh, Pittsburgh, PA, USA.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University of California, Riverside, Riverside, CA, USA.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Prevention Science Institute, University of Oregon, Eugene, OR, USA</w:t>
      </w:r>
    </w:p>
    <w:p w14:paraId="4DFB1D61" w14:textId="77777777" w:rsidR="00B17A7E" w:rsidRDefault="00E71D96" w:rsidP="005E7CA0">
      <w:pPr>
        <w:pStyle w:val="Heading2"/>
        <w:divId w:val="1552377300"/>
      </w:pPr>
      <w:r>
        <w:t>11:40 - 12:00</w:t>
      </w:r>
    </w:p>
    <w:p w14:paraId="35A2FB24" w14:textId="4EE68A1A" w:rsidR="00B17A7E" w:rsidRDefault="001843B8" w:rsidP="005E7CA0">
      <w:pPr>
        <w:pStyle w:val="Heading3"/>
        <w:divId w:val="1552377300"/>
        <w:rPr>
          <w:color w:val="auto"/>
          <w:sz w:val="27"/>
          <w:szCs w:val="27"/>
        </w:rPr>
      </w:pPr>
      <w:r w:rsidRPr="00476A8D">
        <w:rPr>
          <w:sz w:val="23"/>
        </w:rPr>
        <w:t>SY-4C: The associations between educational experiences and mental health from childhood to young adulthood</w:t>
      </w:r>
    </w:p>
    <w:p w14:paraId="488952F1" w14:textId="7578C348" w:rsidR="00B17A7E" w:rsidRPr="00546ADC" w:rsidRDefault="00E71D96" w:rsidP="005E7CA0">
      <w:pPr>
        <w:pStyle w:val="ListParagraph"/>
        <w:spacing w:after="0" w:line="240" w:lineRule="auto"/>
        <w:divId w:val="740179557"/>
        <w:rPr>
          <w:rFonts w:ascii="Avenir Next" w:eastAsia="Times New Roman" w:hAnsi="Avenir Next"/>
          <w:sz w:val="23"/>
          <w:szCs w:val="23"/>
        </w:rPr>
      </w:pPr>
      <w:r w:rsidRPr="00546ADC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Rebecca Ferdinand</w:t>
      </w:r>
      <w:r w:rsidR="00900A71"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Margherita Malanchini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2,3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Robert Plomin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, Kaili Rimfeld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1,3</w:t>
      </w:r>
    </w:p>
    <w:p w14:paraId="573FD099" w14:textId="77777777" w:rsidR="00B17A7E" w:rsidRPr="00546ADC" w:rsidRDefault="00E71D96" w:rsidP="005E7CA0">
      <w:pPr>
        <w:pStyle w:val="ListParagraph"/>
        <w:spacing w:after="0" w:line="240" w:lineRule="auto"/>
        <w:divId w:val="740179557"/>
        <w:rPr>
          <w:rFonts w:ascii="Avenir Next" w:eastAsia="Times New Roman" w:hAnsi="Avenir Next"/>
          <w:sz w:val="23"/>
          <w:szCs w:val="23"/>
        </w:rPr>
      </w:pP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Royal Holloway, University of London, London, United Kingdom.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Biological and Experimental Psychology, Queen Mary, University of London, London, United Kingdom. </w:t>
      </w:r>
      <w:r w:rsidRPr="00546ADC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546ADC">
        <w:rPr>
          <w:rStyle w:val="mdc-typography--body1"/>
          <w:rFonts w:ascii="Avenir Next" w:eastAsia="Times New Roman" w:hAnsi="Avenir Next"/>
          <w:sz w:val="23"/>
          <w:szCs w:val="23"/>
        </w:rPr>
        <w:t>Social, Genetic and Developmental Psychiatry Centre, , Institute of Psychiatry, Psychology and Neuroscience, King's College London, London, United Kingdom</w:t>
      </w:r>
    </w:p>
    <w:p w14:paraId="7C0EB357" w14:textId="77777777" w:rsidR="00B17A7E" w:rsidRDefault="00E71D96" w:rsidP="005E7CA0">
      <w:pPr>
        <w:pStyle w:val="Heading2"/>
        <w:divId w:val="1552377300"/>
      </w:pPr>
      <w:r>
        <w:t>12:00 - 12:20</w:t>
      </w:r>
    </w:p>
    <w:p w14:paraId="5B031A8C" w14:textId="0A9391E0" w:rsidR="00B17A7E" w:rsidRDefault="001843B8" w:rsidP="005E7CA0">
      <w:pPr>
        <w:pStyle w:val="Heading3"/>
        <w:divId w:val="1552377300"/>
        <w:rPr>
          <w:color w:val="auto"/>
          <w:sz w:val="27"/>
          <w:szCs w:val="27"/>
        </w:rPr>
      </w:pPr>
      <w:r w:rsidRPr="00476A8D">
        <w:rPr>
          <w:sz w:val="23"/>
        </w:rPr>
        <w:t>SY-4C: Discussant</w:t>
      </w:r>
    </w:p>
    <w:p w14:paraId="211E5623" w14:textId="77777777" w:rsidR="00B17A7E" w:rsidRPr="00431C13" w:rsidRDefault="00E71D96" w:rsidP="005E7CA0">
      <w:pPr>
        <w:pStyle w:val="ListParagraph"/>
        <w:spacing w:after="0" w:line="240" w:lineRule="auto"/>
        <w:divId w:val="445850552"/>
        <w:rPr>
          <w:rFonts w:ascii="Avenir Next" w:eastAsia="Times New Roman" w:hAnsi="Avenir Next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Jenae Neiderhiser</w:t>
      </w:r>
    </w:p>
    <w:p w14:paraId="23DB380F" w14:textId="77777777" w:rsidR="00B17A7E" w:rsidRPr="00431C13" w:rsidRDefault="00E71D96" w:rsidP="005E7CA0">
      <w:pPr>
        <w:pStyle w:val="ListParagraph"/>
        <w:spacing w:after="0" w:line="240" w:lineRule="auto"/>
        <w:divId w:val="445850552"/>
        <w:rPr>
          <w:rFonts w:ascii="Avenir Next" w:eastAsia="Times New Roman" w:hAnsi="Avenir Next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lastRenderedPageBreak/>
        <w:t>Psychology, Penn State University, State College, USA. Human Development and Family Studies, Penn State University, State College, USA</w:t>
      </w:r>
    </w:p>
    <w:p w14:paraId="37C1F45B" w14:textId="77777777" w:rsidR="00EF5D70" w:rsidRPr="00476A8D" w:rsidRDefault="006C3C6D" w:rsidP="005E7CA0">
      <w:pPr>
        <w:spacing w:after="0" w:line="240" w:lineRule="auto"/>
        <w:divId w:val="199898473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30A7DF60">
          <v:rect id="_x0000_i1045" alt="" style="width:540pt;height:.05pt;mso-width-percent:0;mso-height-percent:0;mso-width-percent:0;mso-height-percent:0" o:hralign="center" o:hrstd="t" o:hr="t" fillcolor="#a0a0a0" stroked="f"/>
        </w:pict>
      </w:r>
    </w:p>
    <w:p w14:paraId="56D123EF" w14:textId="764B59BC" w:rsidR="00B17A7E" w:rsidRDefault="00E71D96" w:rsidP="005E7CA0">
      <w:pPr>
        <w:pStyle w:val="Heading1"/>
        <w:divId w:val="199898473"/>
      </w:pPr>
      <w:r>
        <w:t>SY-</w:t>
      </w:r>
      <w:r w:rsidR="00177C83">
        <w:t>4</w:t>
      </w:r>
      <w:r w:rsidR="001E1E01">
        <w:t>D</w:t>
      </w:r>
      <w:r>
        <w:t>: Leveraging in-depth phenotyping and genetics to predict depression heterogeneity</w:t>
      </w:r>
    </w:p>
    <w:p w14:paraId="305C7C0A" w14:textId="77777777" w:rsidR="00B17A7E" w:rsidRDefault="00E71D96" w:rsidP="005E7CA0">
      <w:pPr>
        <w:pStyle w:val="Heading2"/>
        <w:divId w:val="199898473"/>
      </w:pPr>
      <w:r>
        <w:t>10:20 - 12:20 Friday, 28th June, 2024</w:t>
      </w:r>
    </w:p>
    <w:p w14:paraId="670F5AE8" w14:textId="77777777" w:rsidR="00B17A7E" w:rsidRDefault="00E71D96" w:rsidP="005E7CA0">
      <w:pPr>
        <w:pStyle w:val="Heading2"/>
        <w:divId w:val="199898473"/>
      </w:pPr>
      <w:r>
        <w:rPr>
          <w:color w:val="666F78"/>
        </w:rPr>
        <w:t xml:space="preserve">Venue </w:t>
      </w:r>
      <w:r>
        <w:t>Strand (Main Campus) K1.28</w:t>
      </w:r>
    </w:p>
    <w:p w14:paraId="5E73925F" w14:textId="75F40F50" w:rsidR="00B17A7E" w:rsidRDefault="00E71D96" w:rsidP="005E7CA0">
      <w:pPr>
        <w:pStyle w:val="Heading2"/>
        <w:divId w:val="199898473"/>
      </w:pPr>
      <w:r>
        <w:t>Gerome Breen</w:t>
      </w:r>
      <w:r w:rsidR="00D25514">
        <w:t>, Chair</w:t>
      </w:r>
    </w:p>
    <w:p w14:paraId="220A7974" w14:textId="7B40D36F" w:rsidR="00D25514" w:rsidRDefault="00D25514" w:rsidP="005E7CA0">
      <w:pPr>
        <w:pStyle w:val="Heading2"/>
        <w:spacing w:after="120"/>
        <w:divId w:val="199898473"/>
      </w:pPr>
      <w:r>
        <w:t>Sarah Medland,</w:t>
      </w:r>
      <w:r w:rsidR="00650A77">
        <w:t xml:space="preserve"> </w:t>
      </w:r>
      <w:r>
        <w:t>Discussant</w:t>
      </w:r>
    </w:p>
    <w:p w14:paraId="660FC816" w14:textId="77777777" w:rsidR="00B17A7E" w:rsidRPr="00886C76" w:rsidRDefault="00E71D96" w:rsidP="005E7CA0">
      <w:pPr>
        <w:pStyle w:val="Heading2"/>
        <w:divId w:val="199898473"/>
      </w:pPr>
      <w:r w:rsidRPr="00886C76">
        <w:t>10:20 - 10:40</w:t>
      </w:r>
    </w:p>
    <w:p w14:paraId="067BD52E" w14:textId="7AB508B2" w:rsidR="00B17A7E" w:rsidRDefault="00234A6A" w:rsidP="005E7CA0">
      <w:pPr>
        <w:pStyle w:val="Heading3"/>
        <w:divId w:val="199898473"/>
        <w:rPr>
          <w:color w:val="auto"/>
          <w:sz w:val="27"/>
          <w:szCs w:val="27"/>
        </w:rPr>
      </w:pPr>
      <w:r w:rsidRPr="00476A8D">
        <w:rPr>
          <w:sz w:val="23"/>
        </w:rPr>
        <w:t>SY-</w:t>
      </w:r>
      <w:r w:rsidR="00177C83">
        <w:rPr>
          <w:sz w:val="23"/>
        </w:rPr>
        <w:t>4</w:t>
      </w:r>
      <w:r w:rsidR="001E1E01" w:rsidRPr="00476A8D">
        <w:rPr>
          <w:sz w:val="23"/>
        </w:rPr>
        <w:t>D</w:t>
      </w:r>
      <w:r w:rsidRPr="00476A8D">
        <w:rPr>
          <w:sz w:val="23"/>
        </w:rPr>
        <w:t>: [T] Incorporating genetic and clinical predictors for antidepressant side effects in the Genetic Link of Anxiety and Depression Study</w:t>
      </w:r>
    </w:p>
    <w:p w14:paraId="57ADE960" w14:textId="77777777" w:rsidR="00B17A7E" w:rsidRPr="0001179A" w:rsidRDefault="00E71D96" w:rsidP="005E7CA0">
      <w:pPr>
        <w:pStyle w:val="ListParagraph"/>
        <w:spacing w:after="0" w:line="240" w:lineRule="auto"/>
        <w:divId w:val="451635266"/>
        <w:rPr>
          <w:rFonts w:ascii="Avenir Next" w:eastAsia="Times New Roman" w:hAnsi="Avenir Next"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Danyang Li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Yuhao Lin, Helena L Davies, Gerome Breen</w:t>
      </w:r>
    </w:p>
    <w:p w14:paraId="45DEF366" w14:textId="77777777" w:rsidR="00B17A7E" w:rsidRPr="0001179A" w:rsidRDefault="00E71D96" w:rsidP="005E7CA0">
      <w:pPr>
        <w:pStyle w:val="ListParagraph"/>
        <w:spacing w:after="0" w:line="240" w:lineRule="auto"/>
        <w:divId w:val="451635266"/>
        <w:rPr>
          <w:rFonts w:ascii="Avenir Next" w:eastAsia="Times New Roman" w:hAnsi="Avenir Next"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1. Social Genetic and Developmental Psychiatry Centre, King’s College London, London, United Kingdom</w:t>
      </w:r>
    </w:p>
    <w:p w14:paraId="27EB4EFB" w14:textId="77777777" w:rsidR="00B17A7E" w:rsidRPr="00886C76" w:rsidRDefault="00E71D96" w:rsidP="005E7CA0">
      <w:pPr>
        <w:pStyle w:val="Heading2"/>
        <w:divId w:val="199898473"/>
      </w:pPr>
      <w:r w:rsidRPr="00886C76">
        <w:t>10:40 - 11:00</w:t>
      </w:r>
    </w:p>
    <w:p w14:paraId="0941C3F6" w14:textId="54AEE903" w:rsidR="00B17A7E" w:rsidRDefault="00234A6A" w:rsidP="005E7CA0">
      <w:pPr>
        <w:pStyle w:val="Heading3"/>
        <w:divId w:val="199898473"/>
        <w:rPr>
          <w:color w:val="auto"/>
          <w:sz w:val="27"/>
          <w:szCs w:val="27"/>
        </w:rPr>
      </w:pPr>
      <w:r w:rsidRPr="00476A8D">
        <w:rPr>
          <w:sz w:val="23"/>
        </w:rPr>
        <w:t>SY-</w:t>
      </w:r>
      <w:r w:rsidR="00177C83">
        <w:rPr>
          <w:sz w:val="23"/>
        </w:rPr>
        <w:t>4</w:t>
      </w:r>
      <w:r w:rsidR="001E1E01" w:rsidRPr="00476A8D">
        <w:rPr>
          <w:sz w:val="23"/>
        </w:rPr>
        <w:t>D</w:t>
      </w:r>
      <w:r w:rsidRPr="00476A8D">
        <w:rPr>
          <w:sz w:val="23"/>
        </w:rPr>
        <w:t>: [T] An exploration of the genetic etiology of MDD and depressive symptoms in the BIONIC sample</w:t>
      </w:r>
    </w:p>
    <w:p w14:paraId="3B076080" w14:textId="77777777" w:rsidR="00B17A7E" w:rsidRPr="00431C13" w:rsidRDefault="00E71D96" w:rsidP="005E7CA0">
      <w:pPr>
        <w:pStyle w:val="ListParagraph"/>
        <w:spacing w:after="0" w:line="240" w:lineRule="auto"/>
        <w:divId w:val="2061854592"/>
        <w:rPr>
          <w:rFonts w:ascii="Avenir Next" w:eastAsia="Times New Roman" w:hAnsi="Avenir Next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Floris Huider</w:t>
      </w:r>
    </w:p>
    <w:p w14:paraId="250DE7D1" w14:textId="77777777" w:rsidR="00B17A7E" w:rsidRPr="00431C13" w:rsidRDefault="00E71D96" w:rsidP="005E7CA0">
      <w:pPr>
        <w:pStyle w:val="ListParagraph"/>
        <w:spacing w:after="0" w:line="240" w:lineRule="auto"/>
        <w:divId w:val="2061854592"/>
        <w:rPr>
          <w:rFonts w:ascii="Avenir Next" w:eastAsia="Times New Roman" w:hAnsi="Avenir Next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Biological Psychology, Vrije Universiteit Amsterdam, Amsterdam, Netherlands</w:t>
      </w:r>
    </w:p>
    <w:p w14:paraId="33529968" w14:textId="77777777" w:rsidR="00B17A7E" w:rsidRPr="00886C76" w:rsidRDefault="00E71D96" w:rsidP="005E7CA0">
      <w:pPr>
        <w:pStyle w:val="Heading2"/>
        <w:divId w:val="199898473"/>
      </w:pPr>
      <w:r w:rsidRPr="00886C76">
        <w:t>11:00 - 11:20</w:t>
      </w:r>
    </w:p>
    <w:p w14:paraId="02D3FE7B" w14:textId="5DC9B317" w:rsidR="00B17A7E" w:rsidRDefault="00234A6A" w:rsidP="005E7CA0">
      <w:pPr>
        <w:pStyle w:val="Heading3"/>
        <w:divId w:val="199898473"/>
        <w:rPr>
          <w:color w:val="auto"/>
          <w:sz w:val="27"/>
          <w:szCs w:val="27"/>
        </w:rPr>
      </w:pPr>
      <w:r w:rsidRPr="00476A8D">
        <w:rPr>
          <w:sz w:val="23"/>
        </w:rPr>
        <w:t>SY-</w:t>
      </w:r>
      <w:r w:rsidR="00177C83">
        <w:rPr>
          <w:sz w:val="23"/>
        </w:rPr>
        <w:t>4</w:t>
      </w:r>
      <w:r w:rsidR="001E1E01" w:rsidRPr="00476A8D">
        <w:rPr>
          <w:sz w:val="23"/>
        </w:rPr>
        <w:t>D</w:t>
      </w:r>
      <w:r w:rsidR="00F01989" w:rsidRPr="00476A8D">
        <w:rPr>
          <w:sz w:val="23"/>
        </w:rPr>
        <w:t xml:space="preserve">: </w:t>
      </w:r>
      <w:r w:rsidRPr="00476A8D">
        <w:rPr>
          <w:sz w:val="23"/>
        </w:rPr>
        <w:t>Joint multi-family history and multi-polygenic score prediction of major depressive disorder</w:t>
      </w:r>
      <w:r w:rsidR="004A570F">
        <w:rPr>
          <w:sz w:val="23"/>
        </w:rPr>
        <w:t xml:space="preserve"> **</w:t>
      </w:r>
    </w:p>
    <w:p w14:paraId="19D6640A" w14:textId="584A1D36" w:rsidR="00B17A7E" w:rsidRPr="0001179A" w:rsidRDefault="00E71D96" w:rsidP="005E7CA0">
      <w:pPr>
        <w:pStyle w:val="ListParagraph"/>
        <w:spacing w:after="0" w:line="240" w:lineRule="auto"/>
        <w:divId w:val="420030164"/>
        <w:rPr>
          <w:rFonts w:ascii="Avenir Next" w:eastAsia="Times New Roman" w:hAnsi="Avenir Next"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Rujia Wang</w:t>
      </w:r>
      <w:r w:rsidR="00900A71"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Helena Davies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Sang-Hyuck Lee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Jonathan R.I. Coleman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Raquel Iniesta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Thalia C. Eley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Gerome Breen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1,2</w:t>
      </w:r>
    </w:p>
    <w:p w14:paraId="50C8A5AE" w14:textId="77777777" w:rsidR="00B17A7E" w:rsidRPr="0001179A" w:rsidRDefault="00E71D96" w:rsidP="005E7CA0">
      <w:pPr>
        <w:pStyle w:val="ListParagraph"/>
        <w:spacing w:after="0" w:line="240" w:lineRule="auto"/>
        <w:divId w:val="420030164"/>
        <w:rPr>
          <w:rFonts w:ascii="Avenir Next" w:eastAsia="Times New Roman" w:hAnsi="Avenir Next"/>
          <w:sz w:val="23"/>
          <w:szCs w:val="23"/>
        </w:rPr>
      </w:pP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Social, Genetic, and Developmental Psychiatry Centre; Institute of Psychiatry, Psychology and Neuroscience, King's College London, London, United Kingdom.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UK National Institute for Health Research (NIHR) Biomedical Research Centre, South London and Maudsley Hospital and King’s College London, London, United Kingdom.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Department of Biostatistics and Health Informatics, King's College London, London, United Kingdom</w:t>
      </w:r>
    </w:p>
    <w:p w14:paraId="6B4831DE" w14:textId="77777777" w:rsidR="00B17A7E" w:rsidRPr="00886C76" w:rsidRDefault="00E71D96" w:rsidP="005E7CA0">
      <w:pPr>
        <w:pStyle w:val="Heading2"/>
        <w:divId w:val="199898473"/>
      </w:pPr>
      <w:r w:rsidRPr="00886C76">
        <w:t>11:20 - 11:40</w:t>
      </w:r>
    </w:p>
    <w:p w14:paraId="4BAE13E0" w14:textId="764AC5A2" w:rsidR="00B17A7E" w:rsidRDefault="00234A6A" w:rsidP="005E7CA0">
      <w:pPr>
        <w:pStyle w:val="Heading3"/>
        <w:divId w:val="199898473"/>
        <w:rPr>
          <w:color w:val="auto"/>
          <w:sz w:val="27"/>
          <w:szCs w:val="27"/>
        </w:rPr>
      </w:pPr>
      <w:r w:rsidRPr="00476A8D">
        <w:rPr>
          <w:sz w:val="23"/>
        </w:rPr>
        <w:t>SY-</w:t>
      </w:r>
      <w:r w:rsidR="00177C83">
        <w:rPr>
          <w:sz w:val="23"/>
        </w:rPr>
        <w:t>4</w:t>
      </w:r>
      <w:r w:rsidR="001E1E01" w:rsidRPr="00476A8D">
        <w:rPr>
          <w:sz w:val="23"/>
        </w:rPr>
        <w:t>D</w:t>
      </w:r>
      <w:r w:rsidR="00F01989" w:rsidRPr="00476A8D">
        <w:rPr>
          <w:sz w:val="23"/>
        </w:rPr>
        <w:t xml:space="preserve">: </w:t>
      </w:r>
      <w:r w:rsidRPr="00476A8D">
        <w:rPr>
          <w:sz w:val="23"/>
        </w:rPr>
        <w:t>Using polygenic risk scores to characterise antidepressant treatment response in the Australian Genetics of Depression Study</w:t>
      </w:r>
    </w:p>
    <w:p w14:paraId="703D4686" w14:textId="390E5834" w:rsidR="00B17A7E" w:rsidRPr="0001179A" w:rsidRDefault="00E71D96" w:rsidP="005E7CA0">
      <w:pPr>
        <w:pStyle w:val="ListParagraph"/>
        <w:spacing w:after="0" w:line="240" w:lineRule="auto"/>
        <w:divId w:val="1974097941"/>
        <w:rPr>
          <w:rFonts w:ascii="Avenir Next" w:eastAsia="Times New Roman" w:hAnsi="Avenir Next"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Brittany L Mitchell</w:t>
      </w:r>
      <w:r w:rsidR="00900A71"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Nicholas G Martin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Sarah E Medland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Naomi R Wray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2,3</w:t>
      </w:r>
    </w:p>
    <w:p w14:paraId="79C76DD3" w14:textId="77777777" w:rsidR="00B17A7E" w:rsidRPr="0001179A" w:rsidRDefault="00E71D96" w:rsidP="005E7CA0">
      <w:pPr>
        <w:pStyle w:val="ListParagraph"/>
        <w:spacing w:after="0" w:line="240" w:lineRule="auto"/>
        <w:divId w:val="1974097941"/>
        <w:rPr>
          <w:rFonts w:ascii="Avenir Next" w:eastAsia="Times New Roman" w:hAnsi="Avenir Next"/>
          <w:sz w:val="23"/>
          <w:szCs w:val="23"/>
        </w:rPr>
      </w:pP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Mental Health and Neuroscience, QIMR Berghofer Medical Research Institute, Brisbane, Australia.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Molecular Bioscience, University of Queensland, Brisbane, Australia.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Department of Psychiatry, University of Oxford, Oxford, United Kingdom</w:t>
      </w:r>
    </w:p>
    <w:p w14:paraId="565817A6" w14:textId="77777777" w:rsidR="00B17A7E" w:rsidRPr="00886C76" w:rsidRDefault="00E71D96" w:rsidP="005E7CA0">
      <w:pPr>
        <w:pStyle w:val="Heading2"/>
        <w:divId w:val="199898473"/>
      </w:pPr>
      <w:r w:rsidRPr="00886C76">
        <w:t>11:40 - 12:00</w:t>
      </w:r>
    </w:p>
    <w:p w14:paraId="0C901991" w14:textId="0D9196B3" w:rsidR="00B17A7E" w:rsidRDefault="00234A6A" w:rsidP="005E7CA0">
      <w:pPr>
        <w:pStyle w:val="Heading3"/>
        <w:divId w:val="199898473"/>
        <w:rPr>
          <w:color w:val="auto"/>
          <w:sz w:val="27"/>
          <w:szCs w:val="27"/>
        </w:rPr>
      </w:pPr>
      <w:r w:rsidRPr="00476A8D">
        <w:rPr>
          <w:sz w:val="23"/>
        </w:rPr>
        <w:t>SY-</w:t>
      </w:r>
      <w:r w:rsidR="00177C83">
        <w:rPr>
          <w:sz w:val="23"/>
        </w:rPr>
        <w:t>4</w:t>
      </w:r>
      <w:r w:rsidR="001E1E01" w:rsidRPr="00476A8D">
        <w:rPr>
          <w:sz w:val="23"/>
        </w:rPr>
        <w:t>D</w:t>
      </w:r>
      <w:r w:rsidR="00F01989" w:rsidRPr="00476A8D">
        <w:rPr>
          <w:sz w:val="23"/>
        </w:rPr>
        <w:t xml:space="preserve">: </w:t>
      </w:r>
      <w:r w:rsidRPr="00476A8D">
        <w:rPr>
          <w:sz w:val="23"/>
        </w:rPr>
        <w:t>Discussant</w:t>
      </w:r>
    </w:p>
    <w:p w14:paraId="0F31967C" w14:textId="77777777" w:rsidR="00B17A7E" w:rsidRPr="0001179A" w:rsidRDefault="00E71D96" w:rsidP="005E7CA0">
      <w:pPr>
        <w:pStyle w:val="ListParagraph"/>
        <w:spacing w:after="0" w:line="240" w:lineRule="auto"/>
        <w:divId w:val="757405584"/>
        <w:rPr>
          <w:rFonts w:ascii="Avenir Next" w:eastAsia="Times New Roman" w:hAnsi="Avenir Next"/>
          <w:b/>
          <w:bCs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Gerome Breen</w:t>
      </w:r>
    </w:p>
    <w:p w14:paraId="7C66DF78" w14:textId="77777777" w:rsidR="00B17A7E" w:rsidRPr="0001179A" w:rsidRDefault="00E71D96" w:rsidP="005E7CA0">
      <w:pPr>
        <w:pStyle w:val="ListParagraph"/>
        <w:spacing w:after="0" w:line="240" w:lineRule="auto"/>
        <w:divId w:val="757405584"/>
        <w:rPr>
          <w:rFonts w:ascii="Avenir Next" w:eastAsia="Times New Roman" w:hAnsi="Avenir Next"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Social, Genetic &amp; Developmental Psychiatry Centre, King's College London, London, United Kingdom</w:t>
      </w:r>
    </w:p>
    <w:p w14:paraId="30F396A4" w14:textId="77777777" w:rsidR="00B17A7E" w:rsidRDefault="00E71D96" w:rsidP="005E7CA0">
      <w:pPr>
        <w:pStyle w:val="Heading1"/>
        <w:keepNext/>
        <w:spacing w:before="240"/>
        <w:divId w:val="442001487"/>
      </w:pPr>
      <w:r w:rsidRPr="001E1E01">
        <w:rPr>
          <w:highlight w:val="lightGray"/>
        </w:rPr>
        <w:t>Lunch/IDEA Committee - Conversation open to all (1 hour, 10 minutes)</w:t>
      </w:r>
    </w:p>
    <w:p w14:paraId="0BE6E9D9" w14:textId="77777777" w:rsidR="00B17A7E" w:rsidRDefault="00E71D96" w:rsidP="005E7CA0">
      <w:pPr>
        <w:pStyle w:val="Heading2"/>
        <w:divId w:val="442001487"/>
      </w:pPr>
      <w:r>
        <w:t>12:20 - 13:30 Friday, 28th June, 2024</w:t>
      </w:r>
    </w:p>
    <w:p w14:paraId="34A5DC43" w14:textId="77777777" w:rsidR="00B17A7E" w:rsidRDefault="00E71D96" w:rsidP="005E7CA0">
      <w:pPr>
        <w:pStyle w:val="Heading2"/>
        <w:divId w:val="442001487"/>
      </w:pPr>
      <w:r>
        <w:rPr>
          <w:color w:val="666F78"/>
        </w:rPr>
        <w:lastRenderedPageBreak/>
        <w:t xml:space="preserve">Venue </w:t>
      </w:r>
      <w:r>
        <w:t>Arcade (Bush House)</w:t>
      </w:r>
    </w:p>
    <w:p w14:paraId="1430711D" w14:textId="77777777" w:rsidR="001E1E01" w:rsidRPr="00476A8D" w:rsidRDefault="006C3C6D" w:rsidP="005E7CA0">
      <w:pPr>
        <w:spacing w:after="0" w:line="240" w:lineRule="auto"/>
        <w:divId w:val="84494228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5BDEDBD7">
          <v:rect id="_x0000_i1044" alt="" style="width:540pt;height:.05pt;mso-width-percent:0;mso-height-percent:0;mso-width-percent:0;mso-height-percent:0" o:hralign="center" o:hrstd="t" o:hr="t" fillcolor="#a0a0a0" stroked="f"/>
        </w:pict>
      </w:r>
    </w:p>
    <w:p w14:paraId="6040E34D" w14:textId="77777777" w:rsidR="00B17A7E" w:rsidRDefault="00E71D96" w:rsidP="005E7CA0">
      <w:pPr>
        <w:pStyle w:val="Heading1"/>
        <w:divId w:val="84494228"/>
      </w:pPr>
      <w:r>
        <w:t>SY-5A: Intergenerational transmission of education</w:t>
      </w:r>
    </w:p>
    <w:p w14:paraId="345CFE07" w14:textId="77777777" w:rsidR="00B17A7E" w:rsidRDefault="00E71D96" w:rsidP="005E7CA0">
      <w:pPr>
        <w:pStyle w:val="Heading2"/>
        <w:divId w:val="84494228"/>
      </w:pPr>
      <w:r>
        <w:t>13:30 - 15:10 Friday, 28th June, 2024</w:t>
      </w:r>
    </w:p>
    <w:p w14:paraId="6E8A3273" w14:textId="77777777" w:rsidR="00B17A7E" w:rsidRDefault="00E71D96" w:rsidP="005E7CA0">
      <w:pPr>
        <w:pStyle w:val="Heading2"/>
        <w:divId w:val="84494228"/>
      </w:pPr>
      <w:r>
        <w:rPr>
          <w:color w:val="666F78"/>
        </w:rPr>
        <w:t xml:space="preserve">Venue </w:t>
      </w:r>
      <w:r>
        <w:t>Auditorium (Bush House)</w:t>
      </w:r>
    </w:p>
    <w:p w14:paraId="7FA69A00" w14:textId="51B9F957" w:rsidR="00DF08E7" w:rsidRDefault="00E71D96" w:rsidP="005E7CA0">
      <w:pPr>
        <w:pStyle w:val="Heading2"/>
        <w:divId w:val="84494228"/>
      </w:pPr>
      <w:r>
        <w:t xml:space="preserve">Elsje van Bergen, </w:t>
      </w:r>
      <w:r w:rsidR="00DF08E7">
        <w:t>Chair</w:t>
      </w:r>
    </w:p>
    <w:p w14:paraId="297AE9D0" w14:textId="40C0ECC4" w:rsidR="00B17A7E" w:rsidRDefault="00E71D96" w:rsidP="005E7CA0">
      <w:pPr>
        <w:pStyle w:val="Heading2"/>
        <w:spacing w:after="120"/>
        <w:divId w:val="84494228"/>
      </w:pPr>
      <w:r>
        <w:t>Rosa Cheesman</w:t>
      </w:r>
      <w:r w:rsidR="00DF08E7">
        <w:t>, Discussant</w:t>
      </w:r>
    </w:p>
    <w:p w14:paraId="24227F5C" w14:textId="77777777" w:rsidR="00B17A7E" w:rsidRDefault="00E71D96" w:rsidP="005E7CA0">
      <w:pPr>
        <w:pStyle w:val="Heading2"/>
        <w:divId w:val="84494228"/>
      </w:pPr>
      <w:r>
        <w:t>13:30 - 13:50</w:t>
      </w:r>
    </w:p>
    <w:p w14:paraId="5A7CA1B2" w14:textId="77777777" w:rsidR="00B17A7E" w:rsidRDefault="00E71D96" w:rsidP="005E7CA0">
      <w:pPr>
        <w:pStyle w:val="Heading3"/>
        <w:divId w:val="84494228"/>
        <w:rPr>
          <w:color w:val="auto"/>
          <w:sz w:val="27"/>
          <w:szCs w:val="27"/>
        </w:rPr>
      </w:pPr>
      <w:r w:rsidRPr="00476A8D">
        <w:rPr>
          <w:sz w:val="23"/>
        </w:rPr>
        <w:t>SY-5A: Intergenerational transmission of education Modeling intergenerational parental and extended family effects in the presence of indirect assortative mating</w:t>
      </w:r>
    </w:p>
    <w:p w14:paraId="7A54091F" w14:textId="0D1BE508" w:rsidR="00B17A7E" w:rsidRPr="0001179A" w:rsidRDefault="00E71D96" w:rsidP="005E7CA0">
      <w:pPr>
        <w:pStyle w:val="ListParagraph"/>
        <w:spacing w:after="0" w:line="240" w:lineRule="auto"/>
        <w:divId w:val="1285968419"/>
        <w:rPr>
          <w:rFonts w:ascii="Avenir Next" w:eastAsia="Times New Roman" w:hAnsi="Avenir Next"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Fartein A Torvik</w:t>
      </w:r>
      <w:r w:rsidR="00900A71"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Espen M Eilertsen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Hans F Sunde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04EED3D7" w14:textId="77777777" w:rsidR="00B17A7E" w:rsidRPr="0001179A" w:rsidRDefault="00E71D96" w:rsidP="005E7CA0">
      <w:pPr>
        <w:pStyle w:val="ListParagraph"/>
        <w:spacing w:after="0" w:line="240" w:lineRule="auto"/>
        <w:divId w:val="1285968419"/>
        <w:rPr>
          <w:rFonts w:ascii="Avenir Next" w:eastAsia="Times New Roman" w:hAnsi="Avenir Next"/>
          <w:sz w:val="23"/>
          <w:szCs w:val="23"/>
        </w:rPr>
      </w:pP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Centre for Fertility and Health, Norwegian Institute of Public Health, Oslo, Norway.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Promenta Research Center, University of Oslo, Oslo, Norway</w:t>
      </w:r>
    </w:p>
    <w:p w14:paraId="108E32C4" w14:textId="77777777" w:rsidR="00B17A7E" w:rsidRPr="00886C76" w:rsidRDefault="00E71D96" w:rsidP="005E7CA0">
      <w:pPr>
        <w:pStyle w:val="Heading2"/>
        <w:divId w:val="84494228"/>
      </w:pPr>
      <w:r w:rsidRPr="00886C76">
        <w:t>13:50 - 14:10</w:t>
      </w:r>
    </w:p>
    <w:p w14:paraId="3A3E4BAA" w14:textId="77777777" w:rsidR="00B17A7E" w:rsidRDefault="00E71D96" w:rsidP="005E7CA0">
      <w:pPr>
        <w:pStyle w:val="Heading3"/>
        <w:divId w:val="84494228"/>
        <w:rPr>
          <w:color w:val="auto"/>
          <w:sz w:val="27"/>
          <w:szCs w:val="27"/>
        </w:rPr>
      </w:pPr>
      <w:r w:rsidRPr="00476A8D">
        <w:rPr>
          <w:sz w:val="23"/>
        </w:rPr>
        <w:t>SY-5A: Intergenerational transmission of education Why does educational inequality run in families? 100,000 extended families show larger role for genetics than for nuclear- and extended-family environments</w:t>
      </w:r>
    </w:p>
    <w:p w14:paraId="02E99706" w14:textId="3E40D0E5" w:rsidR="00B17A7E" w:rsidRPr="0001179A" w:rsidRDefault="00E71D96" w:rsidP="005E7CA0">
      <w:pPr>
        <w:pStyle w:val="ListParagraph"/>
        <w:spacing w:after="0" w:line="240" w:lineRule="auto"/>
        <w:divId w:val="272327801"/>
        <w:rPr>
          <w:rFonts w:ascii="Avenir Next" w:eastAsia="Times New Roman" w:hAnsi="Avenir Next"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Elsje van Bergen</w:t>
      </w:r>
      <w:r w:rsidR="00900A71"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Hans Fredrik Sunde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Caroline Rowland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Monica Melby-Lervåg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Fartein Ask Torvik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2</w:t>
      </w:r>
    </w:p>
    <w:p w14:paraId="5653619F" w14:textId="77777777" w:rsidR="00B17A7E" w:rsidRPr="0001179A" w:rsidRDefault="00E71D96" w:rsidP="005E7CA0">
      <w:pPr>
        <w:pStyle w:val="ListParagraph"/>
        <w:spacing w:after="0" w:line="240" w:lineRule="auto"/>
        <w:divId w:val="272327801"/>
        <w:rPr>
          <w:rFonts w:ascii="Avenir Next" w:eastAsia="Times New Roman" w:hAnsi="Avenir Next"/>
          <w:sz w:val="23"/>
          <w:szCs w:val="23"/>
        </w:rPr>
      </w:pP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Biological Psychology, Vrije Universiteit Amsterdam, Amsterdam, Netherlands.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Centre for Fertility and Health, Norwegian Institute of Public Health, Oslo, Norway.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Language Development Department, Max Planck Institute for Psycholinguistics, Nijmegen, Netherlands.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Special Needs Education, University of Oslo, Oslo, Norway</w:t>
      </w:r>
    </w:p>
    <w:p w14:paraId="013D2345" w14:textId="77777777" w:rsidR="00B17A7E" w:rsidRPr="00886C76" w:rsidRDefault="00E71D96" w:rsidP="00431C13">
      <w:pPr>
        <w:pStyle w:val="Heading2"/>
        <w:keepNext/>
        <w:divId w:val="84494228"/>
      </w:pPr>
      <w:r w:rsidRPr="00886C76">
        <w:t>14:10 - 14:30</w:t>
      </w:r>
    </w:p>
    <w:p w14:paraId="217EBF26" w14:textId="77777777" w:rsidR="00B17A7E" w:rsidRDefault="00E71D96" w:rsidP="005E7CA0">
      <w:pPr>
        <w:pStyle w:val="Heading3"/>
        <w:divId w:val="84494228"/>
        <w:rPr>
          <w:color w:val="auto"/>
          <w:sz w:val="27"/>
          <w:szCs w:val="27"/>
        </w:rPr>
      </w:pPr>
      <w:r w:rsidRPr="00476A8D">
        <w:rPr>
          <w:sz w:val="23"/>
        </w:rPr>
        <w:t>SY-5A: Intergenerational transmission of education Gene-environment correlation: The role of family environment in academic development</w:t>
      </w:r>
    </w:p>
    <w:p w14:paraId="1677C74F" w14:textId="6359E95C" w:rsidR="00B17A7E" w:rsidRPr="0001179A" w:rsidRDefault="00E71D96" w:rsidP="005E7CA0">
      <w:pPr>
        <w:pStyle w:val="ListParagraph"/>
        <w:spacing w:after="0" w:line="240" w:lineRule="auto"/>
        <w:divId w:val="178005893"/>
        <w:rPr>
          <w:rFonts w:ascii="Avenir Next" w:eastAsia="Times New Roman" w:hAnsi="Avenir Next"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Quan Zhou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Agnieszka Gidziela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Andrea G. Allegrini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Rosa Cheesman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Jasmin Wertz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Robert Plomin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Kaili Rimfeld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01179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Margherita Malanchini</w:t>
      </w:r>
      <w:r w:rsidR="00900A71"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0C25F104" w14:textId="77777777" w:rsidR="00B17A7E" w:rsidRPr="0001179A" w:rsidRDefault="00E71D96" w:rsidP="005E7CA0">
      <w:pPr>
        <w:pStyle w:val="ListParagraph"/>
        <w:spacing w:after="0" w:line="240" w:lineRule="auto"/>
        <w:divId w:val="178005893"/>
        <w:rPr>
          <w:rFonts w:ascii="Avenir Next" w:eastAsia="Times New Roman" w:hAnsi="Avenir Next"/>
          <w:sz w:val="23"/>
          <w:szCs w:val="23"/>
        </w:rPr>
      </w:pP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Biological and Behavioural Sciences, Queen Mary University of London, London, United Kingdom.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Division of Psychology and Language Sciences, University College London, London, United Kingdom.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Oslo, Oslo, Norway.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Philosophy, Psychology and Language Sciences, University of Edinburgh, Edinburgh, United Kingdom.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Social, Genetic &amp; Developmental Psychiatry Centre, King's College London, London, United Kingdom.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Department of Psychology, Royal Holloway University of London, London, United Kingdom</w:t>
      </w:r>
    </w:p>
    <w:p w14:paraId="357F40E3" w14:textId="77777777" w:rsidR="00B17A7E" w:rsidRPr="00886C76" w:rsidRDefault="00E71D96" w:rsidP="005E7CA0">
      <w:pPr>
        <w:pStyle w:val="Heading2"/>
        <w:divId w:val="84494228"/>
      </w:pPr>
      <w:r w:rsidRPr="00886C76">
        <w:t>14:30 - 14:50</w:t>
      </w:r>
    </w:p>
    <w:p w14:paraId="6DE914EF" w14:textId="4B0CC990" w:rsidR="00B17A7E" w:rsidRDefault="00E71D96" w:rsidP="005E7CA0">
      <w:pPr>
        <w:pStyle w:val="Heading3"/>
        <w:divId w:val="84494228"/>
        <w:rPr>
          <w:color w:val="auto"/>
          <w:sz w:val="27"/>
          <w:szCs w:val="27"/>
        </w:rPr>
      </w:pPr>
      <w:r w:rsidRPr="00476A8D">
        <w:rPr>
          <w:sz w:val="23"/>
        </w:rPr>
        <w:t>SY-5A: Intergenerational transmission of education The role of mothers’ speech in the intergenerational transmission of educational attainment</w:t>
      </w:r>
      <w:r w:rsidR="00DF08E7" w:rsidRPr="00476A8D">
        <w:rPr>
          <w:sz w:val="23"/>
        </w:rPr>
        <w:t xml:space="preserve"> **</w:t>
      </w:r>
    </w:p>
    <w:p w14:paraId="21D5182D" w14:textId="77777777" w:rsidR="00B17A7E" w:rsidRPr="0001179A" w:rsidRDefault="00E71D96" w:rsidP="005E7CA0">
      <w:pPr>
        <w:pStyle w:val="ListParagraph"/>
        <w:spacing w:after="0" w:line="240" w:lineRule="auto"/>
        <w:divId w:val="1861509970"/>
        <w:rPr>
          <w:rFonts w:ascii="Avenir Next" w:eastAsia="Times New Roman" w:hAnsi="Avenir Next"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Sophie von Stumm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Anna Brown, Alexandra Starr</w:t>
      </w:r>
    </w:p>
    <w:p w14:paraId="070D39DD" w14:textId="77777777" w:rsidR="00B17A7E" w:rsidRPr="0001179A" w:rsidRDefault="00E71D96" w:rsidP="005E7CA0">
      <w:pPr>
        <w:pStyle w:val="ListParagraph"/>
        <w:spacing w:after="0" w:line="240" w:lineRule="auto"/>
        <w:divId w:val="1861509970"/>
        <w:rPr>
          <w:rFonts w:ascii="Avenir Next" w:eastAsia="Times New Roman" w:hAnsi="Avenir Next"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Education, University of York, York, United Kingdom</w:t>
      </w:r>
    </w:p>
    <w:p w14:paraId="366CBA45" w14:textId="77777777" w:rsidR="00B17A7E" w:rsidRPr="00886C76" w:rsidRDefault="00E71D96" w:rsidP="005E7CA0">
      <w:pPr>
        <w:pStyle w:val="Heading2"/>
        <w:keepNext/>
        <w:divId w:val="84494228"/>
      </w:pPr>
      <w:r w:rsidRPr="00886C76">
        <w:t>14:50 - 15:10</w:t>
      </w:r>
    </w:p>
    <w:p w14:paraId="0432C874" w14:textId="30362A39" w:rsidR="00B17A7E" w:rsidRDefault="00E71D96" w:rsidP="005E7CA0">
      <w:pPr>
        <w:pStyle w:val="Heading3"/>
        <w:divId w:val="84494228"/>
        <w:rPr>
          <w:color w:val="auto"/>
          <w:sz w:val="27"/>
          <w:szCs w:val="27"/>
        </w:rPr>
      </w:pPr>
      <w:r w:rsidRPr="00476A8D">
        <w:rPr>
          <w:sz w:val="23"/>
        </w:rPr>
        <w:t>SY-5A: Discussant</w:t>
      </w:r>
    </w:p>
    <w:p w14:paraId="2B40C662" w14:textId="77777777" w:rsidR="00B17A7E" w:rsidRPr="0001179A" w:rsidRDefault="00E71D96" w:rsidP="005E7CA0">
      <w:pPr>
        <w:pStyle w:val="ListParagraph"/>
        <w:spacing w:after="0" w:line="240" w:lineRule="auto"/>
        <w:divId w:val="237329272"/>
        <w:rPr>
          <w:rFonts w:ascii="Avenir Next" w:eastAsia="Times New Roman" w:hAnsi="Avenir Next"/>
          <w:b/>
          <w:bCs/>
        </w:rPr>
      </w:pPr>
      <w:r w:rsidRPr="0001179A">
        <w:rPr>
          <w:rStyle w:val="mdc-typography--body1"/>
          <w:rFonts w:ascii="Avenir Next" w:eastAsia="Times New Roman" w:hAnsi="Avenir Next"/>
          <w:b/>
          <w:bCs/>
          <w:sz w:val="23"/>
        </w:rPr>
        <w:t>Rosa Cheesman</w:t>
      </w:r>
    </w:p>
    <w:p w14:paraId="6F0778F0" w14:textId="77777777" w:rsidR="00B17A7E" w:rsidRPr="00431C13" w:rsidRDefault="00E71D96" w:rsidP="005E7CA0">
      <w:pPr>
        <w:pStyle w:val="ListParagraph"/>
        <w:spacing w:after="0" w:line="240" w:lineRule="auto"/>
        <w:divId w:val="237329272"/>
        <w:rPr>
          <w:rFonts w:ascii="Avenir Next" w:eastAsia="Times New Roman" w:hAnsi="Avenir Next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Psychology, University of Oslo, Oslo, Norway</w:t>
      </w:r>
    </w:p>
    <w:p w14:paraId="6611CB36" w14:textId="77777777" w:rsidR="00B17A7E" w:rsidRDefault="00E71D96" w:rsidP="005E7CA0">
      <w:pPr>
        <w:pStyle w:val="Heading1"/>
        <w:divId w:val="1361393513"/>
      </w:pPr>
      <w:r>
        <w:lastRenderedPageBreak/>
        <w:t>SY-5B: Illuminating Phenotypic Interconnections: Insights from Biobanks and Statistical Genetic Approaches</w:t>
      </w:r>
    </w:p>
    <w:p w14:paraId="53ADB6D3" w14:textId="77777777" w:rsidR="00B17A7E" w:rsidRDefault="00E71D96" w:rsidP="005E7CA0">
      <w:pPr>
        <w:pStyle w:val="Heading2"/>
        <w:divId w:val="1361393513"/>
      </w:pPr>
      <w:r>
        <w:t>13:30 - 15:10 Friday, 28th June, 2024</w:t>
      </w:r>
    </w:p>
    <w:p w14:paraId="4A4B9F2F" w14:textId="77777777" w:rsidR="00B17A7E" w:rsidRDefault="00E71D96" w:rsidP="005E7CA0">
      <w:pPr>
        <w:pStyle w:val="Heading2"/>
        <w:divId w:val="1361393513"/>
      </w:pPr>
      <w:r>
        <w:rPr>
          <w:color w:val="666F78"/>
        </w:rPr>
        <w:t xml:space="preserve">Venue </w:t>
      </w:r>
      <w:r>
        <w:t>Lecture Theatre 1 (Bush House)</w:t>
      </w:r>
    </w:p>
    <w:p w14:paraId="47A7F395" w14:textId="77777777" w:rsidR="00B17A7E" w:rsidRDefault="00E71D96" w:rsidP="005E7CA0">
      <w:pPr>
        <w:pStyle w:val="Heading2"/>
        <w:spacing w:after="120"/>
        <w:divId w:val="1361393513"/>
      </w:pPr>
      <w:r>
        <w:t>Roseann E. Peterson</w:t>
      </w:r>
    </w:p>
    <w:p w14:paraId="3DD520CD" w14:textId="77777777" w:rsidR="00B17A7E" w:rsidRDefault="00E71D96" w:rsidP="005E7CA0">
      <w:pPr>
        <w:pStyle w:val="Heading2"/>
        <w:divId w:val="1361393513"/>
      </w:pPr>
      <w:r>
        <w:t>13:30 - 13:50</w:t>
      </w:r>
    </w:p>
    <w:p w14:paraId="34582C78" w14:textId="7FB6F42C" w:rsidR="00B17A7E" w:rsidRDefault="00601DEF" w:rsidP="005E7CA0">
      <w:pPr>
        <w:pStyle w:val="Heading3"/>
        <w:divId w:val="1361393513"/>
        <w:rPr>
          <w:color w:val="auto"/>
          <w:sz w:val="27"/>
          <w:szCs w:val="27"/>
        </w:rPr>
      </w:pPr>
      <w:r w:rsidRPr="00476A8D">
        <w:rPr>
          <w:sz w:val="23"/>
        </w:rPr>
        <w:t>SY-5B: Phenome-wide Associations of Sex Chromosome Aneuploidies Reveal Multi-System Health Effects</w:t>
      </w:r>
      <w:r w:rsidR="002C70C8">
        <w:rPr>
          <w:sz w:val="23"/>
        </w:rPr>
        <w:t xml:space="preserve"> </w:t>
      </w:r>
      <w:r w:rsidRPr="00476A8D">
        <w:rPr>
          <w:sz w:val="23"/>
        </w:rPr>
        <w:t>**</w:t>
      </w:r>
    </w:p>
    <w:p w14:paraId="35AEC2D3" w14:textId="1A10AED0" w:rsidR="00B17A7E" w:rsidRPr="0001179A" w:rsidRDefault="00E71D96" w:rsidP="005E7CA0">
      <w:pPr>
        <w:pStyle w:val="ListParagraph"/>
        <w:spacing w:after="0" w:line="240" w:lineRule="auto"/>
        <w:divId w:val="670332567"/>
        <w:rPr>
          <w:rFonts w:ascii="Avenir Next" w:eastAsia="Times New Roman" w:hAnsi="Avenir Next"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Dana M. Lapato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1,2,3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Madhurbain Singh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Amanda E. Gentry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Tim B. Bigdeli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Chris Chatzinakos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01179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Roseann E. Peterson</w:t>
      </w:r>
      <w:r w:rsidR="000867CD" w:rsidRPr="0001179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,1</w:t>
      </w:r>
    </w:p>
    <w:p w14:paraId="0C74DA38" w14:textId="77777777" w:rsidR="00B17A7E" w:rsidRPr="0001179A" w:rsidRDefault="00E71D96" w:rsidP="005E7CA0">
      <w:pPr>
        <w:pStyle w:val="ListParagraph"/>
        <w:spacing w:after="0" w:line="240" w:lineRule="auto"/>
        <w:divId w:val="670332567"/>
        <w:rPr>
          <w:rFonts w:ascii="Avenir Next" w:eastAsia="Times New Roman" w:hAnsi="Avenir Next"/>
          <w:sz w:val="23"/>
          <w:szCs w:val="23"/>
        </w:rPr>
      </w:pP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Virginia Institute for Psychiatric and Behavioral Genetics, Department of Psychiatry, Virginia Commonwealth University, Richmond,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Human and Molecular Genetics, Virginia Commonwealth University, Richmond,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Department of Psychiatry and Behavioral Sciences, Institute for Genomics in Health, SUNY Downstate Health Sciences University, Brooklyn, USA</w:t>
      </w:r>
    </w:p>
    <w:p w14:paraId="35AB6186" w14:textId="77777777" w:rsidR="00B17A7E" w:rsidRDefault="00E71D96" w:rsidP="005E7CA0">
      <w:pPr>
        <w:pStyle w:val="Heading2"/>
        <w:divId w:val="1361393513"/>
      </w:pPr>
      <w:r>
        <w:t>13:50 - 14:10</w:t>
      </w:r>
    </w:p>
    <w:p w14:paraId="0AC93470" w14:textId="5DF03368" w:rsidR="00B17A7E" w:rsidRDefault="00601DEF" w:rsidP="005E7CA0">
      <w:pPr>
        <w:pStyle w:val="Heading3"/>
        <w:divId w:val="1361393513"/>
        <w:rPr>
          <w:color w:val="auto"/>
          <w:sz w:val="27"/>
          <w:szCs w:val="27"/>
        </w:rPr>
      </w:pPr>
      <w:r w:rsidRPr="00476A8D">
        <w:rPr>
          <w:sz w:val="23"/>
        </w:rPr>
        <w:t>SY-5B: Comparative penetrance and pleiotropy of neuropsychiatric copy number variants and polygenic risk scores in the United States Veteran population **</w:t>
      </w:r>
    </w:p>
    <w:p w14:paraId="63ED6F99" w14:textId="77777777" w:rsidR="00B17A7E" w:rsidRPr="0001179A" w:rsidRDefault="00E71D96" w:rsidP="005E7CA0">
      <w:pPr>
        <w:pStyle w:val="ListParagraph"/>
        <w:spacing w:after="0" w:line="240" w:lineRule="auto"/>
        <w:divId w:val="879782109"/>
        <w:rPr>
          <w:rFonts w:ascii="Avenir Next" w:eastAsia="Times New Roman" w:hAnsi="Avenir Next"/>
          <w:sz w:val="23"/>
          <w:szCs w:val="23"/>
        </w:rPr>
      </w:pPr>
      <w:r w:rsidRPr="0001179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Tim B Bigdeli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1,2,3,4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Bryan R Gorman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Giulio Genovese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Michael Francis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Chris Chatzinakos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3,7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Roseann E Peterson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7,3,1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Aoxing Liu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6,8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Molly Sacks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Georgios Voloudakis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10,11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Andrea Ganna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Jonathan Sebat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David L Braff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Mihaela Aslan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13,14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Panos Roussos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10,11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Philip D Harvey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15,16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, Saiju Pyarajan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17</w:t>
      </w:r>
    </w:p>
    <w:p w14:paraId="26DF224A" w14:textId="47215790" w:rsidR="00B17A7E" w:rsidRPr="0001179A" w:rsidRDefault="00E71D96" w:rsidP="005E7CA0">
      <w:pPr>
        <w:pStyle w:val="ListParagraph"/>
        <w:spacing w:after="0" w:line="240" w:lineRule="auto"/>
        <w:divId w:val="879782109"/>
        <w:rPr>
          <w:rFonts w:ascii="Avenir Next" w:eastAsia="Times New Roman" w:hAnsi="Avenir Next"/>
          <w:sz w:val="23"/>
          <w:szCs w:val="23"/>
        </w:rPr>
      </w:pP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Research Service Line, VA New York Harbor Healthcare System, Brooklyn,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 &amp; Behavioral Sciences, SUNY Downstate Health Sciences University, Brooklyn,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Genomics in Health, SUNY Downstate Health Sciences University, Brooklyn, USA. </w:t>
      </w:r>
      <w:r w:rsidR="00C94241" w:rsidRPr="0001179A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01179A">
        <w:rPr>
          <w:rFonts w:ascii="Avenir Next" w:eastAsia="Times New Roman" w:hAnsi="Avenir Next"/>
          <w:sz w:val="23"/>
          <w:szCs w:val="23"/>
        </w:rPr>
        <w:t>D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epartment of Epidemiology &amp; Biostatistics, SUNY Downstate Health Sciences University, Brooklyn,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Center for Data and Computational Sciences (C-DACS), VA Boston Healthcare System, Boston,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Stanley Center for Psychiatric Research, Broad Institute of MIT and Harvard, Cambridge,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 &amp; Behavioral Sciences, SUNY Downstate Health Sciences University, Brooklyn,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Helsinki Institute of Life Science HiLIFE, University of Helsinki, Helsinki, Finland.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Bioinformatics and Systems Biology, University of California, San Diego, La Jolla,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10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ames J. Peters Veterans Affairs Medical Center, Bronx,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11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Icahn School of Medicine at Mount Sinai, New York,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12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University of California, San Diego, La Jolla,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13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Clinical Epidemiology Research Center (CERC), VA Connecticut Healthcare System, West Haven,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14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Medicine, Yale University, New Haven,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15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Research Service Line, Bruce W. Carter Miami Veterans Affairs (VA) Medical Center, Miami,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16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University of Miami Miller School of Medicine, Miami, USA. </w:t>
      </w:r>
      <w:r w:rsidRPr="0001179A">
        <w:rPr>
          <w:rFonts w:ascii="Avenir Next" w:eastAsia="Times New Roman" w:hAnsi="Avenir Next"/>
          <w:sz w:val="23"/>
          <w:szCs w:val="23"/>
          <w:vertAlign w:val="superscript"/>
        </w:rPr>
        <w:t>17</w:t>
      </w:r>
      <w:r w:rsidRPr="0001179A">
        <w:rPr>
          <w:rStyle w:val="mdc-typography--body1"/>
          <w:rFonts w:ascii="Avenir Next" w:eastAsia="Times New Roman" w:hAnsi="Avenir Next"/>
          <w:sz w:val="23"/>
          <w:szCs w:val="23"/>
        </w:rPr>
        <w:t>Massachusetts Area Veterans Epidemiology, Research and Information Center (MAVERIC), Department of Veterans Affairs, Jamaica Plain, USA</w:t>
      </w:r>
    </w:p>
    <w:p w14:paraId="167C7672" w14:textId="77777777" w:rsidR="00B17A7E" w:rsidRDefault="00E71D96" w:rsidP="005E7CA0">
      <w:pPr>
        <w:pStyle w:val="Heading2"/>
        <w:keepNext/>
        <w:divId w:val="1361393513"/>
      </w:pPr>
      <w:r>
        <w:t>14:10 - 14:30</w:t>
      </w:r>
    </w:p>
    <w:p w14:paraId="3FD8C29D" w14:textId="372DA57F" w:rsidR="00B17A7E" w:rsidRDefault="00601DEF" w:rsidP="005E7CA0">
      <w:pPr>
        <w:pStyle w:val="Heading3"/>
        <w:divId w:val="1361393513"/>
        <w:rPr>
          <w:color w:val="auto"/>
          <w:sz w:val="27"/>
          <w:szCs w:val="27"/>
        </w:rPr>
      </w:pPr>
      <w:r w:rsidRPr="00476A8D">
        <w:rPr>
          <w:sz w:val="23"/>
        </w:rPr>
        <w:t>SY-5B: [T] Parsing the Genetic Architectures of Smoking Initiation and Tobacco Use Disorder Using Genomic Causal-Common-Contingent Modeling</w:t>
      </w:r>
      <w:r w:rsidR="00BC33AC" w:rsidRPr="00476A8D">
        <w:rPr>
          <w:sz w:val="23"/>
        </w:rPr>
        <w:t xml:space="preserve"> **</w:t>
      </w:r>
    </w:p>
    <w:p w14:paraId="79AEDAA5" w14:textId="23678EEF" w:rsidR="00B17A7E" w:rsidRPr="007B1FD6" w:rsidRDefault="00E71D96" w:rsidP="005E7CA0">
      <w:pPr>
        <w:pStyle w:val="ListParagraph"/>
        <w:spacing w:after="0" w:line="240" w:lineRule="auto"/>
        <w:divId w:val="1205749385"/>
        <w:rPr>
          <w:rFonts w:ascii="Avenir Next" w:eastAsia="Times New Roman" w:hAnsi="Avenir Next"/>
          <w:sz w:val="23"/>
          <w:szCs w:val="23"/>
        </w:rPr>
      </w:pPr>
      <w:r w:rsidRPr="007B1FD6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Madhurbain Singh</w:t>
      </w:r>
      <w:r w:rsidR="00900A71" w:rsidRPr="007B1FD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>, Peter B. Barr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3,4,5,6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>, Chris Chatzinakos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3,4,1,7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>, Rachel L. Kember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8,9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>, Sandra Sanchez-Roige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10,11,12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>, Elizabeth C. Prom-Wormley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13,1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>, Tim B. Bigdeli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3,4,6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>, Hermine H. M. Maes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1,2,7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>, Michael C. Neale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1,7,2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>, Roseann E. Peterson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3,4,1,7</w:t>
      </w:r>
    </w:p>
    <w:p w14:paraId="4406F56F" w14:textId="58A8630F" w:rsidR="00B17A7E" w:rsidRPr="007B1FD6" w:rsidRDefault="00E71D96" w:rsidP="005E7CA0">
      <w:pPr>
        <w:pStyle w:val="ListParagraph"/>
        <w:spacing w:after="0" w:line="240" w:lineRule="auto"/>
        <w:divId w:val="1205749385"/>
        <w:rPr>
          <w:rFonts w:ascii="Avenir Next" w:eastAsia="Times New Roman" w:hAnsi="Avenir Next"/>
          <w:sz w:val="23"/>
          <w:szCs w:val="23"/>
        </w:rPr>
      </w:pP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lastRenderedPageBreak/>
        <w:t>1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 xml:space="preserve">Virginia Institute for Psychiatric and Behavioral Genetics, Virginia Commonwealth University, Richmond, VA, USA. 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Human and Molecular Genetics, Virginia Commonwealth University, Richmond, VA, USA. 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Genomics in Health, SUNY Downstate Health Sciences University, Brooklyn, NY, USA. </w:t>
      </w:r>
      <w:r w:rsidR="00C94241" w:rsidRPr="007B1FD6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C94241" w:rsidRPr="007B1FD6">
        <w:rPr>
          <w:rFonts w:ascii="Avenir Next" w:eastAsia="Times New Roman" w:hAnsi="Avenir Next"/>
          <w:sz w:val="23"/>
          <w:szCs w:val="23"/>
        </w:rPr>
        <w:t>D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 xml:space="preserve">epartment of Psychiatry and Behavioral Sciences, SUNY Downstate Health Sciences University, Brooklyn, NY, USA. 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Epidemiology and Biostatistics, SUNY Downstate Health Sciences University, Brooklyn, NY, USA. 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 xml:space="preserve">VA New York Harbor Healthcare System, Brooklyn, NY, USA. 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Virginia Commonwealth University, Richmond, VA, USA. 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University of Pennsylvania Perelman School of Medicine, Philadelphia, PA, USA. 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 xml:space="preserve">Mental Illness Research, Education and Clinical Center, Crescenz VAMC, Philadelphia, PA, USA. 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10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University of California San Diego, La Jolla, CA, USA. 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11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Medicine, Division of Genetic Medicine, Vanderbilt University, Nashville, TN, USA. 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12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of Genomic Medicine, University of California San Diego, La Jolla, CA, USA. </w:t>
      </w:r>
      <w:r w:rsidRPr="007B1FD6">
        <w:rPr>
          <w:rFonts w:ascii="Avenir Next" w:eastAsia="Times New Roman" w:hAnsi="Avenir Next"/>
          <w:sz w:val="23"/>
          <w:szCs w:val="23"/>
          <w:vertAlign w:val="superscript"/>
        </w:rPr>
        <w:t>13</w:t>
      </w:r>
      <w:r w:rsidRPr="007B1FD6">
        <w:rPr>
          <w:rStyle w:val="mdc-typography--body1"/>
          <w:rFonts w:ascii="Avenir Next" w:eastAsia="Times New Roman" w:hAnsi="Avenir Next"/>
          <w:sz w:val="23"/>
          <w:szCs w:val="23"/>
        </w:rPr>
        <w:t>Department of Epidemiology, Virginia Commonwealth University, Richmond, VA, USA</w:t>
      </w:r>
    </w:p>
    <w:p w14:paraId="295F46F4" w14:textId="77777777" w:rsidR="00B17A7E" w:rsidRDefault="00E71D96" w:rsidP="005E7CA0">
      <w:pPr>
        <w:pStyle w:val="Heading2"/>
        <w:divId w:val="1361393513"/>
      </w:pPr>
      <w:r>
        <w:t>14:30 - 14:50</w:t>
      </w:r>
    </w:p>
    <w:p w14:paraId="4731CB38" w14:textId="54459FFF" w:rsidR="00B17A7E" w:rsidRDefault="00601DEF" w:rsidP="005E7CA0">
      <w:pPr>
        <w:pStyle w:val="Heading3"/>
        <w:divId w:val="1361393513"/>
        <w:rPr>
          <w:color w:val="auto"/>
          <w:sz w:val="27"/>
          <w:szCs w:val="27"/>
        </w:rPr>
      </w:pPr>
      <w:r w:rsidRPr="00476A8D">
        <w:rPr>
          <w:sz w:val="23"/>
        </w:rPr>
        <w:t>SY-5B: gSEM: Common and Independent Genetic Factors Underlie Substance Use, Psychotic, Mood, and Anxiety Disorders</w:t>
      </w:r>
    </w:p>
    <w:p w14:paraId="5C4DEF3F" w14:textId="64350DF5" w:rsidR="00B17A7E" w:rsidRPr="001E0976" w:rsidRDefault="00E71D96" w:rsidP="005E7CA0">
      <w:pPr>
        <w:pStyle w:val="ListParagraph"/>
        <w:spacing w:after="0" w:line="240" w:lineRule="auto"/>
        <w:divId w:val="1220283586"/>
        <w:rPr>
          <w:rFonts w:ascii="Avenir Next" w:eastAsia="Times New Roman" w:hAnsi="Avenir Next"/>
          <w:sz w:val="23"/>
          <w:szCs w:val="23"/>
        </w:rPr>
      </w:pP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Yousef Khan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Christal N Davis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Zeal Jinwala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Kyra Feuer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Sylvanus Toikumo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Emily E Hartwell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Roseann E Peterson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Alexander S Hatoum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Henry R Kranzler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1E0976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Rachel L Kember</w:t>
      </w:r>
      <w:r w:rsidR="00900A71"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,2</w:t>
      </w:r>
    </w:p>
    <w:p w14:paraId="34E01DCD" w14:textId="5F6A8F34" w:rsidR="00B17A7E" w:rsidRPr="001E0976" w:rsidRDefault="00E71D96" w:rsidP="005E7CA0">
      <w:pPr>
        <w:pStyle w:val="ListParagraph"/>
        <w:spacing w:after="0" w:line="240" w:lineRule="auto"/>
        <w:divId w:val="1220283586"/>
        <w:rPr>
          <w:rFonts w:ascii="Avenir Next" w:eastAsia="Times New Roman" w:hAnsi="Avenir Next"/>
          <w:sz w:val="23"/>
          <w:szCs w:val="23"/>
        </w:rPr>
      </w:pP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University of Pennsylvania, Philadelphia, USA.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Mental Illness Research, Education and Clinical Center, Crescenz VAMC, Philadelphia, USA.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Genomics in Health, Department of Psychiatry, SUNY Downstate Health Sciences University, Brooklyn, USA. </w:t>
      </w:r>
      <w:r w:rsidR="001E1E01" w:rsidRPr="001E0976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="001E1E01" w:rsidRPr="001E0976">
        <w:rPr>
          <w:rFonts w:ascii="Avenir Next" w:eastAsia="Times New Roman" w:hAnsi="Avenir Next"/>
          <w:sz w:val="23"/>
          <w:szCs w:val="23"/>
        </w:rPr>
        <w:t>D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epartment of Psychological &amp; Brain Sciences, Washington University in St. Louis, St Louis, USA</w:t>
      </w:r>
    </w:p>
    <w:p w14:paraId="05361F9E" w14:textId="77777777" w:rsidR="00FB7368" w:rsidRPr="00476A8D" w:rsidRDefault="006C3C6D" w:rsidP="005E7CA0">
      <w:pPr>
        <w:spacing w:after="0" w:line="240" w:lineRule="auto"/>
        <w:divId w:val="289285186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7190E435">
          <v:rect id="_x0000_i1043" alt="" style="width:540pt;height:.05pt;mso-width-percent:0;mso-height-percent:0;mso-width-percent:0;mso-height-percent:0" o:hralign="center" o:hrstd="t" o:hr="t" fillcolor="#a0a0a0" stroked="f"/>
        </w:pict>
      </w:r>
    </w:p>
    <w:p w14:paraId="00EE9163" w14:textId="77777777" w:rsidR="00B17A7E" w:rsidRDefault="00E71D96" w:rsidP="005E7CA0">
      <w:pPr>
        <w:pStyle w:val="Heading1"/>
        <w:divId w:val="289285186"/>
      </w:pPr>
      <w:r>
        <w:t>SY-5C: Novel Investigations Into the Genetic Architecture of Neurodevelopmental Disorders and Traits</w:t>
      </w:r>
    </w:p>
    <w:p w14:paraId="5B4C24E8" w14:textId="77777777" w:rsidR="00B17A7E" w:rsidRDefault="00E71D96" w:rsidP="005E7CA0">
      <w:pPr>
        <w:pStyle w:val="Heading2"/>
        <w:divId w:val="289285186"/>
      </w:pPr>
      <w:r>
        <w:t>13:30 - 15:10 Friday, 28th June, 2024</w:t>
      </w:r>
    </w:p>
    <w:p w14:paraId="1330BCFD" w14:textId="77777777" w:rsidR="00B17A7E" w:rsidRDefault="00E71D96" w:rsidP="005E7CA0">
      <w:pPr>
        <w:pStyle w:val="Heading2"/>
        <w:divId w:val="289285186"/>
      </w:pPr>
      <w:r>
        <w:rPr>
          <w:color w:val="666F78"/>
        </w:rPr>
        <w:t xml:space="preserve">Venue </w:t>
      </w:r>
      <w:r>
        <w:t>Lecture Theatre 2 (Bush House)</w:t>
      </w:r>
    </w:p>
    <w:p w14:paraId="4B24A4E1" w14:textId="611AD07F" w:rsidR="00B17A7E" w:rsidRDefault="00E71D96" w:rsidP="005E7CA0">
      <w:pPr>
        <w:pStyle w:val="Heading2"/>
        <w:divId w:val="289285186"/>
      </w:pPr>
      <w:r>
        <w:t>Lukas Schaffer</w:t>
      </w:r>
      <w:r w:rsidR="00EF6B29">
        <w:t>, Chair</w:t>
      </w:r>
    </w:p>
    <w:p w14:paraId="4993F295" w14:textId="3A0FD0C3" w:rsidR="00EF6B29" w:rsidRDefault="00EF6B29" w:rsidP="005E7CA0">
      <w:pPr>
        <w:pStyle w:val="Heading2"/>
        <w:spacing w:after="120"/>
        <w:divId w:val="289285186"/>
      </w:pPr>
      <w:r>
        <w:t>Angelica Ronald, Discussant</w:t>
      </w:r>
    </w:p>
    <w:p w14:paraId="4C5E3C98" w14:textId="77777777" w:rsidR="00B17A7E" w:rsidRDefault="00E71D96" w:rsidP="005E7CA0">
      <w:pPr>
        <w:pStyle w:val="Heading2"/>
        <w:divId w:val="289285186"/>
      </w:pPr>
      <w:r>
        <w:t>13:30 - 13:50</w:t>
      </w:r>
    </w:p>
    <w:p w14:paraId="5647705B" w14:textId="29F415F1" w:rsidR="00B17A7E" w:rsidRDefault="00F30011" w:rsidP="005E7CA0">
      <w:pPr>
        <w:pStyle w:val="Heading3"/>
        <w:divId w:val="289285186"/>
        <w:rPr>
          <w:color w:val="auto"/>
          <w:sz w:val="27"/>
          <w:szCs w:val="27"/>
        </w:rPr>
      </w:pPr>
      <w:r w:rsidRPr="00476A8D">
        <w:rPr>
          <w:sz w:val="23"/>
        </w:rPr>
        <w:t>SY-5C: [T] Genetic Pathways for Autism Spectrum Disorder Unique of ADHD at Multiple Levels of Biological Analysis</w:t>
      </w:r>
    </w:p>
    <w:p w14:paraId="0DAE246F" w14:textId="66A8A8C8" w:rsidR="00B17A7E" w:rsidRPr="001E0976" w:rsidRDefault="00E71D96" w:rsidP="005E7CA0">
      <w:pPr>
        <w:pStyle w:val="ListParagraph"/>
        <w:spacing w:after="0" w:line="240" w:lineRule="auto"/>
        <w:divId w:val="1080448127"/>
        <w:rPr>
          <w:rFonts w:ascii="Avenir Next" w:eastAsia="Times New Roman" w:hAnsi="Avenir Next"/>
          <w:sz w:val="23"/>
          <w:szCs w:val="23"/>
        </w:rPr>
      </w:pPr>
      <w:r w:rsidRPr="001E0976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Lukas S Schaffer</w:t>
      </w:r>
      <w:r w:rsidR="00900A71"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Sophie Breunig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Jeremy M Lawrence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Isabelle F Foote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Andrew D Grotzinger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1,2</w:t>
      </w:r>
    </w:p>
    <w:p w14:paraId="6CB873D7" w14:textId="77777777" w:rsidR="00B17A7E" w:rsidRPr="001E0976" w:rsidRDefault="00E71D96" w:rsidP="005E7CA0">
      <w:pPr>
        <w:pStyle w:val="ListParagraph"/>
        <w:spacing w:after="0" w:line="240" w:lineRule="auto"/>
        <w:divId w:val="1080448127"/>
        <w:rPr>
          <w:rFonts w:ascii="Avenir Next" w:eastAsia="Times New Roman" w:hAnsi="Avenir Next"/>
          <w:sz w:val="23"/>
          <w:szCs w:val="23"/>
        </w:rPr>
      </w:pP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Behavioral Genetics, University of Colorado Boulder, Boulder, USA.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Department of Psychology and Neuroscience, University of Colorado Boulder, Boulder, USA</w:t>
      </w:r>
    </w:p>
    <w:p w14:paraId="583510A1" w14:textId="77777777" w:rsidR="00B17A7E" w:rsidRDefault="00E71D96" w:rsidP="005E7CA0">
      <w:pPr>
        <w:pStyle w:val="Heading2"/>
        <w:keepNext/>
        <w:divId w:val="289285186"/>
      </w:pPr>
      <w:r>
        <w:t>13:50 - 14:10</w:t>
      </w:r>
    </w:p>
    <w:p w14:paraId="06CBDBA4" w14:textId="65CF24DA" w:rsidR="00B17A7E" w:rsidRDefault="00F30011" w:rsidP="005E7CA0">
      <w:pPr>
        <w:pStyle w:val="Heading3"/>
        <w:divId w:val="289285186"/>
        <w:rPr>
          <w:color w:val="auto"/>
          <w:sz w:val="27"/>
          <w:szCs w:val="27"/>
        </w:rPr>
      </w:pPr>
      <w:r w:rsidRPr="00476A8D">
        <w:rPr>
          <w:sz w:val="23"/>
        </w:rPr>
        <w:t>SY-5C: [T] Direct and Indirect Genetic Effects on Early Neurodevelopmental Traits</w:t>
      </w:r>
    </w:p>
    <w:p w14:paraId="55B5CC50" w14:textId="4C1FE25E" w:rsidR="00B17A7E" w:rsidRPr="001E0976" w:rsidRDefault="00E71D96" w:rsidP="005E7CA0">
      <w:pPr>
        <w:pStyle w:val="ListParagraph"/>
        <w:spacing w:after="0" w:line="240" w:lineRule="auto"/>
        <w:divId w:val="517545057"/>
        <w:rPr>
          <w:rFonts w:ascii="Avenir Next" w:eastAsia="Times New Roman" w:hAnsi="Avenir Next"/>
          <w:sz w:val="23"/>
          <w:szCs w:val="23"/>
        </w:rPr>
      </w:pPr>
      <w:r w:rsidRPr="001E0976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Laura Hegemann</w:t>
      </w:r>
      <w:r w:rsidR="00900A71"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,2,3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Espen Eilersten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Johanne Hagen Pettersen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1,3,5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Elizabeth C. Corfield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2,3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Rosa Cheesman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Leonard Frach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Ludvig Daae Bjørndal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Helga Ask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3,4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Eivind Ystrom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3,4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Beate St Pourcain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7,8,9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Alexandra Havdahl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2,3,4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Laurie J. Hannigan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2,3,7</w:t>
      </w:r>
    </w:p>
    <w:p w14:paraId="3A6BF992" w14:textId="77777777" w:rsidR="00B17A7E" w:rsidRPr="00431C13" w:rsidRDefault="00E71D96" w:rsidP="005E7CA0">
      <w:pPr>
        <w:pStyle w:val="ListParagraph"/>
        <w:spacing w:after="0" w:line="240" w:lineRule="auto"/>
        <w:divId w:val="517545057"/>
        <w:rPr>
          <w:rFonts w:ascii="Avenir Next" w:eastAsia="Times New Roman" w:hAnsi="Avenir Next"/>
        </w:rPr>
      </w:pP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Oslo, Oslo, Norway.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Nic Waals Institute, Lovisenberg Diaconal Hospital, Oslo, Norway.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PsychGen Center for Genetic Epidemiology and Mental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 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lastRenderedPageBreak/>
        <w:t xml:space="preserve">Health, Norwegian Institute of Public Health, Oslo, Norway.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PROMENTA Research Center, Department of Psychology, University of Oslo, Oslo, Norway.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Child Health and Development, Norwegian Institute of Public Health, Oslo, Norway.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Clinical, Educational and Health Psychology, Division of Psychology and Language Sciences, University College London, London, United Kingdom.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MRC Integrative Epidemiology Unit (IEU), University of Bristol, Bristol, United Kingdom.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Language and Genetics Department, Max Planck Institute for Psycholinguistics, Nijmegen, Netherlands.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Donders Institute for Brain, Cognition and Behaviour, Radboud University, Nijmegen, Netherlands</w:t>
      </w:r>
    </w:p>
    <w:p w14:paraId="6EB76C8D" w14:textId="77777777" w:rsidR="00B17A7E" w:rsidRDefault="00E71D96" w:rsidP="005E7CA0">
      <w:pPr>
        <w:pStyle w:val="Heading2"/>
        <w:divId w:val="289285186"/>
      </w:pPr>
      <w:r>
        <w:t>14:10 - 14:30</w:t>
      </w:r>
    </w:p>
    <w:p w14:paraId="69009EB0" w14:textId="66480C30" w:rsidR="00B17A7E" w:rsidRDefault="00F30011" w:rsidP="005E7CA0">
      <w:pPr>
        <w:pStyle w:val="Heading3"/>
        <w:divId w:val="289285186"/>
        <w:rPr>
          <w:color w:val="auto"/>
          <w:sz w:val="27"/>
          <w:szCs w:val="27"/>
        </w:rPr>
      </w:pPr>
      <w:r w:rsidRPr="00476A8D">
        <w:rPr>
          <w:sz w:val="23"/>
        </w:rPr>
        <w:t>SY-5C: Revisiting the fractionable autistic triad hypothesis: How do the same and different teacher versus parent perspectives add to our understanding?</w:t>
      </w:r>
    </w:p>
    <w:p w14:paraId="57D4C610" w14:textId="613276C0" w:rsidR="00B17A7E" w:rsidRPr="001E0976" w:rsidRDefault="00E71D96" w:rsidP="005E7CA0">
      <w:pPr>
        <w:pStyle w:val="ListParagraph"/>
        <w:spacing w:after="0" w:line="240" w:lineRule="auto"/>
        <w:divId w:val="581571393"/>
        <w:rPr>
          <w:rFonts w:ascii="Avenir Next" w:eastAsia="Times New Roman" w:hAnsi="Avenir Next"/>
          <w:sz w:val="23"/>
          <w:szCs w:val="23"/>
        </w:rPr>
      </w:pPr>
      <w:r w:rsidRPr="001E0976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Yujing Lin</w:t>
      </w:r>
      <w:r w:rsidR="00900A71" w:rsidRPr="001E0976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Francesca Happé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Kaili Rimfeld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Margherita Malancini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1,3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Angelica Ronald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, Robert Plomin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18BF44E2" w14:textId="77777777" w:rsidR="00B17A7E" w:rsidRPr="001E0976" w:rsidRDefault="00E71D96" w:rsidP="005E7CA0">
      <w:pPr>
        <w:pStyle w:val="ListParagraph"/>
        <w:spacing w:after="0" w:line="240" w:lineRule="auto"/>
        <w:divId w:val="581571393"/>
        <w:rPr>
          <w:rFonts w:ascii="Avenir Next" w:eastAsia="Times New Roman" w:hAnsi="Avenir Next"/>
          <w:sz w:val="23"/>
          <w:szCs w:val="23"/>
        </w:rPr>
      </w:pP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Social, Genetic and Developmental Psychiatry Centre, King's College London, London, United Kingdom.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Royal Holloway University of London, London, United Kingdom.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Biological and Behavioural Sciences, Queen Mary University of London, London, United Kingdom. </w:t>
      </w:r>
      <w:r w:rsidRPr="001E0976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School of Psychology, Faculty of Health and Medical Sciences, University of Surrey, Surrey, United Kingdom</w:t>
      </w:r>
    </w:p>
    <w:p w14:paraId="352C45FD" w14:textId="77777777" w:rsidR="000B2ADA" w:rsidRDefault="000B2ADA" w:rsidP="005E7CA0">
      <w:pPr>
        <w:pStyle w:val="Heading2"/>
        <w:divId w:val="289285186"/>
      </w:pPr>
      <w:r>
        <w:t>14:30 - 14:50</w:t>
      </w:r>
    </w:p>
    <w:p w14:paraId="16C6DCEB" w14:textId="28F0CB6B" w:rsidR="00B17A7E" w:rsidRDefault="00F30011" w:rsidP="005E7CA0">
      <w:pPr>
        <w:pStyle w:val="Heading3"/>
        <w:divId w:val="289285186"/>
        <w:rPr>
          <w:color w:val="auto"/>
          <w:sz w:val="27"/>
          <w:szCs w:val="27"/>
        </w:rPr>
      </w:pPr>
      <w:r w:rsidRPr="00476A8D">
        <w:rPr>
          <w:sz w:val="23"/>
        </w:rPr>
        <w:t>SY-5C: Discussant</w:t>
      </w:r>
    </w:p>
    <w:p w14:paraId="6615EB27" w14:textId="77777777" w:rsidR="00B17A7E" w:rsidRPr="001E0976" w:rsidRDefault="00E71D96" w:rsidP="005E7CA0">
      <w:pPr>
        <w:pStyle w:val="ListParagraph"/>
        <w:spacing w:after="0" w:line="240" w:lineRule="auto"/>
        <w:divId w:val="923344406"/>
        <w:rPr>
          <w:rFonts w:ascii="Avenir Next" w:eastAsia="Times New Roman" w:hAnsi="Avenir Next"/>
          <w:b/>
          <w:bCs/>
          <w:sz w:val="23"/>
          <w:szCs w:val="23"/>
        </w:rPr>
      </w:pPr>
      <w:r w:rsidRPr="001E0976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Angelica Ronald</w:t>
      </w:r>
    </w:p>
    <w:p w14:paraId="71EB1174" w14:textId="77777777" w:rsidR="00B17A7E" w:rsidRPr="001E0976" w:rsidRDefault="00E71D96" w:rsidP="005E7CA0">
      <w:pPr>
        <w:pStyle w:val="ListParagraph"/>
        <w:spacing w:after="0" w:line="240" w:lineRule="auto"/>
        <w:divId w:val="923344406"/>
        <w:rPr>
          <w:rFonts w:ascii="Avenir Next" w:eastAsia="Times New Roman" w:hAnsi="Avenir Next"/>
          <w:sz w:val="23"/>
          <w:szCs w:val="23"/>
        </w:rPr>
      </w:pPr>
      <w:r w:rsidRPr="001E0976">
        <w:rPr>
          <w:rStyle w:val="mdc-typography--body1"/>
          <w:rFonts w:ascii="Avenir Next" w:eastAsia="Times New Roman" w:hAnsi="Avenir Next"/>
          <w:sz w:val="23"/>
          <w:szCs w:val="23"/>
        </w:rPr>
        <w:t>Psychology, University of Surrey, Guildford, United Kingdom</w:t>
      </w:r>
    </w:p>
    <w:p w14:paraId="69F8DB37" w14:textId="77777777" w:rsidR="00EF6B29" w:rsidRPr="00476A8D" w:rsidRDefault="006C3C6D" w:rsidP="005E7CA0">
      <w:pPr>
        <w:spacing w:after="0" w:line="240" w:lineRule="auto"/>
        <w:divId w:val="1920367638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65F98E45">
          <v:rect id="_x0000_i1042" alt="" style="width:540pt;height:.05pt;mso-width-percent:0;mso-height-percent:0;mso-width-percent:0;mso-height-percent:0" o:hralign="center" o:hrstd="t" o:hr="t" fillcolor="#a0a0a0" stroked="f"/>
        </w:pict>
      </w:r>
    </w:p>
    <w:p w14:paraId="299640B2" w14:textId="77777777" w:rsidR="00B17A7E" w:rsidRDefault="00E71D96" w:rsidP="005E7CA0">
      <w:pPr>
        <w:pStyle w:val="Heading1"/>
        <w:divId w:val="1920367638"/>
      </w:pPr>
      <w:r>
        <w:t>SY-5D: Risk and Resilience for the Development of Externalizing Problem Behaviors across Childhood and Adolescence</w:t>
      </w:r>
    </w:p>
    <w:p w14:paraId="043CB68C" w14:textId="77777777" w:rsidR="00B17A7E" w:rsidRDefault="00E71D96" w:rsidP="005E7CA0">
      <w:pPr>
        <w:pStyle w:val="Heading2"/>
        <w:divId w:val="1920367638"/>
      </w:pPr>
      <w:r>
        <w:t>13:30 - 15:10 Friday, 28th June, 2024</w:t>
      </w:r>
    </w:p>
    <w:p w14:paraId="2833D015" w14:textId="77777777" w:rsidR="00B17A7E" w:rsidRDefault="00E71D96" w:rsidP="005E7CA0">
      <w:pPr>
        <w:pStyle w:val="Heading2"/>
        <w:divId w:val="1920367638"/>
      </w:pPr>
      <w:r>
        <w:rPr>
          <w:color w:val="666F78"/>
        </w:rPr>
        <w:t xml:space="preserve">Venue </w:t>
      </w:r>
      <w:r>
        <w:t>Strand (Main Campus) K1.28</w:t>
      </w:r>
    </w:p>
    <w:p w14:paraId="2E9D136B" w14:textId="314AEA1D" w:rsidR="00B17A7E" w:rsidRDefault="00E71D96" w:rsidP="005E7CA0">
      <w:pPr>
        <w:pStyle w:val="Heading2"/>
        <w:divId w:val="1920367638"/>
      </w:pPr>
      <w:r>
        <w:t>Savannah G. Ostner</w:t>
      </w:r>
      <w:r w:rsidR="00701DDC">
        <w:t>, Chair</w:t>
      </w:r>
    </w:p>
    <w:p w14:paraId="16AD74CD" w14:textId="11A6F856" w:rsidR="00701DDC" w:rsidRDefault="00701DDC" w:rsidP="005E7CA0">
      <w:pPr>
        <w:pStyle w:val="Heading2"/>
        <w:spacing w:after="120"/>
        <w:divId w:val="1920367638"/>
      </w:pPr>
      <w:r>
        <w:t>Kathryn Lemery-Chalfant, Discussant</w:t>
      </w:r>
    </w:p>
    <w:p w14:paraId="7BCC59F1" w14:textId="77777777" w:rsidR="00B17A7E" w:rsidRDefault="00E71D96" w:rsidP="005E7CA0">
      <w:pPr>
        <w:pStyle w:val="Heading7"/>
        <w:divId w:val="1920367638"/>
      </w:pPr>
      <w:r>
        <w:t>13:30 - 13:50</w:t>
      </w:r>
    </w:p>
    <w:p w14:paraId="69A3645D" w14:textId="22E33198" w:rsidR="00B17A7E" w:rsidRDefault="001E1E01" w:rsidP="005E7CA0">
      <w:pPr>
        <w:pStyle w:val="Heading3"/>
        <w:divId w:val="1920367638"/>
        <w:rPr>
          <w:color w:val="auto"/>
          <w:sz w:val="27"/>
          <w:szCs w:val="27"/>
        </w:rPr>
      </w:pPr>
      <w:r w:rsidRPr="00476A8D">
        <w:rPr>
          <w:sz w:val="23"/>
        </w:rPr>
        <w:t>SY-5D: [T] What Are the Longitudinal Associations Between Maternal Nurturance and Youth Antisocial Behavior? A Cross-Lagged Twin Differences Study</w:t>
      </w:r>
      <w:r w:rsidR="00701DDC" w:rsidRPr="00476A8D">
        <w:rPr>
          <w:sz w:val="23"/>
        </w:rPr>
        <w:t xml:space="preserve"> **</w:t>
      </w:r>
    </w:p>
    <w:p w14:paraId="3C4E40B1" w14:textId="475BA4B1" w:rsidR="00B17A7E" w:rsidRPr="00F82600" w:rsidRDefault="00E71D96" w:rsidP="005E7CA0">
      <w:pPr>
        <w:pStyle w:val="ListParagraph"/>
        <w:spacing w:after="0" w:line="240" w:lineRule="auto"/>
        <w:divId w:val="432750924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Alaina M Di Dio</w:t>
      </w:r>
      <w:r w:rsidR="00900A71"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Elizabeth A Shewark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Luke W Hyde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S. Alexandra Burt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</w:p>
    <w:p w14:paraId="21149846" w14:textId="77777777" w:rsidR="00B17A7E" w:rsidRPr="00F82600" w:rsidRDefault="00E71D96" w:rsidP="005E7CA0">
      <w:pPr>
        <w:pStyle w:val="ListParagraph"/>
        <w:spacing w:after="0" w:line="240" w:lineRule="auto"/>
        <w:divId w:val="432750924"/>
        <w:rPr>
          <w:rFonts w:ascii="Avenir Next" w:eastAsia="Times New Roman" w:hAnsi="Avenir Next"/>
          <w:sz w:val="23"/>
          <w:szCs w:val="23"/>
        </w:rPr>
      </w:pP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Oberlin College, Oberlin,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Michigan State University, East Lansing,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Department of Psychology, University of Michigan, Ann Arbor, USA</w:t>
      </w:r>
    </w:p>
    <w:p w14:paraId="77C8912F" w14:textId="77777777" w:rsidR="00B17A7E" w:rsidRDefault="00E71D96" w:rsidP="005E7CA0">
      <w:pPr>
        <w:pStyle w:val="Heading2"/>
        <w:keepNext/>
        <w:divId w:val="1920367638"/>
      </w:pPr>
      <w:r>
        <w:t>13:50 - 14:10</w:t>
      </w:r>
    </w:p>
    <w:p w14:paraId="6476A026" w14:textId="0E512F8F" w:rsidR="00B17A7E" w:rsidRDefault="001E1E01" w:rsidP="005E7CA0">
      <w:pPr>
        <w:pStyle w:val="Heading3"/>
        <w:divId w:val="1920367638"/>
        <w:rPr>
          <w:color w:val="auto"/>
          <w:sz w:val="27"/>
          <w:szCs w:val="27"/>
        </w:rPr>
      </w:pPr>
      <w:r w:rsidRPr="00476A8D">
        <w:rPr>
          <w:sz w:val="23"/>
        </w:rPr>
        <w:t>SY-5D: Parent-Offspring Stress to Externalizing Pathways: A Test of Genetic Mediation Through Negative Emotionality</w:t>
      </w:r>
    </w:p>
    <w:p w14:paraId="35EAB72F" w14:textId="77777777" w:rsidR="00B17A7E" w:rsidRPr="00F82600" w:rsidRDefault="00E71D96" w:rsidP="005E7CA0">
      <w:pPr>
        <w:pStyle w:val="ListParagraph"/>
        <w:spacing w:after="0" w:line="240" w:lineRule="auto"/>
        <w:divId w:val="1468860796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Veronica Oro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Jenae M Neiderhiser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Misaki N Natsuaki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Gordon T Harold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Jody M Ganiban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Daniel S Shaw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Leslie D Leve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1,7</w:t>
      </w:r>
    </w:p>
    <w:p w14:paraId="088256B3" w14:textId="77777777" w:rsidR="00B17A7E" w:rsidRPr="00F82600" w:rsidRDefault="00E71D96" w:rsidP="005E7CA0">
      <w:pPr>
        <w:pStyle w:val="ListParagraph"/>
        <w:spacing w:after="0" w:line="240" w:lineRule="auto"/>
        <w:divId w:val="1468860796"/>
        <w:rPr>
          <w:rFonts w:ascii="Avenir Next" w:eastAsia="Times New Roman" w:hAnsi="Avenir Next"/>
          <w:sz w:val="23"/>
          <w:szCs w:val="23"/>
        </w:rPr>
      </w:pP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Prevention Science Institute, University of Oregon, Eugene,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The Pennsylvania State University, College Park,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California- Riverside, Riverside,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Faculty of Education, University of Cambridge, Cambridge, United Kingdom.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Psychological and Brain Sciences, George Washington 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lastRenderedPageBreak/>
        <w:t xml:space="preserve">University, Washington, DC,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Pittsburgh, Pittsburgh,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Department of Counseling Psychology and Human Services, University of Oregon, Eugene, USA</w:t>
      </w:r>
    </w:p>
    <w:p w14:paraId="7E6BFC0E" w14:textId="77777777" w:rsidR="00B17A7E" w:rsidRDefault="00E71D96" w:rsidP="005E7CA0">
      <w:pPr>
        <w:pStyle w:val="Heading2"/>
        <w:divId w:val="1920367638"/>
      </w:pPr>
      <w:r>
        <w:t>14:10 - 14:30</w:t>
      </w:r>
    </w:p>
    <w:p w14:paraId="0FB19C26" w14:textId="28FE03DB" w:rsidR="00B17A7E" w:rsidRDefault="001E1E01" w:rsidP="005E7CA0">
      <w:pPr>
        <w:pStyle w:val="Heading3"/>
        <w:divId w:val="1920367638"/>
        <w:rPr>
          <w:color w:val="auto"/>
          <w:sz w:val="27"/>
          <w:szCs w:val="27"/>
        </w:rPr>
      </w:pPr>
      <w:r w:rsidRPr="00476A8D">
        <w:rPr>
          <w:sz w:val="23"/>
        </w:rPr>
        <w:t>SY-5D: [T] Resilience Factors and Adolescent Externalizing Symptomology: Genetic and Environmental Contributions</w:t>
      </w:r>
      <w:r w:rsidR="00701DDC" w:rsidRPr="00476A8D">
        <w:rPr>
          <w:sz w:val="23"/>
        </w:rPr>
        <w:t xml:space="preserve"> **</w:t>
      </w:r>
    </w:p>
    <w:p w14:paraId="2BC02969" w14:textId="77777777" w:rsidR="00B17A7E" w:rsidRPr="00F82600" w:rsidRDefault="00E71D96" w:rsidP="005E7CA0">
      <w:pPr>
        <w:pStyle w:val="ListParagraph"/>
        <w:spacing w:after="0" w:line="240" w:lineRule="auto"/>
        <w:divId w:val="482699053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Savannah G Ostner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Sierra Clifford, Leah D Doane, Mary C Davis, Kathryn Lemery-Chalfant</w:t>
      </w:r>
    </w:p>
    <w:p w14:paraId="06015F30" w14:textId="77777777" w:rsidR="00B17A7E" w:rsidRPr="00F82600" w:rsidRDefault="00E71D96" w:rsidP="005E7CA0">
      <w:pPr>
        <w:pStyle w:val="ListParagraph"/>
        <w:spacing w:after="0" w:line="240" w:lineRule="auto"/>
        <w:divId w:val="482699053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Department of Psychology, Arizona State University, Tempe, USA</w:t>
      </w:r>
    </w:p>
    <w:p w14:paraId="43855B55" w14:textId="77777777" w:rsidR="00B17A7E" w:rsidRDefault="00E71D96" w:rsidP="005E7CA0">
      <w:pPr>
        <w:pStyle w:val="Heading2"/>
        <w:divId w:val="1920367638"/>
      </w:pPr>
      <w:r>
        <w:t>14:30 - 14:50</w:t>
      </w:r>
    </w:p>
    <w:p w14:paraId="6E0DA6EA" w14:textId="38844727" w:rsidR="00B17A7E" w:rsidRDefault="001E1E01" w:rsidP="005E7CA0">
      <w:pPr>
        <w:pStyle w:val="Heading3"/>
        <w:divId w:val="1920367638"/>
        <w:rPr>
          <w:color w:val="auto"/>
          <w:sz w:val="27"/>
          <w:szCs w:val="27"/>
        </w:rPr>
      </w:pPr>
      <w:r w:rsidRPr="00476A8D">
        <w:rPr>
          <w:sz w:val="23"/>
        </w:rPr>
        <w:t>SY-5D: Examining the Interplay between Polygenic Risk and Family Processes on Adolescent Externalizing Behaviors</w:t>
      </w:r>
      <w:r w:rsidR="00701DDC" w:rsidRPr="00476A8D">
        <w:rPr>
          <w:sz w:val="23"/>
        </w:rPr>
        <w:t xml:space="preserve"> **</w:t>
      </w:r>
    </w:p>
    <w:p w14:paraId="1CC95373" w14:textId="18E5EE22" w:rsidR="00B17A7E" w:rsidRPr="00F82600" w:rsidRDefault="00E71D96" w:rsidP="005E7CA0">
      <w:pPr>
        <w:pStyle w:val="ListParagraph"/>
        <w:spacing w:after="0" w:line="240" w:lineRule="auto"/>
        <w:divId w:val="1312254370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Jinni Su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Kit K Elam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Angel D Trevino</w:t>
      </w:r>
      <w:r w:rsidR="00900A71"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  <w:u w:val="single"/>
        </w:rPr>
        <w:t>,</w:t>
      </w: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 xml:space="preserve"> Belal Jamil</w:t>
      </w:r>
      <w:r w:rsidR="00900A71"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Kathryn Lemery-Chalfant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José M Causadias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Eleanor K Seaton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Kevin J Grimm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Rick A Cruz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729320BE" w14:textId="780C9340" w:rsidR="00B17A7E" w:rsidRPr="00F82600" w:rsidRDefault="00E71D96" w:rsidP="005E7CA0">
      <w:pPr>
        <w:pStyle w:val="ListParagraph"/>
        <w:spacing w:after="0" w:line="240" w:lineRule="auto"/>
        <w:divId w:val="1312254370"/>
        <w:rPr>
          <w:rFonts w:ascii="Avenir Next" w:eastAsia="Times New Roman" w:hAnsi="Avenir Next"/>
          <w:sz w:val="23"/>
          <w:szCs w:val="23"/>
        </w:rPr>
      </w:pP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Arizona State University, Tempe,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Applied Health Science, Indiana University, Bloomington,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Social and Family Dynamics, Arizona State University, Tempe, USA. </w:t>
      </w:r>
      <w:r w:rsidR="00C94241" w:rsidRPr="00F82600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F82600">
        <w:rPr>
          <w:rFonts w:ascii="Avenir Next" w:eastAsia="Times New Roman" w:hAnsi="Avenir Next"/>
          <w:sz w:val="23"/>
          <w:szCs w:val="23"/>
        </w:rPr>
        <w:t>D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epartment of Psychology, University of Illinois Urbana-Champaign, Champaign, USA</w:t>
      </w:r>
    </w:p>
    <w:p w14:paraId="477D96F4" w14:textId="77777777" w:rsidR="00B17A7E" w:rsidRDefault="00E71D96" w:rsidP="005E7CA0">
      <w:pPr>
        <w:pStyle w:val="Heading2"/>
        <w:divId w:val="1920367638"/>
      </w:pPr>
      <w:r>
        <w:t>14:50 - 15:10</w:t>
      </w:r>
    </w:p>
    <w:p w14:paraId="3814DF1D" w14:textId="212D1574" w:rsidR="00B17A7E" w:rsidRDefault="001E1E01" w:rsidP="005E7CA0">
      <w:pPr>
        <w:pStyle w:val="Heading3"/>
        <w:divId w:val="1920367638"/>
        <w:rPr>
          <w:color w:val="auto"/>
          <w:sz w:val="27"/>
          <w:szCs w:val="27"/>
        </w:rPr>
      </w:pPr>
      <w:r w:rsidRPr="00476A8D">
        <w:rPr>
          <w:sz w:val="23"/>
        </w:rPr>
        <w:t>SY-5D: Discussant</w:t>
      </w:r>
    </w:p>
    <w:p w14:paraId="13C03886" w14:textId="77777777" w:rsidR="00B17A7E" w:rsidRPr="00F82600" w:rsidRDefault="00E71D96" w:rsidP="005E7CA0">
      <w:pPr>
        <w:pStyle w:val="ListParagraph"/>
        <w:spacing w:after="0" w:line="240" w:lineRule="auto"/>
        <w:divId w:val="978146273"/>
        <w:rPr>
          <w:rFonts w:ascii="Avenir Next" w:eastAsia="Times New Roman" w:hAnsi="Avenir Next"/>
          <w:b/>
          <w:bCs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Kathryn Lemery-Chalfant</w:t>
      </w:r>
    </w:p>
    <w:p w14:paraId="70F62C60" w14:textId="4B8AEB5A" w:rsidR="00B17A7E" w:rsidRPr="00F82600" w:rsidRDefault="00E71D96" w:rsidP="005E7CA0">
      <w:pPr>
        <w:pStyle w:val="ListParagraph"/>
        <w:spacing w:after="0" w:line="240" w:lineRule="auto"/>
        <w:divId w:val="978146273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Psychology, Arizona State University, Tempe, USA</w:t>
      </w:r>
    </w:p>
    <w:p w14:paraId="2F1141B5" w14:textId="540D3188" w:rsidR="00B17A7E" w:rsidRDefault="00E71D96" w:rsidP="005E7CA0">
      <w:pPr>
        <w:pStyle w:val="Heading1"/>
        <w:spacing w:before="240"/>
        <w:divId w:val="403308582"/>
      </w:pPr>
      <w:r w:rsidRPr="00701DDC">
        <w:rPr>
          <w:highlight w:val="lightGray"/>
        </w:rPr>
        <w:t>Coffee/Tea/Snacks Break (30 minutes)</w:t>
      </w:r>
    </w:p>
    <w:p w14:paraId="441286B5" w14:textId="77777777" w:rsidR="00B17A7E" w:rsidRDefault="00E71D96" w:rsidP="005E7CA0">
      <w:pPr>
        <w:pStyle w:val="Heading2"/>
        <w:divId w:val="403308582"/>
      </w:pPr>
      <w:r>
        <w:t>15:10 - 15:40 Friday, 28th June, 2024</w:t>
      </w:r>
    </w:p>
    <w:p w14:paraId="15C6B250" w14:textId="77777777" w:rsidR="00B17A7E" w:rsidRDefault="00E71D96" w:rsidP="005E7CA0">
      <w:pPr>
        <w:pStyle w:val="Heading2"/>
        <w:divId w:val="403308582"/>
      </w:pPr>
      <w:r>
        <w:rPr>
          <w:color w:val="666F78"/>
        </w:rPr>
        <w:t xml:space="preserve">Venue </w:t>
      </w:r>
      <w:r>
        <w:t>Arcade (Bush House)</w:t>
      </w:r>
    </w:p>
    <w:p w14:paraId="1AC2F57C" w14:textId="77777777" w:rsidR="00701DDC" w:rsidRPr="00476A8D" w:rsidRDefault="006C3C6D" w:rsidP="005E7CA0">
      <w:pPr>
        <w:spacing w:after="0" w:line="240" w:lineRule="auto"/>
        <w:divId w:val="1207258852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37D21E55">
          <v:rect id="_x0000_i1041" alt="" style="width:540pt;height:.05pt;mso-width-percent:0;mso-height-percent:0;mso-width-percent:0;mso-height-percent:0" o:hralign="center" o:hrstd="t" o:hr="t" fillcolor="#a0a0a0" stroked="f"/>
        </w:pict>
      </w:r>
    </w:p>
    <w:p w14:paraId="0FE60E92" w14:textId="017A39ED" w:rsidR="00B17A7E" w:rsidRDefault="00DB7904" w:rsidP="005E7CA0">
      <w:pPr>
        <w:pStyle w:val="Heading1"/>
        <w:divId w:val="1207258852"/>
      </w:pPr>
      <w:r w:rsidRPr="00A4558F">
        <w:t>LT-6A:</w:t>
      </w:r>
      <w:r w:rsidR="00A4558F" w:rsidRPr="00A4558F">
        <w:t xml:space="preserve"> Methods I</w:t>
      </w:r>
    </w:p>
    <w:p w14:paraId="07C9AE91" w14:textId="77777777" w:rsidR="00B17A7E" w:rsidRDefault="00E71D96" w:rsidP="005E7CA0">
      <w:pPr>
        <w:pStyle w:val="Heading2"/>
        <w:divId w:val="1207258852"/>
      </w:pPr>
      <w:r>
        <w:t>15:40 - 17:10 Friday, 28th June, 2024</w:t>
      </w:r>
    </w:p>
    <w:p w14:paraId="5F3A94A4" w14:textId="77777777" w:rsidR="00B17A7E" w:rsidRDefault="00E71D96" w:rsidP="005E7CA0">
      <w:pPr>
        <w:pStyle w:val="Heading2"/>
        <w:divId w:val="1207258852"/>
      </w:pPr>
      <w:r>
        <w:rPr>
          <w:color w:val="666F78"/>
        </w:rPr>
        <w:t xml:space="preserve">Venue </w:t>
      </w:r>
      <w:r>
        <w:t>Auditorium (Bush House)</w:t>
      </w:r>
    </w:p>
    <w:p w14:paraId="78010E63" w14:textId="62AD6369" w:rsidR="00B17A7E" w:rsidRDefault="00E71D96" w:rsidP="005E7CA0">
      <w:pPr>
        <w:pStyle w:val="Heading2"/>
        <w:spacing w:after="120"/>
        <w:divId w:val="1207258852"/>
      </w:pPr>
      <w:r>
        <w:t>Michael Hunter</w:t>
      </w:r>
      <w:r w:rsidR="0081080A">
        <w:t>, Chair</w:t>
      </w:r>
    </w:p>
    <w:p w14:paraId="0607576D" w14:textId="77777777" w:rsidR="00B17A7E" w:rsidRDefault="00E71D96" w:rsidP="005E7CA0">
      <w:pPr>
        <w:pStyle w:val="Heading2"/>
        <w:divId w:val="1207258852"/>
      </w:pPr>
      <w:r>
        <w:t>15:40 - 15:50</w:t>
      </w:r>
    </w:p>
    <w:p w14:paraId="62B1A9D7" w14:textId="3BE4D558" w:rsidR="00B17A7E" w:rsidRDefault="00F01EEC" w:rsidP="005E7CA0">
      <w:pPr>
        <w:pStyle w:val="Heading3"/>
        <w:divId w:val="1207258852"/>
        <w:rPr>
          <w:color w:val="auto"/>
          <w:sz w:val="27"/>
          <w:szCs w:val="27"/>
        </w:rPr>
      </w:pPr>
      <w:r>
        <w:rPr>
          <w:sz w:val="23"/>
        </w:rPr>
        <w:t>LT-6A</w:t>
      </w:r>
      <w:r w:rsidR="00DB7904" w:rsidRPr="00476A8D">
        <w:rPr>
          <w:sz w:val="23"/>
        </w:rPr>
        <w:t>: Tools for Biometric Modeling in Large Population Databases</w:t>
      </w:r>
    </w:p>
    <w:p w14:paraId="54CD949D" w14:textId="77777777" w:rsidR="00B17A7E" w:rsidRPr="00F82600" w:rsidRDefault="00E71D96" w:rsidP="005E7CA0">
      <w:pPr>
        <w:pStyle w:val="ListParagraph"/>
        <w:spacing w:after="0" w:line="240" w:lineRule="auto"/>
        <w:divId w:val="752706326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Michael D. Hunter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Mason Garrison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Xuanyu Lyu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Rachel Good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Alexandra Burt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4</w:t>
      </w:r>
    </w:p>
    <w:p w14:paraId="6DCB405F" w14:textId="77777777" w:rsidR="00B17A7E" w:rsidRPr="00F82600" w:rsidRDefault="00E71D96" w:rsidP="005E7CA0">
      <w:pPr>
        <w:pStyle w:val="ListParagraph"/>
        <w:spacing w:after="0" w:line="240" w:lineRule="auto"/>
        <w:divId w:val="752706326"/>
        <w:rPr>
          <w:rFonts w:ascii="Avenir Next" w:eastAsia="Times New Roman" w:hAnsi="Avenir Next"/>
          <w:sz w:val="23"/>
          <w:szCs w:val="23"/>
        </w:rPr>
      </w:pP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Human Development and Family Studies, The Pennsylvania State University, University Park,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Psychology, Wake Forest University, Winston-Salem,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Behavior Genetics, University of Colorado, Boulder,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Psychology, Michigan State University, East Lansing, USA</w:t>
      </w:r>
    </w:p>
    <w:p w14:paraId="197D88B5" w14:textId="77777777" w:rsidR="00B17A7E" w:rsidRDefault="00E71D96" w:rsidP="005E7CA0">
      <w:pPr>
        <w:pStyle w:val="Heading2"/>
        <w:keepNext/>
        <w:divId w:val="1207258852"/>
      </w:pPr>
      <w:r>
        <w:t>15:50 - 16:00</w:t>
      </w:r>
    </w:p>
    <w:p w14:paraId="7FF244D1" w14:textId="3395BC5D" w:rsidR="00B17A7E" w:rsidRDefault="00F01EEC" w:rsidP="005E7CA0">
      <w:pPr>
        <w:pStyle w:val="Heading3"/>
        <w:divId w:val="1207258852"/>
        <w:rPr>
          <w:color w:val="auto"/>
          <w:sz w:val="27"/>
          <w:szCs w:val="27"/>
        </w:rPr>
      </w:pPr>
      <w:r>
        <w:rPr>
          <w:sz w:val="23"/>
        </w:rPr>
        <w:t>LT-6A</w:t>
      </w:r>
      <w:r w:rsidR="00DB7904" w:rsidRPr="00476A8D">
        <w:rPr>
          <w:sz w:val="23"/>
        </w:rPr>
        <w:t>: Charting New Paths in Behavior Genetics: Developing a Comprehensive R Visualization Atlas</w:t>
      </w:r>
      <w:r w:rsidR="00317B68" w:rsidRPr="00476A8D">
        <w:rPr>
          <w:sz w:val="23"/>
        </w:rPr>
        <w:t xml:space="preserve"> **</w:t>
      </w:r>
    </w:p>
    <w:p w14:paraId="0C47078E" w14:textId="77777777" w:rsidR="00B17A7E" w:rsidRPr="00F82600" w:rsidRDefault="00E71D96" w:rsidP="005E7CA0">
      <w:pPr>
        <w:pStyle w:val="ListParagraph"/>
        <w:spacing w:after="0" w:line="240" w:lineRule="auto"/>
        <w:divId w:val="504592912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S. Mason Garrison</w:t>
      </w:r>
    </w:p>
    <w:p w14:paraId="1BF98F5B" w14:textId="77777777" w:rsidR="00B17A7E" w:rsidRPr="00F82600" w:rsidRDefault="00E71D96" w:rsidP="005E7CA0">
      <w:pPr>
        <w:pStyle w:val="ListParagraph"/>
        <w:spacing w:after="0" w:line="240" w:lineRule="auto"/>
        <w:divId w:val="504592912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Department of Psychology, Wake Forest University, Winston-Salem, USA</w:t>
      </w:r>
    </w:p>
    <w:p w14:paraId="1561A209" w14:textId="77777777" w:rsidR="00B17A7E" w:rsidRDefault="00E71D96" w:rsidP="005E7CA0">
      <w:pPr>
        <w:pStyle w:val="Heading2"/>
        <w:divId w:val="1207258852"/>
      </w:pPr>
      <w:r>
        <w:t>16:00 - 16:10</w:t>
      </w:r>
    </w:p>
    <w:p w14:paraId="5D91E65F" w14:textId="3D6E942B" w:rsidR="00B17A7E" w:rsidRDefault="00F01EEC" w:rsidP="005E7CA0">
      <w:pPr>
        <w:pStyle w:val="Heading3"/>
        <w:divId w:val="1207258852"/>
        <w:rPr>
          <w:color w:val="auto"/>
          <w:sz w:val="27"/>
          <w:szCs w:val="27"/>
        </w:rPr>
      </w:pPr>
      <w:r>
        <w:rPr>
          <w:sz w:val="23"/>
        </w:rPr>
        <w:t>LT-6A</w:t>
      </w:r>
      <w:r w:rsidR="00DB7904" w:rsidRPr="00476A8D">
        <w:rPr>
          <w:sz w:val="23"/>
        </w:rPr>
        <w:t>: Multivariate Path Analysis with the Reticular Action Model (RAM)</w:t>
      </w:r>
    </w:p>
    <w:p w14:paraId="413F9FB5" w14:textId="77777777" w:rsidR="00B17A7E" w:rsidRPr="00F82600" w:rsidRDefault="00E71D96" w:rsidP="005E7CA0">
      <w:pPr>
        <w:pStyle w:val="ListParagraph"/>
        <w:spacing w:after="0" w:line="240" w:lineRule="auto"/>
        <w:divId w:val="1908373507"/>
        <w:rPr>
          <w:rFonts w:ascii="Avenir Next" w:eastAsia="Times New Roman" w:hAnsi="Avenir Next"/>
          <w:b/>
          <w:bCs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Michael C Neale</w:t>
      </w:r>
    </w:p>
    <w:p w14:paraId="40DEAA63" w14:textId="77777777" w:rsidR="00B17A7E" w:rsidRPr="00F82600" w:rsidRDefault="00E71D96" w:rsidP="005E7CA0">
      <w:pPr>
        <w:pStyle w:val="ListParagraph"/>
        <w:spacing w:after="0" w:line="240" w:lineRule="auto"/>
        <w:divId w:val="1908373507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Psychiatry, VCU, Richmond, USA. Biological Psychology, VU, Amsterdam, Netherlands</w:t>
      </w:r>
    </w:p>
    <w:p w14:paraId="518570B1" w14:textId="77777777" w:rsidR="00B17A7E" w:rsidRDefault="00E71D96" w:rsidP="005E7CA0">
      <w:pPr>
        <w:pStyle w:val="Heading2"/>
        <w:divId w:val="1207258852"/>
      </w:pPr>
      <w:r>
        <w:t>16:10 - 16:20</w:t>
      </w:r>
    </w:p>
    <w:p w14:paraId="0741044E" w14:textId="19FCCC2C" w:rsidR="00B17A7E" w:rsidRDefault="00F01EEC" w:rsidP="005E7CA0">
      <w:pPr>
        <w:pStyle w:val="Heading3"/>
        <w:divId w:val="1207258852"/>
        <w:rPr>
          <w:color w:val="auto"/>
          <w:sz w:val="27"/>
          <w:szCs w:val="27"/>
        </w:rPr>
      </w:pPr>
      <w:r>
        <w:rPr>
          <w:sz w:val="23"/>
        </w:rPr>
        <w:lastRenderedPageBreak/>
        <w:t>LT-6A</w:t>
      </w:r>
      <w:r w:rsidR="00DB7904" w:rsidRPr="00476A8D">
        <w:rPr>
          <w:sz w:val="23"/>
        </w:rPr>
        <w:t>: Multivariate Modeling of Assortative Mating: Quantifying Variations of Within-Trait and Cross-Trait Homogamy in Spousal Selection</w:t>
      </w:r>
    </w:p>
    <w:p w14:paraId="644EDB2E" w14:textId="735C7B30" w:rsidR="00B17A7E" w:rsidRPr="00F82600" w:rsidRDefault="00E71D96" w:rsidP="005E7CA0">
      <w:pPr>
        <w:pStyle w:val="ListParagraph"/>
        <w:spacing w:after="0" w:line="240" w:lineRule="auto"/>
        <w:divId w:val="1271398507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Robert T Michaels</w:t>
      </w:r>
      <w:r w:rsidR="00900A71"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Michael C Neale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1,3</w:t>
      </w:r>
    </w:p>
    <w:p w14:paraId="403B726A" w14:textId="77777777" w:rsidR="00B17A7E" w:rsidRPr="00F82600" w:rsidRDefault="00E71D96" w:rsidP="005E7CA0">
      <w:pPr>
        <w:pStyle w:val="ListParagraph"/>
        <w:spacing w:after="0" w:line="240" w:lineRule="auto"/>
        <w:divId w:val="1271398507"/>
        <w:rPr>
          <w:rFonts w:ascii="Avenir Next" w:eastAsia="Times New Roman" w:hAnsi="Avenir Next"/>
          <w:sz w:val="23"/>
          <w:szCs w:val="23"/>
        </w:rPr>
      </w:pP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Virginia Institute for Psychiatric and Behavioral Genetics, Virginia Commonwealth University, Richmond,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Integrative Life Sciences Doctoral Program, Virginia Commonwealth University, Richmond,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Department of Psychiatry, School of Medicine, Virginia Commonwealth University, Richmond, USA</w:t>
      </w:r>
    </w:p>
    <w:p w14:paraId="7A2722A5" w14:textId="77777777" w:rsidR="00B17A7E" w:rsidRDefault="00E71D96" w:rsidP="005E7CA0">
      <w:pPr>
        <w:pStyle w:val="Heading2"/>
        <w:divId w:val="1207258852"/>
      </w:pPr>
      <w:r>
        <w:t>16:20 - 16:30</w:t>
      </w:r>
    </w:p>
    <w:p w14:paraId="4A691CD6" w14:textId="0BFFCCA5" w:rsidR="00B17A7E" w:rsidRDefault="00F01EEC" w:rsidP="005E7CA0">
      <w:pPr>
        <w:pStyle w:val="Heading3"/>
        <w:divId w:val="1207258852"/>
        <w:rPr>
          <w:color w:val="auto"/>
          <w:sz w:val="27"/>
          <w:szCs w:val="27"/>
        </w:rPr>
      </w:pPr>
      <w:r>
        <w:rPr>
          <w:sz w:val="23"/>
        </w:rPr>
        <w:t>LT-6A</w:t>
      </w:r>
      <w:r w:rsidR="00DB7904" w:rsidRPr="00476A8D">
        <w:rPr>
          <w:sz w:val="23"/>
        </w:rPr>
        <w:t>: Integrating Genomic SEM with PGS to uncover general and specific genetic influences</w:t>
      </w:r>
    </w:p>
    <w:p w14:paraId="3D841230" w14:textId="0BAEF90F" w:rsidR="00B17A7E" w:rsidRPr="00F82600" w:rsidRDefault="00E71D96" w:rsidP="005E7CA0">
      <w:pPr>
        <w:pStyle w:val="ListParagraph"/>
        <w:spacing w:after="0" w:line="240" w:lineRule="auto"/>
        <w:divId w:val="494154460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Ivan Voronin</w:t>
      </w:r>
      <w:r w:rsidR="00900A71"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Isabelle Ouellet-Morin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Michel Boivin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0EBA8A1E" w14:textId="77777777" w:rsidR="00B17A7E" w:rsidRPr="00F82600" w:rsidRDefault="00E71D96" w:rsidP="005E7CA0">
      <w:pPr>
        <w:pStyle w:val="ListParagraph"/>
        <w:spacing w:after="0" w:line="240" w:lineRule="auto"/>
        <w:divId w:val="494154460"/>
        <w:rPr>
          <w:rFonts w:ascii="Avenir Next" w:eastAsia="Times New Roman" w:hAnsi="Avenir Next"/>
          <w:sz w:val="23"/>
          <w:szCs w:val="23"/>
        </w:rPr>
      </w:pP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École de psychologie, Université Laval, Québec, Canada.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École de criminologie, Université de Montréal, Montréal, Canada</w:t>
      </w:r>
    </w:p>
    <w:p w14:paraId="5EFBD2DA" w14:textId="77777777" w:rsidR="00B17A7E" w:rsidRDefault="00E71D96" w:rsidP="005E7CA0">
      <w:pPr>
        <w:pStyle w:val="Heading2"/>
        <w:divId w:val="1207258852"/>
      </w:pPr>
      <w:r>
        <w:t>16:30 - 16:40</w:t>
      </w:r>
    </w:p>
    <w:p w14:paraId="7CF958C3" w14:textId="2747F53C" w:rsidR="00B17A7E" w:rsidRDefault="00F01EEC" w:rsidP="005E7CA0">
      <w:pPr>
        <w:pStyle w:val="Heading3"/>
        <w:divId w:val="1207258852"/>
        <w:rPr>
          <w:color w:val="auto"/>
          <w:sz w:val="27"/>
          <w:szCs w:val="27"/>
        </w:rPr>
      </w:pPr>
      <w:r>
        <w:rPr>
          <w:sz w:val="23"/>
        </w:rPr>
        <w:t>LT-6A</w:t>
      </w:r>
      <w:r w:rsidR="00DB7904" w:rsidRPr="00476A8D">
        <w:rPr>
          <w:sz w:val="23"/>
        </w:rPr>
        <w:t>: Using Coordinated Epistasis to Investigate Genetic Architecture of Psychiatric Comorbidity</w:t>
      </w:r>
    </w:p>
    <w:p w14:paraId="04CF1C84" w14:textId="498CD796" w:rsidR="00B17A7E" w:rsidRPr="00F82600" w:rsidRDefault="00E71D96" w:rsidP="005E7CA0">
      <w:pPr>
        <w:pStyle w:val="ListParagraph"/>
        <w:spacing w:after="0" w:line="240" w:lineRule="auto"/>
        <w:divId w:val="474756367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Jolien Rietkerk</w:t>
      </w:r>
      <w:r w:rsidR="00900A71"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,2,3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Lianyun Huang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1,2,3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Vivek Appadurai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4,5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Thomas Werge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5,6,7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Andrew J. Schork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4,5,8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Andrew Dahl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Na Cai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1,2,3</w:t>
      </w:r>
    </w:p>
    <w:p w14:paraId="1885A82E" w14:textId="77777777" w:rsidR="00B17A7E" w:rsidRPr="00F82600" w:rsidRDefault="00E71D96" w:rsidP="005E7CA0">
      <w:pPr>
        <w:pStyle w:val="ListParagraph"/>
        <w:spacing w:after="0" w:line="240" w:lineRule="auto"/>
        <w:divId w:val="474756367"/>
        <w:rPr>
          <w:rFonts w:ascii="Avenir Next" w:eastAsia="Times New Roman" w:hAnsi="Avenir Next"/>
          <w:sz w:val="23"/>
          <w:szCs w:val="23"/>
        </w:rPr>
      </w:pP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Helmholtz Pioneer Campus, Helmholtz Munich, Neuherberg, Germany.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Computational Health Centre, Helmholtz Munich, Neuherberg, Germany.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Medicine and Health, Technical University Munich, Munich, Germany.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Section for Geogenetics, GLOBE Institute, Faculty of Health and Medical Sciences, Copenhagen University, Copenhagen, Denmark.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of biological Psychiatry, Mental Health Center, Sct. Hans, Copenhagen University Hospital, Mental Health Services CPH, Copenhagen, Denmark.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Lundbeck Foundation GeoGenetics Centre, Natural History Museum of Denmark, University of Copenhagen, Copenhagen, Denmark.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Clinical Medicine, Faculty of Health and Medical Sciences, University of Copenhagen, Copenhagen, Denmark.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Neurogenomics Division, The Translational Genomics Research Institute, Phoenix, Arizona,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Section of Genetic Medicine, University of Chicago, Chicago, Illinois, USA</w:t>
      </w:r>
    </w:p>
    <w:p w14:paraId="28F837FC" w14:textId="77777777" w:rsidR="00C75F51" w:rsidRDefault="00C75F51" w:rsidP="00C75F51">
      <w:pPr>
        <w:pStyle w:val="Heading2"/>
        <w:divId w:val="1207258852"/>
      </w:pPr>
      <w:r>
        <w:t>16:40 - 16:50</w:t>
      </w:r>
    </w:p>
    <w:p w14:paraId="7AE5FD6B" w14:textId="727895B8" w:rsidR="00B17A7E" w:rsidRDefault="00F01EEC" w:rsidP="005E7CA0">
      <w:pPr>
        <w:pStyle w:val="Heading3"/>
        <w:divId w:val="1207258852"/>
        <w:rPr>
          <w:color w:val="auto"/>
          <w:sz w:val="27"/>
          <w:szCs w:val="27"/>
        </w:rPr>
      </w:pPr>
      <w:r>
        <w:rPr>
          <w:sz w:val="23"/>
        </w:rPr>
        <w:t>LT-6A</w:t>
      </w:r>
      <w:r w:rsidR="00DB7904" w:rsidRPr="00476A8D">
        <w:rPr>
          <w:sz w:val="23"/>
        </w:rPr>
        <w:t>: Simulations of measurement non-invariance effects on PRS associations with psychopathology factors across race, ethnicity, and sex at birth</w:t>
      </w:r>
      <w:r w:rsidR="00317B68" w:rsidRPr="00476A8D">
        <w:rPr>
          <w:sz w:val="23"/>
        </w:rPr>
        <w:t xml:space="preserve"> **</w:t>
      </w:r>
    </w:p>
    <w:p w14:paraId="6437F152" w14:textId="77777777" w:rsidR="00B17A7E" w:rsidRPr="00431C13" w:rsidRDefault="00E71D96" w:rsidP="005E7CA0">
      <w:pPr>
        <w:pStyle w:val="ListParagraph"/>
        <w:spacing w:after="0" w:line="240" w:lineRule="auto"/>
        <w:divId w:val="1947542364"/>
        <w:rPr>
          <w:rFonts w:ascii="Avenir Next" w:eastAsia="Times New Roman" w:hAnsi="Avenir Next"/>
          <w:b/>
          <w:bCs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Irwin D Waldman</w:t>
      </w:r>
    </w:p>
    <w:p w14:paraId="5131D5F1" w14:textId="77777777" w:rsidR="00B17A7E" w:rsidRPr="00431C13" w:rsidRDefault="00E71D96" w:rsidP="005E7CA0">
      <w:pPr>
        <w:pStyle w:val="ListParagraph"/>
        <w:spacing w:after="0" w:line="240" w:lineRule="auto"/>
        <w:divId w:val="1947542364"/>
        <w:rPr>
          <w:rFonts w:ascii="Avenir Next" w:eastAsia="Times New Roman" w:hAnsi="Avenir Next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Psychology, Emory University, Atlanta, USA</w:t>
      </w:r>
    </w:p>
    <w:p w14:paraId="3F9584D2" w14:textId="77777777" w:rsidR="00C75F51" w:rsidRDefault="00C75F51" w:rsidP="00C75F51">
      <w:pPr>
        <w:pStyle w:val="Heading2"/>
        <w:divId w:val="1207258852"/>
      </w:pPr>
      <w:r>
        <w:t>16:50 - 17:00</w:t>
      </w:r>
    </w:p>
    <w:p w14:paraId="77A46D74" w14:textId="106BA0C3" w:rsidR="00B17A7E" w:rsidRDefault="00F01EEC" w:rsidP="005E7CA0">
      <w:pPr>
        <w:pStyle w:val="Heading3"/>
        <w:divId w:val="1207258852"/>
        <w:rPr>
          <w:color w:val="auto"/>
          <w:sz w:val="27"/>
          <w:szCs w:val="27"/>
        </w:rPr>
      </w:pPr>
      <w:r>
        <w:rPr>
          <w:sz w:val="23"/>
        </w:rPr>
        <w:t>LT-6A</w:t>
      </w:r>
      <w:r w:rsidR="00DB7904" w:rsidRPr="00476A8D">
        <w:rPr>
          <w:sz w:val="23"/>
        </w:rPr>
        <w:t>: New ways to share, validate, reward, and interact with research in behavioral genetics</w:t>
      </w:r>
      <w:r w:rsidR="00317B68" w:rsidRPr="00476A8D">
        <w:rPr>
          <w:sz w:val="23"/>
        </w:rPr>
        <w:t xml:space="preserve"> **</w:t>
      </w:r>
    </w:p>
    <w:p w14:paraId="7A07F845" w14:textId="77777777" w:rsidR="00B17A7E" w:rsidRPr="00431C13" w:rsidRDefault="00E71D96" w:rsidP="005E7CA0">
      <w:pPr>
        <w:pStyle w:val="ListParagraph"/>
        <w:spacing w:after="0" w:line="240" w:lineRule="auto"/>
        <w:divId w:val="1817448026"/>
        <w:rPr>
          <w:rFonts w:ascii="Avenir Next" w:eastAsia="Times New Roman" w:hAnsi="Avenir Next"/>
          <w:b/>
          <w:bCs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Philipp Koellinger</w:t>
      </w:r>
    </w:p>
    <w:p w14:paraId="1ECC5618" w14:textId="77777777" w:rsidR="00B17A7E" w:rsidRPr="00431C13" w:rsidRDefault="00E71D96" w:rsidP="005E7CA0">
      <w:pPr>
        <w:pStyle w:val="ListParagraph"/>
        <w:spacing w:after="0" w:line="240" w:lineRule="auto"/>
        <w:divId w:val="1817448026"/>
        <w:rPr>
          <w:rFonts w:ascii="Avenir Next" w:eastAsia="Times New Roman" w:hAnsi="Avenir Next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Economics, Vrije Universiteit Amsterdam, Amsterdam, Netherlands</w:t>
      </w:r>
    </w:p>
    <w:p w14:paraId="38BB0211" w14:textId="77777777" w:rsidR="00840AD3" w:rsidRPr="00476A8D" w:rsidRDefault="006C3C6D" w:rsidP="005E7CA0">
      <w:pPr>
        <w:spacing w:after="0" w:line="240" w:lineRule="auto"/>
        <w:divId w:val="26224306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0AD6C8EA">
          <v:rect id="_x0000_i1040" alt="" style="width:540pt;height:.05pt;mso-width-percent:0;mso-height-percent:0;mso-width-percent:0;mso-height-percent:0" o:hralign="center" o:hrstd="t" o:hr="t" fillcolor="#a0a0a0" stroked="f"/>
        </w:pict>
      </w:r>
    </w:p>
    <w:p w14:paraId="78B355B9" w14:textId="10FF1043" w:rsidR="00B17A7E" w:rsidRDefault="00E71D96" w:rsidP="005E7CA0">
      <w:pPr>
        <w:pStyle w:val="Heading1"/>
        <w:divId w:val="26224306"/>
      </w:pPr>
      <w:r>
        <w:t>Lightning-6B: Depression and Anxiety</w:t>
      </w:r>
    </w:p>
    <w:p w14:paraId="12ECA1AE" w14:textId="77777777" w:rsidR="00B17A7E" w:rsidRDefault="00E71D96" w:rsidP="005E7CA0">
      <w:pPr>
        <w:pStyle w:val="Heading2"/>
        <w:divId w:val="26224306"/>
      </w:pPr>
      <w:r>
        <w:t>15:40 - 17:10 Friday, 28th June, 2024</w:t>
      </w:r>
    </w:p>
    <w:p w14:paraId="1B035346" w14:textId="77777777" w:rsidR="00B17A7E" w:rsidRDefault="00E71D96" w:rsidP="005E7CA0">
      <w:pPr>
        <w:pStyle w:val="Heading2"/>
        <w:divId w:val="26224306"/>
      </w:pPr>
      <w:r>
        <w:rPr>
          <w:color w:val="666F78"/>
        </w:rPr>
        <w:t xml:space="preserve">Venue </w:t>
      </w:r>
      <w:r>
        <w:t>Lecture Theatre 1 (Bush House)</w:t>
      </w:r>
    </w:p>
    <w:p w14:paraId="22303837" w14:textId="2A187CB4" w:rsidR="00B17A7E" w:rsidRDefault="00E71D96" w:rsidP="005E7CA0">
      <w:pPr>
        <w:pStyle w:val="Heading2"/>
        <w:divId w:val="26224306"/>
      </w:pPr>
      <w:r>
        <w:t>Ellen J Thompson</w:t>
      </w:r>
      <w:r w:rsidR="00463172">
        <w:t>, Chair</w:t>
      </w:r>
    </w:p>
    <w:p w14:paraId="49CD3B7B" w14:textId="77777777" w:rsidR="00B17A7E" w:rsidRDefault="00E71D96" w:rsidP="005E7CA0">
      <w:pPr>
        <w:pStyle w:val="Heading2"/>
        <w:divId w:val="26224306"/>
      </w:pPr>
      <w:r>
        <w:t>15:40 - 15:50</w:t>
      </w:r>
    </w:p>
    <w:p w14:paraId="616FC48F" w14:textId="05C7BF18" w:rsidR="00B17A7E" w:rsidRDefault="00F01989" w:rsidP="005E7CA0">
      <w:pPr>
        <w:pStyle w:val="Heading3"/>
        <w:divId w:val="26224306"/>
        <w:rPr>
          <w:color w:val="auto"/>
          <w:sz w:val="27"/>
          <w:szCs w:val="27"/>
        </w:rPr>
      </w:pPr>
      <w:r w:rsidRPr="00476A8D">
        <w:rPr>
          <w:sz w:val="23"/>
        </w:rPr>
        <w:t>LT-6B: [T]  Does the multivariate genetic architecture of negative emotionality differ by trauma exposure?</w:t>
      </w:r>
    </w:p>
    <w:p w14:paraId="17D48ADA" w14:textId="5ACAA9A0" w:rsidR="00B17A7E" w:rsidRPr="00F82600" w:rsidRDefault="00E71D96" w:rsidP="005E7CA0">
      <w:pPr>
        <w:pStyle w:val="ListParagraph"/>
        <w:spacing w:after="0" w:line="240" w:lineRule="auto"/>
        <w:divId w:val="831144426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Garrett W Ennis</w:t>
      </w:r>
      <w:r w:rsidR="00900A71"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Elliot M Tucker-Drob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1,2</w:t>
      </w:r>
    </w:p>
    <w:p w14:paraId="4FDF8C0F" w14:textId="77777777" w:rsidR="00B17A7E" w:rsidRPr="00F82600" w:rsidRDefault="00E71D96" w:rsidP="005E7CA0">
      <w:pPr>
        <w:pStyle w:val="ListParagraph"/>
        <w:spacing w:after="0" w:line="240" w:lineRule="auto"/>
        <w:divId w:val="831144426"/>
        <w:rPr>
          <w:rFonts w:ascii="Avenir Next" w:eastAsia="Times New Roman" w:hAnsi="Avenir Next"/>
          <w:sz w:val="23"/>
          <w:szCs w:val="23"/>
        </w:rPr>
      </w:pP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lastRenderedPageBreak/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Texas at Austin, Austin,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Population Research Center, University of Texas at Austin, Austin, USA</w:t>
      </w:r>
    </w:p>
    <w:p w14:paraId="670F2E51" w14:textId="77777777" w:rsidR="00B17A7E" w:rsidRDefault="00E71D96" w:rsidP="005E7CA0">
      <w:pPr>
        <w:pStyle w:val="Heading2"/>
        <w:divId w:val="26224306"/>
      </w:pPr>
      <w:r>
        <w:t>15:50 - 16:00</w:t>
      </w:r>
    </w:p>
    <w:p w14:paraId="4C70B870" w14:textId="5F9A2065" w:rsidR="00B17A7E" w:rsidRDefault="00F01989" w:rsidP="005E7CA0">
      <w:pPr>
        <w:pStyle w:val="Heading3"/>
        <w:divId w:val="26224306"/>
        <w:rPr>
          <w:color w:val="auto"/>
          <w:sz w:val="27"/>
          <w:szCs w:val="27"/>
        </w:rPr>
      </w:pPr>
      <w:r w:rsidRPr="00476A8D">
        <w:rPr>
          <w:sz w:val="23"/>
        </w:rPr>
        <w:t>LT-6B: Genetics of SSRI Antidepressant Use in UK Biobank and the US Million Veteran Program</w:t>
      </w:r>
      <w:r w:rsidR="007E1821" w:rsidRPr="00476A8D">
        <w:rPr>
          <w:sz w:val="23"/>
        </w:rPr>
        <w:t xml:space="preserve"> **</w:t>
      </w:r>
    </w:p>
    <w:p w14:paraId="1B606BEB" w14:textId="6E71C5C5" w:rsidR="00B17A7E" w:rsidRPr="00F82600" w:rsidRDefault="00E71D96" w:rsidP="005E7CA0">
      <w:pPr>
        <w:pStyle w:val="ListParagraph"/>
        <w:spacing w:after="0" w:line="240" w:lineRule="auto"/>
        <w:divId w:val="46952851"/>
        <w:rPr>
          <w:rFonts w:ascii="Avenir Next" w:eastAsia="Times New Roman" w:hAnsi="Avenir Next"/>
          <w:sz w:val="23"/>
          <w:szCs w:val="23"/>
        </w:rPr>
      </w:pPr>
      <w:r w:rsidRPr="00F82600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Daniel F Levey</w:t>
      </w:r>
      <w:r w:rsidR="00900A71"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Marco Galimberti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Joseph Deak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Priya Gupta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Kelly Harrington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J. Michael Gaziano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4,5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Murray B Stein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6,7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, Joel Gelernter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5D18D7EF" w14:textId="77777777" w:rsidR="00B17A7E" w:rsidRPr="00F82600" w:rsidRDefault="00E71D96" w:rsidP="005E7CA0">
      <w:pPr>
        <w:pStyle w:val="ListParagraph"/>
        <w:spacing w:after="0" w:line="240" w:lineRule="auto"/>
        <w:divId w:val="46952851"/>
        <w:rPr>
          <w:rFonts w:ascii="Avenir Next" w:eastAsia="Times New Roman" w:hAnsi="Avenir Next"/>
          <w:sz w:val="23"/>
          <w:szCs w:val="23"/>
        </w:rPr>
      </w:pP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Psychiatry, Yale University, New Haven,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Research, United States Department of Veterans Affairs, West Haven,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Psychiatry, United States Department of Veterans Affairs, Boston,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Million Veteran Program Coordinating Center, United States Department of Veterans Affairs, Boston,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Medicine, Brigham and Women’s Hospital, Boston,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Psychiatry, United States Department of Veterans Affairs, San Diego, USA. </w:t>
      </w:r>
      <w:r w:rsidRPr="00F82600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F82600">
        <w:rPr>
          <w:rStyle w:val="mdc-typography--body1"/>
          <w:rFonts w:ascii="Avenir Next" w:eastAsia="Times New Roman" w:hAnsi="Avenir Next"/>
          <w:sz w:val="23"/>
          <w:szCs w:val="23"/>
        </w:rPr>
        <w:t>Psychiatry, University of California San Diego, New Haven, USA</w:t>
      </w:r>
    </w:p>
    <w:p w14:paraId="23FB8746" w14:textId="77777777" w:rsidR="00B17A7E" w:rsidRDefault="00E71D96" w:rsidP="005E7CA0">
      <w:pPr>
        <w:pStyle w:val="Heading2"/>
        <w:keepNext/>
        <w:divId w:val="26224306"/>
      </w:pPr>
      <w:r>
        <w:t>16:00 - 16:10</w:t>
      </w:r>
    </w:p>
    <w:p w14:paraId="0381456D" w14:textId="0A75A56F" w:rsidR="00B17A7E" w:rsidRDefault="00F01989" w:rsidP="005E7CA0">
      <w:pPr>
        <w:pStyle w:val="Heading3"/>
        <w:divId w:val="26224306"/>
        <w:rPr>
          <w:color w:val="auto"/>
          <w:sz w:val="27"/>
          <w:szCs w:val="27"/>
        </w:rPr>
      </w:pPr>
      <w:r w:rsidRPr="00476A8D">
        <w:rPr>
          <w:sz w:val="23"/>
        </w:rPr>
        <w:t>LT-6B: Extracting stability of generalized anxiety increases heritability estimates: A longitudinal twin study in young adults</w:t>
      </w:r>
    </w:p>
    <w:p w14:paraId="11511488" w14:textId="781CCC62" w:rsidR="00B17A7E" w:rsidRPr="004B6EDA" w:rsidRDefault="00E71D96" w:rsidP="005E7CA0">
      <w:pPr>
        <w:pStyle w:val="ListParagraph"/>
        <w:spacing w:after="0" w:line="240" w:lineRule="auto"/>
        <w:divId w:val="820002826"/>
        <w:rPr>
          <w:rFonts w:ascii="Avenir Next" w:eastAsia="Times New Roman" w:hAnsi="Avenir Next"/>
          <w:sz w:val="23"/>
          <w:szCs w:val="23"/>
        </w:rPr>
      </w:pP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Julia S Funk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Aliyah Kassam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Celestine Lockhart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Elisavet Palaiologou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Megan Skelton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Genevieve Morneau-Vaillancourt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1,3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4B6ED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Thalia C Eley</w:t>
      </w:r>
      <w:r w:rsidR="00900A71"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6E8D6624" w14:textId="77777777" w:rsidR="00B17A7E" w:rsidRPr="004B6EDA" w:rsidRDefault="00E71D96" w:rsidP="005E7CA0">
      <w:pPr>
        <w:pStyle w:val="ListParagraph"/>
        <w:spacing w:after="0" w:line="240" w:lineRule="auto"/>
        <w:divId w:val="820002826"/>
        <w:rPr>
          <w:rFonts w:ascii="Avenir Next" w:eastAsia="Times New Roman" w:hAnsi="Avenir Next"/>
          <w:sz w:val="23"/>
          <w:szCs w:val="23"/>
        </w:rPr>
      </w:pP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Social, Genetic and Developmental Psychiatry Centre, Institute of Psychiatry, Psychology &amp; Neuroscience, King’s College London, London, United Kingdom.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of Clinical Psychology and Psychological Treatment, Department of Psychology, LMU Munich, Munich, Germany.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School of Criminology, Faculty of Arts and Sciences, University of Montreal, Montreal, Canada</w:t>
      </w:r>
    </w:p>
    <w:p w14:paraId="55CE24BF" w14:textId="77777777" w:rsidR="00B17A7E" w:rsidRDefault="00E71D96" w:rsidP="005E7CA0">
      <w:pPr>
        <w:pStyle w:val="Heading2"/>
        <w:divId w:val="26224306"/>
      </w:pPr>
      <w:r>
        <w:t>16:10 - 16:20</w:t>
      </w:r>
    </w:p>
    <w:p w14:paraId="6064A919" w14:textId="7EC5D3EE" w:rsidR="00B17A7E" w:rsidRDefault="00F01989" w:rsidP="005E7CA0">
      <w:pPr>
        <w:pStyle w:val="Heading3"/>
        <w:divId w:val="26224306"/>
        <w:rPr>
          <w:color w:val="auto"/>
          <w:sz w:val="27"/>
          <w:szCs w:val="27"/>
        </w:rPr>
      </w:pPr>
      <w:r w:rsidRPr="00476A8D">
        <w:rPr>
          <w:sz w:val="23"/>
        </w:rPr>
        <w:t>LT-6B: Multi-variant fine-mapping to identify putative causal variants from genome-wide association studies of major depressive disorder</w:t>
      </w:r>
    </w:p>
    <w:p w14:paraId="10B80BA3" w14:textId="56AB814D" w:rsidR="00B17A7E" w:rsidRPr="004B6EDA" w:rsidRDefault="00E71D96" w:rsidP="005E7CA0">
      <w:pPr>
        <w:pStyle w:val="ListParagraph"/>
        <w:spacing w:after="0" w:line="240" w:lineRule="auto"/>
        <w:divId w:val="918758860"/>
        <w:rPr>
          <w:rFonts w:ascii="Avenir Next" w:eastAsia="Times New Roman" w:hAnsi="Avenir Next"/>
          <w:sz w:val="23"/>
          <w:szCs w:val="23"/>
        </w:rPr>
      </w:pPr>
      <w:r w:rsidRPr="004B6ED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Jonathan RI Coleman</w:t>
      </w:r>
      <w:r w:rsidR="00900A71" w:rsidRPr="004B6EDA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John P Vincent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7FA320BC" w14:textId="77777777" w:rsidR="00B17A7E" w:rsidRPr="004B6EDA" w:rsidRDefault="00E71D96" w:rsidP="005E7CA0">
      <w:pPr>
        <w:pStyle w:val="ListParagraph"/>
        <w:spacing w:after="0" w:line="240" w:lineRule="auto"/>
        <w:divId w:val="918758860"/>
        <w:rPr>
          <w:rFonts w:ascii="Avenir Next" w:eastAsia="Times New Roman" w:hAnsi="Avenir Next"/>
          <w:sz w:val="23"/>
          <w:szCs w:val="23"/>
        </w:rPr>
      </w:pP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Social, Genetic and Developmental Psychiatry Centre, Institute of Psychiatry, Psychology and Neuroscience, King's College London, London, United Kingdom.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National Institute for Health and Care Research Maudsley Biomedical Research Centre, South London and Maudsley National Health Service Trust, London, United Kingdom</w:t>
      </w:r>
    </w:p>
    <w:p w14:paraId="01ACACE5" w14:textId="77777777" w:rsidR="00B17A7E" w:rsidRDefault="00E71D96" w:rsidP="005E7CA0">
      <w:pPr>
        <w:pStyle w:val="Heading2"/>
        <w:keepNext/>
        <w:divId w:val="26224306"/>
      </w:pPr>
      <w:r>
        <w:t>16:20 - 16:30</w:t>
      </w:r>
    </w:p>
    <w:p w14:paraId="58717F51" w14:textId="37A57E74" w:rsidR="00B17A7E" w:rsidRDefault="00F01989" w:rsidP="005E7CA0">
      <w:pPr>
        <w:pStyle w:val="Heading3"/>
        <w:divId w:val="26224306"/>
        <w:rPr>
          <w:color w:val="auto"/>
          <w:sz w:val="27"/>
          <w:szCs w:val="27"/>
        </w:rPr>
      </w:pPr>
      <w:r w:rsidRPr="00476A8D">
        <w:rPr>
          <w:sz w:val="23"/>
        </w:rPr>
        <w:t>LT-6B: The impact of climate conditions on the aetiology of psychological distress: insights from a genetically informative design</w:t>
      </w:r>
    </w:p>
    <w:p w14:paraId="152E3420" w14:textId="77777777" w:rsidR="00B17A7E" w:rsidRPr="004B6EDA" w:rsidRDefault="00E71D96" w:rsidP="005E7CA0">
      <w:pPr>
        <w:pStyle w:val="ListParagraph"/>
        <w:spacing w:after="0" w:line="240" w:lineRule="auto"/>
        <w:divId w:val="2067682050"/>
        <w:rPr>
          <w:rFonts w:ascii="Avenir Next" w:eastAsia="Times New Roman" w:hAnsi="Avenir Next"/>
          <w:sz w:val="23"/>
          <w:szCs w:val="23"/>
        </w:rPr>
      </w:pPr>
      <w:r w:rsidRPr="004B6ED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Juan J Madrid-Valero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Federico J Blanco, José M Martínez-Selva, Juan F Sánchez-Romera, Juan R Ordoñana</w:t>
      </w:r>
    </w:p>
    <w:p w14:paraId="2892771C" w14:textId="77777777" w:rsidR="00B17A7E" w:rsidRPr="004B6EDA" w:rsidRDefault="00E71D96" w:rsidP="005E7CA0">
      <w:pPr>
        <w:pStyle w:val="ListParagraph"/>
        <w:spacing w:after="0" w:line="240" w:lineRule="auto"/>
        <w:divId w:val="2067682050"/>
        <w:rPr>
          <w:rFonts w:ascii="Avenir Next" w:eastAsia="Times New Roman" w:hAnsi="Avenir Next"/>
          <w:sz w:val="23"/>
          <w:szCs w:val="23"/>
        </w:rPr>
      </w:pP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Human Anatomy and Psychobiology, University of Murcia, Murcia, Spain</w:t>
      </w:r>
    </w:p>
    <w:p w14:paraId="7B5D46B9" w14:textId="77777777" w:rsidR="00B17A7E" w:rsidRDefault="00E71D96" w:rsidP="005E7CA0">
      <w:pPr>
        <w:pStyle w:val="Heading2"/>
        <w:divId w:val="26224306"/>
      </w:pPr>
      <w:r>
        <w:t>16:30 - 16:40</w:t>
      </w:r>
    </w:p>
    <w:p w14:paraId="446F1DD2" w14:textId="5389A47C" w:rsidR="00B17A7E" w:rsidRDefault="00F01989" w:rsidP="005E7CA0">
      <w:pPr>
        <w:pStyle w:val="Heading3"/>
        <w:divId w:val="26224306"/>
        <w:rPr>
          <w:color w:val="auto"/>
          <w:sz w:val="27"/>
          <w:szCs w:val="27"/>
        </w:rPr>
      </w:pPr>
      <w:r w:rsidRPr="00476A8D">
        <w:rPr>
          <w:sz w:val="23"/>
        </w:rPr>
        <w:t>LT-6B: The number of comorbidities in depression patients correlates with their MDD polygenic score</w:t>
      </w:r>
    </w:p>
    <w:p w14:paraId="75D7C971" w14:textId="164DD651" w:rsidR="00B17A7E" w:rsidRPr="004B6EDA" w:rsidRDefault="00E71D96" w:rsidP="005E7CA0">
      <w:pPr>
        <w:pStyle w:val="ListParagraph"/>
        <w:spacing w:after="0" w:line="240" w:lineRule="auto"/>
        <w:divId w:val="1044064225"/>
        <w:rPr>
          <w:rFonts w:ascii="Avenir Next" w:eastAsia="Times New Roman" w:hAnsi="Avenir Next"/>
          <w:sz w:val="23"/>
          <w:szCs w:val="23"/>
        </w:rPr>
      </w:pP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Penelope A Lind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Ian B Hickie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4B6ED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Nicholas G Martin</w:t>
      </w:r>
      <w:r w:rsidR="000867CD" w:rsidRPr="004B6EDA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3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Sarah E Medland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7257F12E" w14:textId="77777777" w:rsidR="00B17A7E" w:rsidRPr="004B6EDA" w:rsidRDefault="00E71D96" w:rsidP="005E7CA0">
      <w:pPr>
        <w:pStyle w:val="ListParagraph"/>
        <w:spacing w:after="0" w:line="240" w:lineRule="auto"/>
        <w:divId w:val="1044064225"/>
        <w:rPr>
          <w:rFonts w:ascii="Avenir Next" w:eastAsia="Times New Roman" w:hAnsi="Avenir Next"/>
          <w:sz w:val="23"/>
          <w:szCs w:val="23"/>
        </w:rPr>
      </w:pP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Psychiatric Genetics, QIMR, Brisbane, Australia.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Psychiatry, Univ Sydney, Sydney, Australia.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Genetics, QIMR, Brisbane, Australia</w:t>
      </w:r>
    </w:p>
    <w:p w14:paraId="7BC38BB9" w14:textId="77777777" w:rsidR="00B17A7E" w:rsidRDefault="00E71D96" w:rsidP="005E7CA0">
      <w:pPr>
        <w:pStyle w:val="Heading2"/>
        <w:divId w:val="26224306"/>
      </w:pPr>
      <w:r>
        <w:t>16:40 - 16:50</w:t>
      </w:r>
    </w:p>
    <w:p w14:paraId="17D42E86" w14:textId="5E8CE87A" w:rsidR="00B17A7E" w:rsidRDefault="00F01989" w:rsidP="005E7CA0">
      <w:pPr>
        <w:pStyle w:val="Heading3"/>
        <w:divId w:val="26224306"/>
        <w:rPr>
          <w:color w:val="auto"/>
          <w:sz w:val="27"/>
          <w:szCs w:val="27"/>
        </w:rPr>
      </w:pPr>
      <w:r w:rsidRPr="00476A8D">
        <w:rPr>
          <w:sz w:val="23"/>
        </w:rPr>
        <w:t>LT-6B: Using Repeated Measures to Improve the Precision and Power of Genome-Wide Association Studies (GWAS)</w:t>
      </w:r>
      <w:r w:rsidR="00A41934" w:rsidRPr="00476A8D">
        <w:rPr>
          <w:sz w:val="23"/>
        </w:rPr>
        <w:t xml:space="preserve"> **</w:t>
      </w:r>
    </w:p>
    <w:p w14:paraId="420976F6" w14:textId="7E14C0E9" w:rsidR="00B17A7E" w:rsidRPr="004B6EDA" w:rsidRDefault="00E71D96" w:rsidP="005E7CA0">
      <w:pPr>
        <w:pStyle w:val="ListParagraph"/>
        <w:spacing w:after="0" w:line="240" w:lineRule="auto"/>
        <w:divId w:val="366683147"/>
        <w:rPr>
          <w:rFonts w:ascii="Avenir Next" w:eastAsia="Times New Roman" w:hAnsi="Avenir Next"/>
          <w:sz w:val="23"/>
          <w:szCs w:val="23"/>
        </w:rPr>
      </w:pPr>
      <w:r w:rsidRPr="004B6ED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lastRenderedPageBreak/>
        <w:t>Alex SF Kwong</w:t>
      </w:r>
      <w:r w:rsidR="00900A71"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Mark J Adams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Poppy Z Grimes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Tim T Morries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Gareth Griffith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Thalia C Eley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Kate Tilling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Andrew McIntosh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</w:p>
    <w:p w14:paraId="0025A29F" w14:textId="77777777" w:rsidR="00B17A7E" w:rsidRPr="004B6EDA" w:rsidRDefault="00E71D96" w:rsidP="005E7CA0">
      <w:pPr>
        <w:pStyle w:val="ListParagraph"/>
        <w:spacing w:after="0" w:line="240" w:lineRule="auto"/>
        <w:divId w:val="366683147"/>
        <w:rPr>
          <w:rFonts w:ascii="Avenir Next" w:eastAsia="Times New Roman" w:hAnsi="Avenir Next"/>
          <w:sz w:val="23"/>
          <w:szCs w:val="23"/>
        </w:rPr>
      </w:pP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Psychiatry, University of Edinburgh, Edinburgh, United Kingdom.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MRC IEU, University of Bristol, Bristol, United Kingdom.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SGDP, King's College London, London, United Kingdom</w:t>
      </w:r>
    </w:p>
    <w:p w14:paraId="3BB674BA" w14:textId="77777777" w:rsidR="00B17A7E" w:rsidRDefault="00E71D96" w:rsidP="005E7CA0">
      <w:pPr>
        <w:pStyle w:val="Heading2"/>
        <w:divId w:val="26224306"/>
      </w:pPr>
      <w:r>
        <w:t>16:50 - 17:00</w:t>
      </w:r>
    </w:p>
    <w:p w14:paraId="6639E73D" w14:textId="3E4F4C9D" w:rsidR="00B17A7E" w:rsidRDefault="00F01989" w:rsidP="005E7CA0">
      <w:pPr>
        <w:pStyle w:val="Heading3"/>
        <w:divId w:val="26224306"/>
        <w:rPr>
          <w:color w:val="auto"/>
          <w:sz w:val="27"/>
          <w:szCs w:val="27"/>
        </w:rPr>
      </w:pPr>
      <w:r w:rsidRPr="00476A8D">
        <w:rPr>
          <w:sz w:val="23"/>
        </w:rPr>
        <w:t>LT-6B: Developmental timing of pain symptoms: associations with early adulthood pain and anxiety in two longitudinal studies</w:t>
      </w:r>
    </w:p>
    <w:p w14:paraId="566900FA" w14:textId="25459C12" w:rsidR="00B17A7E" w:rsidRPr="004B6EDA" w:rsidRDefault="00E71D96" w:rsidP="005E7CA0">
      <w:pPr>
        <w:pStyle w:val="ListParagraph"/>
        <w:spacing w:after="0" w:line="240" w:lineRule="auto"/>
        <w:divId w:val="430052900"/>
        <w:rPr>
          <w:rFonts w:ascii="Avenir Next" w:eastAsia="Times New Roman" w:hAnsi="Avenir Next"/>
          <w:sz w:val="23"/>
          <w:szCs w:val="23"/>
        </w:rPr>
      </w:pPr>
      <w:r w:rsidRPr="004B6ED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Ellen J Thompson</w:t>
      </w:r>
      <w:r w:rsidR="00900A71"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Amanda Ly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Geneviève Morneau-Vaillancourt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Olakunle Oginni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Elisavet Palaiologou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Elham Assary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Celestine Lockhart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Tom McGregor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Hannah Sallis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Lauren Heathcote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Rebecca M Pearson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Edmund Keogh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Thalia Eley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5</w:t>
      </w:r>
    </w:p>
    <w:p w14:paraId="6F2570C0" w14:textId="5E56C0DF" w:rsidR="00B17A7E" w:rsidRPr="004B6EDA" w:rsidRDefault="00E71D96" w:rsidP="005E7CA0">
      <w:pPr>
        <w:pStyle w:val="ListParagraph"/>
        <w:spacing w:after="0" w:line="240" w:lineRule="auto"/>
        <w:divId w:val="430052900"/>
        <w:rPr>
          <w:rFonts w:ascii="Avenir Next" w:eastAsia="Times New Roman" w:hAnsi="Avenir Next"/>
          <w:sz w:val="23"/>
          <w:szCs w:val="23"/>
        </w:rPr>
      </w:pP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Psychology, University of Sussex, Falmer, United Kingdom.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Twin Research and Genetic Epidemiology, School of Life Course &amp; Population Sciences, Faculty of Life Sciences &amp; Medicine, King’s College London, London, United Kingdom.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MRC Integrative Epidemiology Unit, University of Bristol, Bristol, United Kingdom.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School of Criminology, University of Montreal, Montreal, Canada.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Social, Genetic &amp; Developmental Psychiatry Centre, Institute of Psychiatry, Psychology &amp; Neuroscience, King's College London, London, United Kingdom.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MRC Integrative Epidemiology Unit, University of Bristol, Bristo</w:t>
      </w:r>
      <w:r w:rsidR="00460497" w:rsidRPr="004B6EDA">
        <w:rPr>
          <w:rStyle w:val="mdc-typography--body1"/>
          <w:rFonts w:ascii="Avenir Next" w:eastAsia="Times New Roman" w:hAnsi="Avenir Next"/>
          <w:sz w:val="23"/>
          <w:szCs w:val="23"/>
        </w:rPr>
        <w:t>l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, United Kingdom.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Health Psychology Section, Psychology Department, Institute of Psychiatry, Psychology and Neuroscience, King's College London, London, United Kingdom.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Manchester Met University, Manchester, United Kingdom.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Department of Psychology, University of Bath, Bath, United Kingdom</w:t>
      </w:r>
    </w:p>
    <w:p w14:paraId="2C859446" w14:textId="77777777" w:rsidR="0065707F" w:rsidRPr="00476A8D" w:rsidRDefault="006C3C6D" w:rsidP="005E7CA0">
      <w:pPr>
        <w:spacing w:after="0" w:line="240" w:lineRule="auto"/>
        <w:divId w:val="16126379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4144E315">
          <v:rect id="_x0000_i1039" alt="" style="width:540pt;height:.05pt;mso-width-percent:0;mso-height-percent:0;mso-width-percent:0;mso-height-percent:0" o:hralign="center" o:hrstd="t" o:hr="t" fillcolor="#a0a0a0" stroked="f"/>
        </w:pict>
      </w:r>
    </w:p>
    <w:p w14:paraId="0A636A0B" w14:textId="77777777" w:rsidR="00B17A7E" w:rsidRDefault="00E71D96" w:rsidP="005E7CA0">
      <w:pPr>
        <w:pStyle w:val="Heading1"/>
        <w:divId w:val="16126379"/>
      </w:pPr>
      <w:r>
        <w:t>Lightning-6C: Well-being/Health &amp; Activity</w:t>
      </w:r>
    </w:p>
    <w:p w14:paraId="22E7D7E1" w14:textId="77777777" w:rsidR="00B17A7E" w:rsidRDefault="00E71D96" w:rsidP="005E7CA0">
      <w:pPr>
        <w:pStyle w:val="Heading2"/>
        <w:divId w:val="16126379"/>
      </w:pPr>
      <w:r>
        <w:t>15:40 - 17:10 Friday, 28th June, 2024</w:t>
      </w:r>
    </w:p>
    <w:p w14:paraId="335188D6" w14:textId="77777777" w:rsidR="00B17A7E" w:rsidRDefault="00E71D96" w:rsidP="005E7CA0">
      <w:pPr>
        <w:pStyle w:val="Heading2"/>
        <w:divId w:val="16126379"/>
      </w:pPr>
      <w:r>
        <w:rPr>
          <w:color w:val="666F78"/>
        </w:rPr>
        <w:t xml:space="preserve">Venue </w:t>
      </w:r>
      <w:r>
        <w:t>Lecture Theatre 2 (Bush House)</w:t>
      </w:r>
    </w:p>
    <w:p w14:paraId="2E63C9C6" w14:textId="05BED1C2" w:rsidR="00B17A7E" w:rsidRDefault="00E71D96" w:rsidP="005E7CA0">
      <w:pPr>
        <w:pStyle w:val="Heading2"/>
        <w:spacing w:after="120"/>
        <w:divId w:val="16126379"/>
      </w:pPr>
      <w:r>
        <w:t>Meike Bartels</w:t>
      </w:r>
      <w:r w:rsidR="0067079B">
        <w:t>, Chair</w:t>
      </w:r>
    </w:p>
    <w:p w14:paraId="54C2BFA6" w14:textId="77777777" w:rsidR="00B17A7E" w:rsidRDefault="00E71D96" w:rsidP="005E7CA0">
      <w:pPr>
        <w:pStyle w:val="Heading2"/>
        <w:divId w:val="16126379"/>
      </w:pPr>
      <w:r>
        <w:t>15:40 - 15:50</w:t>
      </w:r>
    </w:p>
    <w:p w14:paraId="4E3F1906" w14:textId="47F7B77A" w:rsidR="00B17A7E" w:rsidRDefault="00CA4844" w:rsidP="005E7CA0">
      <w:pPr>
        <w:pStyle w:val="Heading3"/>
        <w:divId w:val="16126379"/>
        <w:rPr>
          <w:color w:val="auto"/>
          <w:sz w:val="27"/>
          <w:szCs w:val="27"/>
        </w:rPr>
      </w:pPr>
      <w:r w:rsidRPr="00476A8D">
        <w:rPr>
          <w:sz w:val="23"/>
        </w:rPr>
        <w:t>LT-6C: Wellbeing as a catalyst: The association between wellbeing at a younger age and sociodemographic, health, and lifestyle-related factors later in life</w:t>
      </w:r>
    </w:p>
    <w:p w14:paraId="65AFCD39" w14:textId="2EC58288" w:rsidR="00B17A7E" w:rsidRPr="004B6EDA" w:rsidRDefault="00E71D96" w:rsidP="005E7CA0">
      <w:pPr>
        <w:spacing w:after="0" w:line="240" w:lineRule="auto"/>
        <w:ind w:left="720"/>
        <w:divId w:val="314527848"/>
        <w:rPr>
          <w:rFonts w:ascii="Avenir Next" w:eastAsia="Times New Roman" w:hAnsi="Avenir Next"/>
          <w:sz w:val="23"/>
          <w:szCs w:val="23"/>
        </w:rPr>
      </w:pPr>
      <w:r w:rsidRPr="004B6ED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Anne J.M.R. Geijsen</w:t>
      </w:r>
      <w:r w:rsidR="00CE5C35" w:rsidRPr="004B6EDA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Meike Bartels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1,2</w:t>
      </w:r>
    </w:p>
    <w:p w14:paraId="2460FFF1" w14:textId="505D63DA" w:rsidR="00B17A7E" w:rsidRPr="004B6EDA" w:rsidRDefault="00E71D96" w:rsidP="005E7CA0">
      <w:pPr>
        <w:spacing w:after="0" w:line="240" w:lineRule="auto"/>
        <w:ind w:left="720"/>
        <w:divId w:val="314527848"/>
        <w:rPr>
          <w:rFonts w:ascii="Avenir Next" w:eastAsia="Times New Roman" w:hAnsi="Avenir Next"/>
          <w:sz w:val="23"/>
          <w:szCs w:val="23"/>
        </w:rPr>
      </w:pP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Biological Psychology, Vrije Universiteit Amsterdam, Amsterdam, Netherlands.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Amsterdam Public Health Research </w:t>
      </w:r>
      <w:r w:rsidR="00912D10" w:rsidRPr="004B6EDA">
        <w:rPr>
          <w:rStyle w:val="mdc-typography--body1"/>
          <w:rFonts w:ascii="Avenir Next" w:eastAsia="Times New Roman" w:hAnsi="Avenir Next"/>
          <w:sz w:val="23"/>
          <w:szCs w:val="23"/>
        </w:rPr>
        <w:t>Institute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Amsterdam University Medical Centre, Amsterdam, Netherlands</w:t>
      </w:r>
    </w:p>
    <w:p w14:paraId="4D39B798" w14:textId="18DC3C23" w:rsidR="00B17A7E" w:rsidRDefault="00E71D96" w:rsidP="005E7CA0">
      <w:pPr>
        <w:pStyle w:val="Heading2"/>
        <w:divId w:val="16126379"/>
      </w:pPr>
      <w:r>
        <w:t>15:50 - 16:00</w:t>
      </w:r>
    </w:p>
    <w:p w14:paraId="3A452A38" w14:textId="4FF29CED" w:rsidR="00B17A7E" w:rsidRDefault="00CA4844" w:rsidP="005E7CA0">
      <w:pPr>
        <w:pStyle w:val="Heading3"/>
        <w:divId w:val="16126379"/>
        <w:rPr>
          <w:color w:val="auto"/>
          <w:sz w:val="27"/>
          <w:szCs w:val="27"/>
        </w:rPr>
      </w:pPr>
      <w:r w:rsidRPr="00476A8D">
        <w:rPr>
          <w:sz w:val="23"/>
        </w:rPr>
        <w:t>LT-6C: How do lifestyle factors modify the association between genetic predisposition and</w:t>
      </w:r>
      <w:r w:rsidR="00174405">
        <w:rPr>
          <w:sz w:val="23"/>
        </w:rPr>
        <w:t xml:space="preserve"> </w:t>
      </w:r>
      <w:r w:rsidRPr="00476A8D">
        <w:rPr>
          <w:sz w:val="23"/>
        </w:rPr>
        <w:t>obesity-related phenotypes? A 4-way decomposition analysis using UK Biobank</w:t>
      </w:r>
    </w:p>
    <w:p w14:paraId="0A7184AF" w14:textId="77777777" w:rsidR="00B17A7E" w:rsidRPr="004B6EDA" w:rsidRDefault="00E71D96" w:rsidP="005E7CA0">
      <w:pPr>
        <w:spacing w:after="0" w:line="240" w:lineRule="auto"/>
        <w:ind w:left="720"/>
        <w:divId w:val="1913587690"/>
        <w:rPr>
          <w:rFonts w:ascii="Avenir Next" w:eastAsia="Times New Roman" w:hAnsi="Avenir Next"/>
          <w:sz w:val="23"/>
          <w:szCs w:val="23"/>
        </w:rPr>
      </w:pPr>
      <w:r w:rsidRPr="004B6ED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Mengrong Zhang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Frederick Ho, Joey Ward, Rona Strawbridge, Donald Lyall, Jill Pell, Carlos Celis</w:t>
      </w:r>
    </w:p>
    <w:p w14:paraId="3FFBD4FD" w14:textId="77777777" w:rsidR="00B17A7E" w:rsidRPr="004B6EDA" w:rsidRDefault="00E71D96" w:rsidP="005E7CA0">
      <w:pPr>
        <w:spacing w:after="0" w:line="240" w:lineRule="auto"/>
        <w:ind w:left="720"/>
        <w:divId w:val="1913587690"/>
        <w:rPr>
          <w:rFonts w:ascii="Avenir Next" w:eastAsia="Times New Roman" w:hAnsi="Avenir Next"/>
          <w:sz w:val="23"/>
          <w:szCs w:val="23"/>
        </w:rPr>
      </w:pP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University of Glasgow, School of Health and Wellbeing, Glasgow, United Kingdom</w:t>
      </w:r>
    </w:p>
    <w:p w14:paraId="63456012" w14:textId="77777777" w:rsidR="00B17A7E" w:rsidRDefault="00E71D96" w:rsidP="005E7CA0">
      <w:pPr>
        <w:pStyle w:val="Heading2"/>
        <w:divId w:val="16126379"/>
      </w:pPr>
      <w:r>
        <w:t>16:00 - 16:10</w:t>
      </w:r>
    </w:p>
    <w:p w14:paraId="77836D59" w14:textId="45321E3D" w:rsidR="00B17A7E" w:rsidRDefault="00CA4844" w:rsidP="005E7CA0">
      <w:pPr>
        <w:pStyle w:val="Heading3"/>
        <w:divId w:val="16126379"/>
        <w:rPr>
          <w:color w:val="auto"/>
          <w:sz w:val="27"/>
          <w:szCs w:val="27"/>
        </w:rPr>
      </w:pPr>
      <w:r w:rsidRPr="00476A8D">
        <w:rPr>
          <w:sz w:val="23"/>
        </w:rPr>
        <w:t>LT-6C: Epigenome-wide association study meta-analysis of wellbeing</w:t>
      </w:r>
    </w:p>
    <w:p w14:paraId="0806F53C" w14:textId="6B541670" w:rsidR="00B17A7E" w:rsidRPr="004B6EDA" w:rsidRDefault="00E71D96" w:rsidP="005E7CA0">
      <w:pPr>
        <w:spacing w:after="0" w:line="240" w:lineRule="auto"/>
        <w:ind w:left="720"/>
        <w:divId w:val="1740055233"/>
        <w:rPr>
          <w:rFonts w:ascii="Avenir Next" w:eastAsia="Times New Roman" w:hAnsi="Avenir Next"/>
          <w:sz w:val="23"/>
          <w:szCs w:val="23"/>
        </w:rPr>
      </w:pPr>
      <w:r w:rsidRPr="004B6ED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Meike Bartels</w:t>
      </w:r>
      <w:r w:rsidR="00CE5C35"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Margot P. van de Weijer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Bart M.L. Baselmans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Jenny van Dongen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1,5</w:t>
      </w:r>
    </w:p>
    <w:p w14:paraId="0DFAA2B1" w14:textId="77777777" w:rsidR="00B17A7E" w:rsidRPr="004B6EDA" w:rsidRDefault="00E71D96" w:rsidP="005E7CA0">
      <w:pPr>
        <w:spacing w:after="0" w:line="240" w:lineRule="auto"/>
        <w:ind w:left="720"/>
        <w:divId w:val="1740055233"/>
        <w:rPr>
          <w:rFonts w:ascii="Avenir Next" w:eastAsia="Times New Roman" w:hAnsi="Avenir Next"/>
          <w:sz w:val="23"/>
          <w:szCs w:val="23"/>
        </w:rPr>
      </w:pP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Biological Psychology, Vrije Universiteit, Amsterdam, Netherlands.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Amsterdam Public Health Research Institute, Amsterdam University Medical Centre, Amsterdam, Netherlands.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Psychiatry, Amsterdam University Medical Center, Amsterdam, Netherlands.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lastRenderedPageBreak/>
        <w:t>4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Biomedical Technology, Faculty of Technology, Amsterdam University of Applied Sciences, Amsterdam, Netherlands.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Amsterdam Reproduction and Development (AR&amp;D) Research Institute, Amsterdam University Medical Centre, Amsterdam, Netherlands</w:t>
      </w:r>
    </w:p>
    <w:p w14:paraId="61143BF3" w14:textId="77777777" w:rsidR="00B17A7E" w:rsidRDefault="00E71D96" w:rsidP="005E7CA0">
      <w:pPr>
        <w:pStyle w:val="Heading2"/>
        <w:divId w:val="16126379"/>
      </w:pPr>
      <w:r>
        <w:t>16:10 - 16:20</w:t>
      </w:r>
    </w:p>
    <w:p w14:paraId="604CC03A" w14:textId="54071534" w:rsidR="00B17A7E" w:rsidRDefault="00CA4844" w:rsidP="005E7CA0">
      <w:pPr>
        <w:pStyle w:val="Heading3"/>
        <w:divId w:val="16126379"/>
        <w:rPr>
          <w:color w:val="auto"/>
          <w:sz w:val="27"/>
          <w:szCs w:val="27"/>
        </w:rPr>
      </w:pPr>
      <w:r w:rsidRPr="00476A8D">
        <w:rPr>
          <w:sz w:val="23"/>
        </w:rPr>
        <w:t>LT-6C: [T] The association between frequency of social media use, wellbeing, and depressive symptoms: disentangling genetic and environmental factors</w:t>
      </w:r>
    </w:p>
    <w:p w14:paraId="7B7760EF" w14:textId="2211004E" w:rsidR="00B17A7E" w:rsidRPr="004B6EDA" w:rsidRDefault="00E71D96" w:rsidP="005E7CA0">
      <w:pPr>
        <w:spacing w:after="0" w:line="240" w:lineRule="auto"/>
        <w:ind w:left="720"/>
        <w:divId w:val="351684422"/>
        <w:rPr>
          <w:rFonts w:ascii="Avenir Next" w:eastAsia="Times New Roman" w:hAnsi="Avenir Next"/>
          <w:sz w:val="23"/>
          <w:szCs w:val="23"/>
        </w:rPr>
      </w:pPr>
      <w:r w:rsidRPr="004B6ED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Selim Sametoğlu</w:t>
      </w:r>
      <w:r w:rsidR="00CE5C35"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Meike Bartels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Dirk HM Pelt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, Margot P van de Weijer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3</w:t>
      </w:r>
    </w:p>
    <w:p w14:paraId="2DCEB84C" w14:textId="77777777" w:rsidR="00B17A7E" w:rsidRPr="004B6EDA" w:rsidRDefault="00E71D96" w:rsidP="005E7CA0">
      <w:pPr>
        <w:spacing w:after="0" w:line="240" w:lineRule="auto"/>
        <w:ind w:left="720"/>
        <w:divId w:val="351684422"/>
        <w:rPr>
          <w:rFonts w:ascii="Avenir Next" w:eastAsia="Times New Roman" w:hAnsi="Avenir Next"/>
          <w:sz w:val="23"/>
          <w:szCs w:val="23"/>
        </w:rPr>
      </w:pP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Biological Psychology, Vrije Universiteit Amsterdam, Amsterdam, Netherlands.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 xml:space="preserve">Amsterdam Public Health Research Institute, Amsterdam University Medical CentreUniversity Medical Centre, Amsterdam, Netherlands. </w:t>
      </w:r>
      <w:r w:rsidRPr="004B6ED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4B6EDA">
        <w:rPr>
          <w:rStyle w:val="mdc-typography--body1"/>
          <w:rFonts w:ascii="Avenir Next" w:eastAsia="Times New Roman" w:hAnsi="Avenir Next"/>
          <w:sz w:val="23"/>
          <w:szCs w:val="23"/>
        </w:rPr>
        <w:t>Department of Psychiatry, Amsterdam University Medica, University of Amsterdam, Amsterdaml Centers, Amsterdam, Netherlands</w:t>
      </w:r>
    </w:p>
    <w:p w14:paraId="789AA230" w14:textId="77777777" w:rsidR="00B17A7E" w:rsidRDefault="00E71D96" w:rsidP="005E7CA0">
      <w:pPr>
        <w:pStyle w:val="Heading2"/>
        <w:divId w:val="16126379"/>
      </w:pPr>
      <w:r>
        <w:t>16:20 - 16:30</w:t>
      </w:r>
    </w:p>
    <w:p w14:paraId="5F4D0771" w14:textId="6EA7A9DD" w:rsidR="00B17A7E" w:rsidRDefault="00CA4844" w:rsidP="005E7CA0">
      <w:pPr>
        <w:pStyle w:val="Heading3"/>
        <w:divId w:val="16126379"/>
        <w:rPr>
          <w:color w:val="auto"/>
          <w:sz w:val="27"/>
          <w:szCs w:val="27"/>
        </w:rPr>
      </w:pPr>
      <w:r w:rsidRPr="00476A8D">
        <w:rPr>
          <w:sz w:val="23"/>
        </w:rPr>
        <w:t>LT-6C: New Game+: Video Gaming Correlates with Cognition, a Co-Sibling Control Design</w:t>
      </w:r>
    </w:p>
    <w:p w14:paraId="29236B92" w14:textId="5F5205E1" w:rsidR="00B17A7E" w:rsidRPr="002E1BBA" w:rsidRDefault="00E71D96" w:rsidP="005E7CA0">
      <w:pPr>
        <w:spacing w:after="0" w:line="240" w:lineRule="auto"/>
        <w:ind w:left="720"/>
        <w:divId w:val="535000702"/>
        <w:rPr>
          <w:rFonts w:ascii="Avenir Next" w:eastAsia="Times New Roman" w:hAnsi="Avenir Next"/>
          <w:sz w:val="23"/>
          <w:szCs w:val="23"/>
        </w:rPr>
      </w:pPr>
      <w:r w:rsidRPr="002E1BB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Shandell Pahlen</w:t>
      </w:r>
      <w:r w:rsidR="00CE5C35" w:rsidRPr="002E1BB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Anqing Zheng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Tina T Vo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Nicholas D Bowman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Robin P Corley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Sally J Wadsworth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Chandra A Reynolds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1,2,4</w:t>
      </w:r>
    </w:p>
    <w:p w14:paraId="4EE27AA2" w14:textId="01BF3583" w:rsidR="00B17A7E" w:rsidRPr="002E1BBA" w:rsidRDefault="00E71D96" w:rsidP="005E7CA0">
      <w:pPr>
        <w:spacing w:after="0" w:line="240" w:lineRule="auto"/>
        <w:ind w:left="720"/>
        <w:divId w:val="535000702"/>
        <w:rPr>
          <w:rFonts w:ascii="Avenir Next" w:eastAsia="Times New Roman" w:hAnsi="Avenir Next"/>
          <w:sz w:val="23"/>
          <w:szCs w:val="23"/>
        </w:rPr>
      </w:pP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Behavioral Genetics, University of Colorado, Boulder,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California, Riverside,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Newhouse School of Public Communications, Syracuse University, Syracuse, USA. </w:t>
      </w:r>
      <w:r w:rsidR="00C94241" w:rsidRPr="002E1BBA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2E1BBA">
        <w:rPr>
          <w:rFonts w:ascii="Avenir Next" w:eastAsia="Times New Roman" w:hAnsi="Avenir Next"/>
          <w:sz w:val="23"/>
          <w:szCs w:val="23"/>
        </w:rPr>
        <w:t>D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epartment of Psychology and Neuroscience, University of Colorado, Boulder, USA</w:t>
      </w:r>
    </w:p>
    <w:p w14:paraId="1B15BD22" w14:textId="77777777" w:rsidR="00B17A7E" w:rsidRDefault="00E71D96" w:rsidP="005E7CA0">
      <w:pPr>
        <w:pStyle w:val="Heading2"/>
        <w:divId w:val="16126379"/>
      </w:pPr>
      <w:r>
        <w:t>16:30 - 16:40</w:t>
      </w:r>
    </w:p>
    <w:p w14:paraId="2C057D5F" w14:textId="131F0B33" w:rsidR="00B17A7E" w:rsidRDefault="00CA4844" w:rsidP="005E7CA0">
      <w:pPr>
        <w:pStyle w:val="Heading3"/>
        <w:divId w:val="16126379"/>
        <w:rPr>
          <w:color w:val="auto"/>
          <w:sz w:val="27"/>
          <w:szCs w:val="27"/>
        </w:rPr>
      </w:pPr>
      <w:r w:rsidRPr="00476A8D">
        <w:rPr>
          <w:sz w:val="23"/>
        </w:rPr>
        <w:t>LT-6C: A contextual genomic perspective on physical activity and its relationship to health and illness</w:t>
      </w:r>
    </w:p>
    <w:p w14:paraId="69A76BF1" w14:textId="47AAD1F3" w:rsidR="00B17A7E" w:rsidRPr="002E1BBA" w:rsidRDefault="00E71D96" w:rsidP="005E7CA0">
      <w:pPr>
        <w:spacing w:after="0" w:line="240" w:lineRule="auto"/>
        <w:ind w:left="720"/>
        <w:divId w:val="1606158695"/>
        <w:rPr>
          <w:rFonts w:ascii="Avenir Next" w:eastAsia="Times New Roman" w:hAnsi="Avenir Next"/>
          <w:sz w:val="23"/>
          <w:szCs w:val="23"/>
        </w:rPr>
      </w:pP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Marco Galimberti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Daniel F. Levey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Joseph D. Deak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Keyrun Adhikari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Cassie Overstreet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Priya Gupta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Rachana Nitin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Hang Zhou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Nicole J. Lake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Kelly M. Harrington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5,6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Luc Djousse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6,7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Lea K. Davis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J. Michael Gaziano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6,8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Murray B. Stein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9,10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2E1BB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Joel Gelernter</w:t>
      </w:r>
      <w:r w:rsidR="00900A71" w:rsidRPr="002E1BB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,2</w:t>
      </w:r>
    </w:p>
    <w:p w14:paraId="56E4F2DD" w14:textId="77777777" w:rsidR="00B17A7E" w:rsidRPr="002E1BBA" w:rsidRDefault="00E71D96" w:rsidP="005E7CA0">
      <w:pPr>
        <w:spacing w:after="0" w:line="240" w:lineRule="auto"/>
        <w:ind w:left="720"/>
        <w:divId w:val="1606158695"/>
        <w:rPr>
          <w:rFonts w:ascii="Avenir Next" w:eastAsia="Times New Roman" w:hAnsi="Avenir Next"/>
          <w:sz w:val="23"/>
          <w:szCs w:val="23"/>
        </w:rPr>
      </w:pP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Psychiatry, Yale Univ. School of Medicine, West Haven, CT,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Psychiatry, VA CT Healthcare Center, West Haven, CT,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Medicine, Vanderbilt Univ Medical Center, Nashville, TN,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Genetics, Yale Univ. School of Medicine, New Haven, CT,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5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Psychiatry, BU School of Medicine, Boston, MA,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6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MVP Coordinating Center, VA Boston Healthcare Center, Boston, MA,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7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Medicine, Brigham and Women's Hospital, Boston, MA,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8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Medicine, Harvard Medical School, Boston, MA,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9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Psychiatry, UC San Diego, San Diego, CA,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10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Psychiatry, VA San Diego Healthcare System, San Diego, CA, USA</w:t>
      </w:r>
    </w:p>
    <w:p w14:paraId="0620679C" w14:textId="77777777" w:rsidR="00B17A7E" w:rsidRDefault="00E71D96" w:rsidP="005E7CA0">
      <w:pPr>
        <w:pStyle w:val="Heading2"/>
        <w:divId w:val="16126379"/>
      </w:pPr>
      <w:r>
        <w:t>16:40 - 16:50</w:t>
      </w:r>
    </w:p>
    <w:p w14:paraId="24337F00" w14:textId="5F57A0BF" w:rsidR="00B17A7E" w:rsidRDefault="00CA4844" w:rsidP="005E7CA0">
      <w:pPr>
        <w:pStyle w:val="Heading3"/>
        <w:divId w:val="16126379"/>
        <w:rPr>
          <w:color w:val="auto"/>
          <w:sz w:val="27"/>
          <w:szCs w:val="27"/>
        </w:rPr>
      </w:pPr>
      <w:r w:rsidRPr="00476A8D">
        <w:rPr>
          <w:sz w:val="23"/>
        </w:rPr>
        <w:t>LT-6C: [T] Increasing Exercise Intensity</w:t>
      </w:r>
      <w:r w:rsidR="001843B8" w:rsidRPr="00476A8D">
        <w:rPr>
          <w:sz w:val="23"/>
        </w:rPr>
        <w:t xml:space="preserve">: </w:t>
      </w:r>
      <w:r w:rsidRPr="00476A8D">
        <w:rPr>
          <w:sz w:val="23"/>
        </w:rPr>
        <w:t>A Study of Behavioral Substitution on Health Biomarkers</w:t>
      </w:r>
    </w:p>
    <w:p w14:paraId="669BE6BC" w14:textId="3E90B570" w:rsidR="00B17A7E" w:rsidRPr="002E1BBA" w:rsidRDefault="00E71D96" w:rsidP="005E7CA0">
      <w:pPr>
        <w:spacing w:after="0" w:line="240" w:lineRule="auto"/>
        <w:ind w:left="720"/>
        <w:divId w:val="1374846383"/>
        <w:rPr>
          <w:rFonts w:ascii="Avenir Next" w:eastAsia="Times New Roman" w:hAnsi="Avenir Next"/>
          <w:sz w:val="23"/>
          <w:szCs w:val="23"/>
        </w:rPr>
      </w:pPr>
      <w:r w:rsidRPr="002E1BB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Ryan Bruellman</w:t>
      </w:r>
      <w:r w:rsidR="00CE5C35" w:rsidRPr="002E1BB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Shandell Pahlen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2,3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Jarrod M Ellingson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4,2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Robin P Corley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Sally J Wadsworth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="006D31C7" w:rsidRPr="002E1BBA">
        <w:rPr>
          <w:rStyle w:val="mdc-typography--body1"/>
          <w:rFonts w:ascii="Avenir Next" w:eastAsia="Times New Roman" w:hAnsi="Avenir Next"/>
          <w:sz w:val="23"/>
          <w:szCs w:val="23"/>
        </w:rPr>
        <w:t>Ilana Bennett</w:t>
      </w:r>
      <w:r w:rsidR="006D31C7" w:rsidRPr="002E1BBA">
        <w:rPr>
          <w:rFonts w:ascii="Avenir Next" w:eastAsia="Times New Roman" w:hAnsi="Avenir Next"/>
          <w:sz w:val="23"/>
          <w:szCs w:val="23"/>
          <w:vertAlign w:val="superscript"/>
        </w:rPr>
        <w:t>3,1</w:t>
      </w:r>
      <w:r w:rsidR="006D31C7"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, 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Chandra A Reynolds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2,1,3</w:t>
      </w:r>
    </w:p>
    <w:p w14:paraId="05EF9BEF" w14:textId="5803EC76" w:rsidR="00B17A7E" w:rsidRPr="002E1BBA" w:rsidRDefault="00E71D96" w:rsidP="005E7CA0">
      <w:pPr>
        <w:spacing w:after="0" w:line="240" w:lineRule="auto"/>
        <w:ind w:left="720"/>
        <w:divId w:val="1374846383"/>
        <w:rPr>
          <w:rFonts w:ascii="Avenir Next" w:eastAsia="Times New Roman" w:hAnsi="Avenir Next"/>
          <w:sz w:val="23"/>
          <w:szCs w:val="23"/>
        </w:rPr>
      </w:pP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Genetics, Genomics &amp; Bioinformatics, University of California Riverside, Riverside,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Behavioral Genetics, University of Colorado, Boulder,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Psychology, University of California Riverside, Riverside, USA. </w:t>
      </w:r>
      <w:r w:rsidR="00C94241" w:rsidRPr="002E1BBA">
        <w:rPr>
          <w:rFonts w:ascii="Avenir Next" w:eastAsia="Times New Roman" w:hAnsi="Avenir Next"/>
          <w:sz w:val="23"/>
          <w:szCs w:val="23"/>
          <w:vertAlign w:val="superscript"/>
        </w:rPr>
        <w:t>4</w:t>
      </w:r>
      <w:r w:rsidR="00AE7BC6" w:rsidRPr="002E1BBA">
        <w:rPr>
          <w:rFonts w:ascii="Avenir Next" w:eastAsia="Times New Roman" w:hAnsi="Avenir Next"/>
          <w:sz w:val="23"/>
          <w:szCs w:val="23"/>
        </w:rPr>
        <w:t>D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epartment of Psychiatry, University of Colorado, Denver, USA</w:t>
      </w:r>
    </w:p>
    <w:p w14:paraId="55439E1C" w14:textId="77777777" w:rsidR="00B17A7E" w:rsidRDefault="00E71D96" w:rsidP="005E7CA0">
      <w:pPr>
        <w:pStyle w:val="Heading2"/>
        <w:divId w:val="16126379"/>
      </w:pPr>
      <w:r>
        <w:t>16:50 - 17:00</w:t>
      </w:r>
    </w:p>
    <w:p w14:paraId="1E156BA5" w14:textId="2163883E" w:rsidR="00B17A7E" w:rsidRDefault="00CA4844" w:rsidP="005E7CA0">
      <w:pPr>
        <w:pStyle w:val="Heading3"/>
        <w:divId w:val="16126379"/>
        <w:rPr>
          <w:color w:val="auto"/>
          <w:sz w:val="27"/>
          <w:szCs w:val="27"/>
        </w:rPr>
      </w:pPr>
      <w:r w:rsidRPr="00476A8D">
        <w:rPr>
          <w:sz w:val="23"/>
        </w:rPr>
        <w:t>LT-6C: [T] Do chronic pain polygenic scores derived in older adults in the U.K. Biobank (UKB) predict adolescent pain reports in the Adolescent Brain Cognitive Development (ABCD) study?</w:t>
      </w:r>
    </w:p>
    <w:p w14:paraId="36CF59C1" w14:textId="185B3F78" w:rsidR="00B17A7E" w:rsidRPr="002E1BBA" w:rsidRDefault="00E71D96" w:rsidP="005E7CA0">
      <w:pPr>
        <w:spacing w:after="0" w:line="240" w:lineRule="auto"/>
        <w:ind w:left="720"/>
        <w:divId w:val="1448550900"/>
        <w:rPr>
          <w:rFonts w:ascii="Avenir Next" w:eastAsia="Times New Roman" w:hAnsi="Avenir Next"/>
          <w:sz w:val="23"/>
          <w:szCs w:val="23"/>
        </w:rPr>
      </w:pPr>
      <w:r w:rsidRPr="002E1BBA">
        <w:rPr>
          <w:rStyle w:val="mdc-typography--body1"/>
          <w:rFonts w:ascii="Avenir Next" w:eastAsia="Times New Roman" w:hAnsi="Avenir Next"/>
          <w:b/>
          <w:bCs/>
          <w:sz w:val="23"/>
          <w:szCs w:val="23"/>
        </w:rPr>
        <w:t>Lydia Rader</w:t>
      </w:r>
      <w:r w:rsidR="00CE5C35" w:rsidRPr="002E1BBA">
        <w:rPr>
          <w:rFonts w:ascii="Avenir Next" w:eastAsia="Times New Roman" w:hAnsi="Avenir Next"/>
          <w:b/>
          <w:bCs/>
          <w:sz w:val="23"/>
          <w:szCs w:val="23"/>
          <w:vertAlign w:val="superscript"/>
        </w:rPr>
        <w:t>1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,2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Katerina Zorina-Lichtenwalter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Daniel E Gustavson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1,2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Tor D Wager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, Naomi P Friedman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1,2</w:t>
      </w:r>
    </w:p>
    <w:p w14:paraId="4BB31F86" w14:textId="77777777" w:rsidR="00B17A7E" w:rsidRPr="002E1BBA" w:rsidRDefault="00E71D96" w:rsidP="005E7CA0">
      <w:pPr>
        <w:spacing w:after="0" w:line="240" w:lineRule="auto"/>
        <w:ind w:left="720"/>
        <w:divId w:val="1448550900"/>
        <w:rPr>
          <w:rFonts w:ascii="Avenir Next" w:eastAsia="Times New Roman" w:hAnsi="Avenir Next"/>
          <w:sz w:val="23"/>
          <w:szCs w:val="23"/>
        </w:rPr>
      </w:pP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lastRenderedPageBreak/>
        <w:t>1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Department of Psychology &amp; Neuroscience, University of Colorado Boulder, Boulder,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2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 xml:space="preserve">Institute for Behavioral Genetics, University of Colorado Boulder, Boulder, USA. </w:t>
      </w:r>
      <w:r w:rsidRPr="002E1BBA">
        <w:rPr>
          <w:rFonts w:ascii="Avenir Next" w:eastAsia="Times New Roman" w:hAnsi="Avenir Next"/>
          <w:sz w:val="23"/>
          <w:szCs w:val="23"/>
          <w:vertAlign w:val="superscript"/>
        </w:rPr>
        <w:t>3</w:t>
      </w:r>
      <w:r w:rsidRPr="002E1BBA">
        <w:rPr>
          <w:rStyle w:val="mdc-typography--body1"/>
          <w:rFonts w:ascii="Avenir Next" w:eastAsia="Times New Roman" w:hAnsi="Avenir Next"/>
          <w:sz w:val="23"/>
          <w:szCs w:val="23"/>
        </w:rPr>
        <w:t>Department of Psychological and Brain Sciences, Dartmouth College, Hanover, USA</w:t>
      </w:r>
    </w:p>
    <w:p w14:paraId="7E1A8BE1" w14:textId="77777777" w:rsidR="00B17A7E" w:rsidRDefault="00E71D96" w:rsidP="005E7CA0">
      <w:pPr>
        <w:pStyle w:val="Heading2"/>
        <w:divId w:val="16126379"/>
      </w:pPr>
      <w:r>
        <w:t>17:00 - 17:10</w:t>
      </w:r>
    </w:p>
    <w:p w14:paraId="5B7544F3" w14:textId="649E8DE1" w:rsidR="00B17A7E" w:rsidRDefault="00CA4844" w:rsidP="005E7CA0">
      <w:pPr>
        <w:pStyle w:val="Heading3"/>
        <w:divId w:val="16126379"/>
        <w:rPr>
          <w:color w:val="auto"/>
          <w:sz w:val="27"/>
          <w:szCs w:val="27"/>
        </w:rPr>
      </w:pPr>
      <w:r w:rsidRPr="00476A8D">
        <w:rPr>
          <w:sz w:val="23"/>
        </w:rPr>
        <w:t>LT-6C: [T] The association between physical activity and dementia risk after adjusting for genetic and environmental confounds: a multi-national twin study</w:t>
      </w:r>
    </w:p>
    <w:p w14:paraId="3CE31530" w14:textId="002E7B89" w:rsidR="00B17A7E" w:rsidRPr="00476A8D" w:rsidRDefault="00E71D96" w:rsidP="005E7CA0">
      <w:pPr>
        <w:spacing w:after="0" w:line="240" w:lineRule="auto"/>
        <w:ind w:left="720"/>
        <w:divId w:val="1352419605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Matthew J. D. Pilgrim</w:t>
      </w:r>
      <w:r w:rsidR="00CE5C35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Elina Sillanpää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Chandra Reynolds</w:t>
      </w:r>
      <w:r w:rsidRPr="00476A8D">
        <w:rPr>
          <w:rFonts w:ascii="Avenir Next" w:eastAsia="Times New Roman" w:hAnsi="Avenir Next"/>
          <w:sz w:val="23"/>
          <w:vertAlign w:val="superscript"/>
        </w:rPr>
        <w:t>3,4,5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Margaret Gatz</w:t>
      </w:r>
      <w:r w:rsidRPr="00476A8D">
        <w:rPr>
          <w:rFonts w:ascii="Avenir Next" w:eastAsia="Times New Roman" w:hAnsi="Avenir Next"/>
          <w:sz w:val="23"/>
          <w:vertAlign w:val="superscript"/>
        </w:rPr>
        <w:t>6,7</w:t>
      </w:r>
      <w:r w:rsidRPr="00476A8D">
        <w:rPr>
          <w:rStyle w:val="mdc-typography--body1"/>
          <w:rFonts w:ascii="Avenir Next" w:eastAsia="Times New Roman" w:hAnsi="Avenir Next"/>
          <w:sz w:val="23"/>
        </w:rPr>
        <w:t>, Christopher R. Beam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6EB0B664" w14:textId="77777777" w:rsidR="00B17A7E" w:rsidRPr="00476A8D" w:rsidRDefault="00E71D96" w:rsidP="005E7CA0">
      <w:pPr>
        <w:spacing w:after="0" w:line="240" w:lineRule="auto"/>
        <w:ind w:left="720"/>
        <w:divId w:val="1352419605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University of Southern California, Los Angeles,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Faculty of Sport and Health Sciences, University of Jyväskylä, Jyväskylä, Finland.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 and Neuroscience, University of Colorado Boulder, Boulder, USA.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for Behavioral Genetics, University of Colorado Boulder, Boulder, USA.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University of California Riverside, Riverside, USA.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Medical Epidemiology and Biostatistics, Karolinska Institutet, Stockholm, Sweden.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>Center for Economic and Social Research, University of Southern California, Los Angeles, USA</w:t>
      </w:r>
    </w:p>
    <w:p w14:paraId="46CA2786" w14:textId="77777777" w:rsidR="00A53791" w:rsidRPr="00476A8D" w:rsidRDefault="006C3C6D" w:rsidP="005E7CA0">
      <w:pPr>
        <w:spacing w:after="0" w:line="240" w:lineRule="auto"/>
        <w:divId w:val="411050242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62565C66">
          <v:rect id="_x0000_i1038" alt="" style="width:540pt;height:.05pt;mso-width-percent:0;mso-height-percent:0;mso-width-percent:0;mso-height-percent:0" o:hralign="center" o:hrstd="t" o:hr="t" fillcolor="#a0a0a0" stroked="f"/>
        </w:pict>
      </w:r>
    </w:p>
    <w:p w14:paraId="463A2EBC" w14:textId="4B49866F" w:rsidR="00B17A7E" w:rsidRDefault="00E71D96" w:rsidP="005E7CA0">
      <w:pPr>
        <w:pStyle w:val="Heading1"/>
        <w:divId w:val="411050242"/>
      </w:pPr>
      <w:r>
        <w:t>Lightning-6D: Gene-Environment Interplay [rGE, GxE]</w:t>
      </w:r>
    </w:p>
    <w:p w14:paraId="411FBCA9" w14:textId="77777777" w:rsidR="00B17A7E" w:rsidRDefault="00E71D96" w:rsidP="005E7CA0">
      <w:pPr>
        <w:pStyle w:val="Heading2"/>
        <w:divId w:val="411050242"/>
      </w:pPr>
      <w:r>
        <w:t>15:40 - 17:10 Friday, 28th June, 2024</w:t>
      </w:r>
    </w:p>
    <w:p w14:paraId="79957B7A" w14:textId="77777777" w:rsidR="00B17A7E" w:rsidRDefault="00E71D96" w:rsidP="005E7CA0">
      <w:pPr>
        <w:pStyle w:val="Heading2"/>
        <w:divId w:val="411050242"/>
      </w:pPr>
      <w:r>
        <w:rPr>
          <w:color w:val="666F78"/>
        </w:rPr>
        <w:t xml:space="preserve">Venue </w:t>
      </w:r>
      <w:r>
        <w:t>Strand (Main Campus) K1.28</w:t>
      </w:r>
    </w:p>
    <w:p w14:paraId="1C34DFEF" w14:textId="3BC2037A" w:rsidR="00B17A7E" w:rsidRDefault="00E71D96" w:rsidP="005E7CA0">
      <w:pPr>
        <w:pStyle w:val="Heading2"/>
        <w:spacing w:after="120"/>
        <w:divId w:val="411050242"/>
      </w:pPr>
      <w:r>
        <w:t>Beate St Pourcain</w:t>
      </w:r>
      <w:r w:rsidR="00A53791">
        <w:t>, Chair</w:t>
      </w:r>
    </w:p>
    <w:p w14:paraId="3ECF82A3" w14:textId="77777777" w:rsidR="00B17A7E" w:rsidRPr="007A6B42" w:rsidRDefault="00E71D96" w:rsidP="005E7CA0">
      <w:pPr>
        <w:pStyle w:val="Heading2"/>
        <w:keepNext/>
        <w:divId w:val="411050242"/>
      </w:pPr>
      <w:r w:rsidRPr="007A6B42">
        <w:t>15:40 - 15:50</w:t>
      </w:r>
    </w:p>
    <w:p w14:paraId="39D373F1" w14:textId="6B48405E" w:rsidR="00B17A7E" w:rsidRDefault="00410F52" w:rsidP="005E7CA0">
      <w:pPr>
        <w:pStyle w:val="Heading3"/>
        <w:divId w:val="411050242"/>
        <w:rPr>
          <w:color w:val="auto"/>
          <w:sz w:val="27"/>
          <w:szCs w:val="27"/>
        </w:rPr>
      </w:pPr>
      <w:r w:rsidRPr="00476A8D">
        <w:rPr>
          <w:sz w:val="23"/>
        </w:rPr>
        <w:t>LT-6D: Estimation of causal effects across the lifecourse through Multivariable Mendelian Randomization</w:t>
      </w:r>
    </w:p>
    <w:p w14:paraId="0013BE65" w14:textId="77777777" w:rsidR="00B17A7E" w:rsidRPr="00476A8D" w:rsidRDefault="00E71D96" w:rsidP="005E7CA0">
      <w:pPr>
        <w:spacing w:after="0" w:line="240" w:lineRule="auto"/>
        <w:ind w:left="720"/>
        <w:divId w:val="1231115765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Eleanor Sanderson</w:t>
      </w:r>
      <w:r w:rsidRPr="00476A8D">
        <w:rPr>
          <w:rStyle w:val="mdc-typography--body1"/>
          <w:rFonts w:ascii="Avenir Next" w:eastAsia="Times New Roman" w:hAnsi="Avenir Next"/>
          <w:sz w:val="23"/>
        </w:rPr>
        <w:t>, Tom G Richardson, Kate Tilling, George Davey Smith</w:t>
      </w:r>
    </w:p>
    <w:p w14:paraId="107BD401" w14:textId="77777777" w:rsidR="00B17A7E" w:rsidRPr="00476A8D" w:rsidRDefault="00E71D96" w:rsidP="005E7CA0">
      <w:pPr>
        <w:spacing w:after="0" w:line="240" w:lineRule="auto"/>
        <w:ind w:left="720"/>
        <w:divId w:val="1231115765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MRC Integrative Epidemiology Unit, University of Bristol, Bristol, United Kingdom</w:t>
      </w:r>
    </w:p>
    <w:p w14:paraId="5A693B6E" w14:textId="77777777" w:rsidR="00B17A7E" w:rsidRDefault="00E71D96" w:rsidP="005E7CA0">
      <w:pPr>
        <w:pStyle w:val="Heading2"/>
        <w:keepNext/>
        <w:divId w:val="411050242"/>
      </w:pPr>
      <w:r>
        <w:t>15:50 - 16:00</w:t>
      </w:r>
    </w:p>
    <w:p w14:paraId="1219CB8C" w14:textId="4F691051" w:rsidR="00B17A7E" w:rsidRDefault="00410F52" w:rsidP="005E7CA0">
      <w:pPr>
        <w:pStyle w:val="Heading3"/>
        <w:divId w:val="411050242"/>
        <w:rPr>
          <w:color w:val="auto"/>
          <w:sz w:val="27"/>
          <w:szCs w:val="27"/>
        </w:rPr>
      </w:pPr>
      <w:r w:rsidRPr="00476A8D">
        <w:rPr>
          <w:sz w:val="23"/>
        </w:rPr>
        <w:t>LT-6D: Investigating gene-environment interplay using polygenic scores: Estimation of parental effects on BMI, ADHD and EA in the Norwegian Mother, Father and Child Cohort Study.</w:t>
      </w:r>
      <w:r w:rsidR="00CA4844" w:rsidRPr="00476A8D">
        <w:rPr>
          <w:sz w:val="23"/>
        </w:rPr>
        <w:t xml:space="preserve"> **</w:t>
      </w:r>
    </w:p>
    <w:p w14:paraId="02A27282" w14:textId="1F88C0F1" w:rsidR="00B17A7E" w:rsidRPr="00476A8D" w:rsidRDefault="00E71D96" w:rsidP="005E7CA0">
      <w:pPr>
        <w:spacing w:after="0" w:line="240" w:lineRule="auto"/>
        <w:ind w:left="720"/>
        <w:divId w:val="680201022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Noemie Valenza-Troubat</w:t>
      </w:r>
      <w:r w:rsidR="00CE5C35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Dinka Smajlagic</w:t>
      </w:r>
      <w:r w:rsidRPr="00476A8D">
        <w:rPr>
          <w:rFonts w:ascii="Avenir Next" w:eastAsia="Times New Roman" w:hAnsi="Avenir Next"/>
          <w:sz w:val="23"/>
          <w:vertAlign w:val="superscript"/>
        </w:rPr>
        <w:t>2,1</w:t>
      </w:r>
      <w:r w:rsidRPr="00476A8D">
        <w:rPr>
          <w:rStyle w:val="mdc-typography--body1"/>
          <w:rFonts w:ascii="Avenir Next" w:eastAsia="Times New Roman" w:hAnsi="Avenir Next"/>
          <w:sz w:val="23"/>
        </w:rPr>
        <w:t>, Xuanyu Lyu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Rosa Cheesman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Perline Demange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Espen Moen Eilertsen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Fartein Ask Torvik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Laurie Hannigan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Eivind Ystrom</w:t>
      </w:r>
      <w:r w:rsidRPr="00476A8D">
        <w:rPr>
          <w:rFonts w:ascii="Avenir Next" w:eastAsia="Times New Roman" w:hAnsi="Avenir Next"/>
          <w:sz w:val="23"/>
          <w:vertAlign w:val="superscript"/>
        </w:rPr>
        <w:t>2,4</w:t>
      </w:r>
      <w:r w:rsidRPr="00476A8D">
        <w:rPr>
          <w:rStyle w:val="mdc-typography--body1"/>
          <w:rFonts w:ascii="Avenir Next" w:eastAsia="Times New Roman" w:hAnsi="Avenir Next"/>
          <w:sz w:val="23"/>
        </w:rPr>
        <w:t>, Alexandra Havdahl</w:t>
      </w:r>
      <w:r w:rsidRPr="00476A8D">
        <w:rPr>
          <w:rFonts w:ascii="Avenir Next" w:eastAsia="Times New Roman" w:hAnsi="Avenir Next"/>
          <w:sz w:val="23"/>
          <w:vertAlign w:val="superscript"/>
        </w:rPr>
        <w:t>2,5,6,7</w:t>
      </w:r>
      <w:r w:rsidRPr="00476A8D">
        <w:rPr>
          <w:rStyle w:val="mdc-typography--body1"/>
          <w:rFonts w:ascii="Avenir Next" w:eastAsia="Times New Roman" w:hAnsi="Avenir Next"/>
          <w:sz w:val="23"/>
        </w:rPr>
        <w:t>, Matthew C Keller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2D0FA4FE" w14:textId="10A0325D" w:rsidR="00B17A7E" w:rsidRPr="00476A8D" w:rsidRDefault="00E71D96" w:rsidP="005E7CA0">
      <w:pPr>
        <w:spacing w:after="0" w:line="240" w:lineRule="auto"/>
        <w:ind w:left="720"/>
        <w:divId w:val="680201022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for Behavioral Genetics, University of Colorado, Boulder,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PROMENTA Research Centre, Department of Psychology,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Centre for Fertility and Health, Norwegian Institute of Public Health, Oslo, Norway.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Mental Disorders, Norwegian Institute of Public Health,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PsychGen Centre for Genetic Epidemiology and Mental Health, Norwegian Institute of Public Health,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Nic Waals Institute, Lovisenberg Diakonale Hospital,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>Population Health Sciences, Bristol Medical School, University of Bristol, Bristol, United Kingdom</w:t>
      </w:r>
    </w:p>
    <w:p w14:paraId="2A2BFC8D" w14:textId="77777777" w:rsidR="00B17A7E" w:rsidRDefault="00E71D96" w:rsidP="005E7CA0">
      <w:pPr>
        <w:pStyle w:val="Heading2"/>
        <w:divId w:val="411050242"/>
      </w:pPr>
      <w:r>
        <w:t>16:00 - 16:10</w:t>
      </w:r>
    </w:p>
    <w:p w14:paraId="74847766" w14:textId="7EC447E0" w:rsidR="00B17A7E" w:rsidRDefault="001D0581" w:rsidP="005E7CA0">
      <w:pPr>
        <w:pStyle w:val="Heading3"/>
        <w:divId w:val="411050242"/>
        <w:rPr>
          <w:color w:val="auto"/>
          <w:sz w:val="27"/>
          <w:szCs w:val="27"/>
        </w:rPr>
      </w:pPr>
      <w:r w:rsidRPr="00476A8D">
        <w:rPr>
          <w:sz w:val="23"/>
        </w:rPr>
        <w:t>LT-6D: [T] The fluid and transactional nature of parent-child conflict from childhood into emerging adulthood</w:t>
      </w:r>
    </w:p>
    <w:p w14:paraId="18E57D84" w14:textId="34F8FBBB" w:rsidR="00B17A7E" w:rsidRPr="00476A8D" w:rsidRDefault="00E71D96" w:rsidP="005E7CA0">
      <w:pPr>
        <w:spacing w:after="0" w:line="240" w:lineRule="auto"/>
        <w:ind w:left="720"/>
        <w:divId w:val="55933129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Sarah L Carroll</w:t>
      </w:r>
      <w:r w:rsidR="00CE5C35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Elizabeth A Shewark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Kelly L Klump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Jenae M Neiderhiser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Luke W Hyde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S. Alexandra Burt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370CF55D" w14:textId="77777777" w:rsidR="00B17A7E" w:rsidRPr="00476A8D" w:rsidRDefault="00E71D96" w:rsidP="005E7CA0">
      <w:pPr>
        <w:spacing w:after="0" w:line="240" w:lineRule="auto"/>
        <w:ind w:left="720"/>
        <w:divId w:val="55933129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Michigan State University, East Lansing,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Pennsylvania State University, State College,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Psychology, University of Michigan, Ann Arbor, USA</w:t>
      </w:r>
    </w:p>
    <w:p w14:paraId="5F08359E" w14:textId="77777777" w:rsidR="00B17A7E" w:rsidRDefault="00E71D96" w:rsidP="005E7CA0">
      <w:pPr>
        <w:pStyle w:val="Heading2"/>
        <w:divId w:val="411050242"/>
      </w:pPr>
      <w:r>
        <w:lastRenderedPageBreak/>
        <w:t>16:10 - 16:20</w:t>
      </w:r>
    </w:p>
    <w:p w14:paraId="58FDDA85" w14:textId="24364463" w:rsidR="00B17A7E" w:rsidRDefault="001D0581" w:rsidP="005E7CA0">
      <w:pPr>
        <w:pStyle w:val="Heading3"/>
        <w:divId w:val="411050242"/>
        <w:rPr>
          <w:color w:val="auto"/>
          <w:sz w:val="27"/>
          <w:szCs w:val="27"/>
        </w:rPr>
      </w:pPr>
      <w:r w:rsidRPr="00476A8D">
        <w:rPr>
          <w:sz w:val="23"/>
        </w:rPr>
        <w:t>LT-6D: [T] Gene-Environment Interplay Isn’t Just Moderation: Simultaneously Testing Moderation and Mediation in Gene-Environment Models for Externalizing Outcomes</w:t>
      </w:r>
    </w:p>
    <w:p w14:paraId="1DB4FE47" w14:textId="35181410" w:rsidR="00B17A7E" w:rsidRPr="00476A8D" w:rsidRDefault="00E71D96" w:rsidP="005E7CA0">
      <w:pPr>
        <w:spacing w:after="0" w:line="240" w:lineRule="auto"/>
        <w:ind w:left="720"/>
        <w:divId w:val="1128470066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LiChen Dong</w:t>
      </w:r>
      <w:r w:rsidR="00CE5C35" w:rsidRPr="00BD52AA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A. Brooke Sasia</w:t>
      </w:r>
      <w:r w:rsidRPr="00476A8D">
        <w:rPr>
          <w:rFonts w:ascii="Avenir Next" w:eastAsia="Times New Roman" w:hAnsi="Avenir Next"/>
          <w:sz w:val="23"/>
          <w:vertAlign w:val="superscript"/>
        </w:rPr>
        <w:t>1,2,3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James J. Li</w:t>
      </w:r>
      <w:r w:rsidRPr="00476A8D">
        <w:rPr>
          <w:rFonts w:ascii="Avenir Next" w:eastAsia="Times New Roman" w:hAnsi="Avenir Next"/>
          <w:sz w:val="23"/>
          <w:vertAlign w:val="superscript"/>
        </w:rPr>
        <w:t>1,2,3</w:t>
      </w:r>
    </w:p>
    <w:p w14:paraId="438BBB17" w14:textId="77777777" w:rsidR="00B17A7E" w:rsidRPr="00476A8D" w:rsidRDefault="00E71D96" w:rsidP="005E7CA0">
      <w:pPr>
        <w:spacing w:after="0" w:line="240" w:lineRule="auto"/>
        <w:ind w:left="720"/>
        <w:divId w:val="1128470066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University of Wisconsin-Madison, Madison,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Waisman Center, University of Wisconsin-Madison, Madison,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Center for Demography of Health and Aging, University of Wisconsin-Madison, Madison, USA</w:t>
      </w:r>
    </w:p>
    <w:p w14:paraId="37D4C2B7" w14:textId="77777777" w:rsidR="00B17A7E" w:rsidRDefault="00E71D96" w:rsidP="005E7CA0">
      <w:pPr>
        <w:pStyle w:val="Heading2"/>
        <w:divId w:val="411050242"/>
      </w:pPr>
      <w:r>
        <w:t>16:20 - 16:30</w:t>
      </w:r>
    </w:p>
    <w:p w14:paraId="783EA57E" w14:textId="01C769BC" w:rsidR="00B17A7E" w:rsidRDefault="00410F52" w:rsidP="005E7CA0">
      <w:pPr>
        <w:pStyle w:val="Heading3"/>
        <w:divId w:val="411050242"/>
        <w:rPr>
          <w:color w:val="auto"/>
          <w:sz w:val="27"/>
          <w:szCs w:val="27"/>
        </w:rPr>
      </w:pPr>
      <w:r w:rsidRPr="00476A8D">
        <w:rPr>
          <w:sz w:val="23"/>
        </w:rPr>
        <w:t>LT-6D: Factors Shaping Resilient Functioning in Children Facing Genetic Vulnerability and Adverse Home Environments</w:t>
      </w:r>
    </w:p>
    <w:p w14:paraId="165FC9C3" w14:textId="156D9293" w:rsidR="00B17A7E" w:rsidRPr="00476A8D" w:rsidRDefault="00E71D96" w:rsidP="005E7CA0">
      <w:pPr>
        <w:spacing w:after="0" w:line="240" w:lineRule="auto"/>
        <w:ind w:left="720"/>
        <w:divId w:val="1454639398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Danielle M Seay</w:t>
      </w:r>
      <w:r w:rsidR="00CE5C35" w:rsidRPr="00BD52AA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Miglena Y Ivanova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  <w:r w:rsidRPr="00476A8D">
        <w:rPr>
          <w:rStyle w:val="mdc-typography--body1"/>
          <w:rFonts w:ascii="Avenir Next" w:eastAsia="Times New Roman" w:hAnsi="Avenir Next"/>
          <w:sz w:val="23"/>
        </w:rPr>
        <w:t>, Jody M Ganiban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Daniel S Shaw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Misaki N Natsuaki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Leslie D Leve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, Jenae M Neiderhiser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73CC0265" w14:textId="071AA6DD" w:rsidR="00B17A7E" w:rsidRPr="00476A8D" w:rsidRDefault="00E71D96" w:rsidP="005E7CA0">
      <w:pPr>
        <w:spacing w:after="0" w:line="240" w:lineRule="auto"/>
        <w:ind w:left="720"/>
        <w:divId w:val="1454639398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The Pennsylvania State University, University Park,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Edna Bennett Pierce Prevention Research Center, The Pennsylvania State University, University Park,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Departments of Clinical and Developmental Psychology, George Washington University, District of Columbia, USA.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Psychology, University of Pittsburgh, Pittsburgh, USA.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The University of California, Riverside, Riverside, USA.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Counseling Psychology and Human Services, University of Oregon, Eugene, USA</w:t>
      </w:r>
    </w:p>
    <w:p w14:paraId="107E6FB8" w14:textId="77777777" w:rsidR="00B17A7E" w:rsidRDefault="00E71D96" w:rsidP="005E7CA0">
      <w:pPr>
        <w:pStyle w:val="Heading2"/>
        <w:divId w:val="411050242"/>
      </w:pPr>
      <w:r>
        <w:t>16:30 - 16:40</w:t>
      </w:r>
    </w:p>
    <w:p w14:paraId="5D909007" w14:textId="384FFB1C" w:rsidR="00B17A7E" w:rsidRDefault="001D0581" w:rsidP="005E7CA0">
      <w:pPr>
        <w:pStyle w:val="Heading3"/>
        <w:divId w:val="411050242"/>
        <w:rPr>
          <w:color w:val="auto"/>
          <w:sz w:val="27"/>
          <w:szCs w:val="27"/>
        </w:rPr>
      </w:pPr>
      <w:r w:rsidRPr="00476A8D">
        <w:rPr>
          <w:sz w:val="23"/>
        </w:rPr>
        <w:t>LT-6D: [T] ] Can household chaos explain the discrepancy between within- and between-family polygenic score predictions of children’s school achievement?</w:t>
      </w:r>
    </w:p>
    <w:p w14:paraId="0DF24080" w14:textId="481C50AA" w:rsidR="00B17A7E" w:rsidRPr="00476A8D" w:rsidRDefault="00E71D96" w:rsidP="005E7CA0">
      <w:pPr>
        <w:spacing w:after="0" w:line="240" w:lineRule="auto"/>
        <w:ind w:left="720"/>
        <w:divId w:val="923105524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Alexandra Starr</w:t>
      </w:r>
      <w:r w:rsidR="00CE5C35" w:rsidRPr="00BD52AA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Quan Zhou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Margherita Malanchini</w:t>
      </w:r>
      <w:r w:rsidRPr="00476A8D">
        <w:rPr>
          <w:rFonts w:ascii="Avenir Next" w:eastAsia="Times New Roman" w:hAnsi="Avenir Next"/>
          <w:sz w:val="23"/>
          <w:vertAlign w:val="superscript"/>
        </w:rPr>
        <w:t>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Sophie von Stumm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21A12DD1" w14:textId="77777777" w:rsidR="00B17A7E" w:rsidRPr="00476A8D" w:rsidRDefault="00E71D96" w:rsidP="005E7CA0">
      <w:pPr>
        <w:spacing w:after="0" w:line="240" w:lineRule="auto"/>
        <w:ind w:left="720"/>
        <w:divId w:val="923105524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Education, University of York, York,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Biological and Behavioural Sciences, Queen Mary University of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Social, Genetic &amp; Developmental Psychiatry Centre, Institute of Psychiatry, Psychology &amp; Neuroscience, King's College London, London, United Kingdom</w:t>
      </w:r>
    </w:p>
    <w:p w14:paraId="61DDB475" w14:textId="77777777" w:rsidR="00B17A7E" w:rsidRDefault="00E71D96" w:rsidP="005E7CA0">
      <w:pPr>
        <w:pStyle w:val="Heading2"/>
        <w:divId w:val="411050242"/>
      </w:pPr>
      <w:r>
        <w:t>16:40 - 16:50</w:t>
      </w:r>
    </w:p>
    <w:p w14:paraId="1160D0D6" w14:textId="7EB2976C" w:rsidR="00B17A7E" w:rsidRDefault="00410F52" w:rsidP="005E7CA0">
      <w:pPr>
        <w:pStyle w:val="Heading3"/>
        <w:divId w:val="411050242"/>
        <w:rPr>
          <w:color w:val="auto"/>
          <w:sz w:val="27"/>
          <w:szCs w:val="27"/>
        </w:rPr>
      </w:pPr>
      <w:r w:rsidRPr="00476A8D">
        <w:rPr>
          <w:sz w:val="23"/>
        </w:rPr>
        <w:t>LT-6D: Gene-environment interplay in adolescent developmental psychopathology</w:t>
      </w:r>
    </w:p>
    <w:p w14:paraId="4A385D89" w14:textId="5CA44227" w:rsidR="00B17A7E" w:rsidRPr="00476A8D" w:rsidRDefault="00E71D96" w:rsidP="005E7CA0">
      <w:pPr>
        <w:spacing w:after="0" w:line="240" w:lineRule="auto"/>
        <w:ind w:left="720"/>
        <w:divId w:val="876427010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Agnieszka Gidziela</w:t>
      </w:r>
      <w:r w:rsidR="00CE5C35" w:rsidRPr="00BD52AA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Andrea G Allegrini</w:t>
      </w:r>
      <w:r w:rsidRPr="00476A8D">
        <w:rPr>
          <w:rFonts w:ascii="Avenir Next" w:eastAsia="Times New Roman" w:hAnsi="Avenir Next"/>
          <w:sz w:val="23"/>
          <w:vertAlign w:val="superscript"/>
        </w:rPr>
        <w:t>3,2</w:t>
      </w:r>
      <w:r w:rsidRPr="00476A8D">
        <w:rPr>
          <w:rStyle w:val="mdc-typography--body1"/>
          <w:rFonts w:ascii="Avenir Next" w:eastAsia="Times New Roman" w:hAnsi="Avenir Next"/>
          <w:sz w:val="23"/>
        </w:rPr>
        <w:t>, Rosa Cheesman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Angelica Ronald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Essi Viding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Thalia C Eley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Kaili Rimfeld</w:t>
      </w:r>
      <w:r w:rsidRPr="00476A8D">
        <w:rPr>
          <w:rFonts w:ascii="Avenir Next" w:eastAsia="Times New Roman" w:hAnsi="Avenir Next"/>
          <w:sz w:val="23"/>
          <w:vertAlign w:val="superscript"/>
        </w:rPr>
        <w:t>6,2</w:t>
      </w:r>
      <w:r w:rsidRPr="00476A8D">
        <w:rPr>
          <w:rStyle w:val="mdc-typography--body1"/>
          <w:rFonts w:ascii="Avenir Next" w:eastAsia="Times New Roman" w:hAnsi="Avenir Next"/>
          <w:sz w:val="23"/>
        </w:rPr>
        <w:t>, Robert Plomin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Margherita Malanchini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</w:p>
    <w:p w14:paraId="6F6928A8" w14:textId="613B59ED" w:rsidR="00B17A7E" w:rsidRPr="00476A8D" w:rsidRDefault="00E71D96" w:rsidP="005E7CA0">
      <w:pPr>
        <w:spacing w:after="0" w:line="240" w:lineRule="auto"/>
        <w:ind w:left="720"/>
        <w:divId w:val="876427010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Biological and Behavioural Sciences, Queen Mary University of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Social, Genetic &amp; Developmental Psychiatry Centre, King's College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Division of Psychology and Language Sciences, University College London, London, United Kingdom.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Psychology, PROMENTA Research Center,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Psychology, University of Surrey, Guilford,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Psychology, Royal Holloway University of London, Egham, United Kingdom</w:t>
      </w:r>
    </w:p>
    <w:p w14:paraId="293388E8" w14:textId="77777777" w:rsidR="00B17A7E" w:rsidRDefault="00E71D96" w:rsidP="005E7CA0">
      <w:pPr>
        <w:pStyle w:val="Heading2"/>
        <w:divId w:val="411050242"/>
      </w:pPr>
      <w:r>
        <w:t>16:50 - 17:00</w:t>
      </w:r>
    </w:p>
    <w:p w14:paraId="3917F4F6" w14:textId="3D78F2A4" w:rsidR="00B17A7E" w:rsidRDefault="00410F52" w:rsidP="005E7CA0">
      <w:pPr>
        <w:pStyle w:val="Heading3"/>
        <w:divId w:val="411050242"/>
        <w:rPr>
          <w:color w:val="auto"/>
          <w:sz w:val="27"/>
          <w:szCs w:val="27"/>
        </w:rPr>
      </w:pPr>
      <w:r w:rsidRPr="00476A8D">
        <w:rPr>
          <w:sz w:val="23"/>
        </w:rPr>
        <w:t>LT-6D: Genomic and non-genomic contributions to children’s cognition, language, and social skills: Evidence for independent phenotypic domains with strong gene-environment correlations</w:t>
      </w:r>
      <w:r w:rsidR="00DF2C11" w:rsidRPr="00476A8D">
        <w:rPr>
          <w:sz w:val="23"/>
        </w:rPr>
        <w:t xml:space="preserve"> **</w:t>
      </w:r>
    </w:p>
    <w:p w14:paraId="671D628C" w14:textId="7637EE65" w:rsidR="00B17A7E" w:rsidRPr="00476A8D" w:rsidRDefault="00E71D96" w:rsidP="005E7CA0">
      <w:pPr>
        <w:spacing w:after="0" w:line="240" w:lineRule="auto"/>
        <w:ind w:left="720"/>
        <w:divId w:val="1798403368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Fenja Schlag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Lucía de Hoyos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Ellen Verhoef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Simone van den Bedem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Brad Verhulst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Simon E Fisher</w:t>
      </w:r>
      <w:r w:rsidRPr="00476A8D">
        <w:rPr>
          <w:rFonts w:ascii="Avenir Next" w:eastAsia="Times New Roman" w:hAnsi="Avenir Next"/>
          <w:sz w:val="23"/>
          <w:vertAlign w:val="superscript"/>
        </w:rPr>
        <w:t>1,3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, </w:t>
      </w: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Beate St Pourcain</w:t>
      </w:r>
      <w:r w:rsidR="00CE5C35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,3,4</w:t>
      </w:r>
    </w:p>
    <w:p w14:paraId="6D5A8540" w14:textId="77777777" w:rsidR="00B17A7E" w:rsidRPr="00476A8D" w:rsidRDefault="00E71D96" w:rsidP="005E7CA0">
      <w:pPr>
        <w:spacing w:after="0" w:line="240" w:lineRule="auto"/>
        <w:ind w:left="720"/>
        <w:divId w:val="1798403368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Language and Genetics Department, Max Planck Institute for Psycholinguistics, Nijmegen,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Texas A&amp;M University, College Station,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Donders </w:t>
      </w:r>
      <w:r w:rsidRPr="00476A8D">
        <w:rPr>
          <w:rStyle w:val="mdc-typography--body1"/>
          <w:rFonts w:ascii="Avenir Next" w:eastAsia="Times New Roman" w:hAnsi="Avenir Next"/>
          <w:sz w:val="23"/>
        </w:rPr>
        <w:lastRenderedPageBreak/>
        <w:t xml:space="preserve">Institute for Brain, Cognition and Behaviour, Radboud University, Nijmegen,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MRC Integrative Epidemiology Unit, University of Bristol, Bristol, United Kingdom</w:t>
      </w:r>
    </w:p>
    <w:p w14:paraId="211672CD" w14:textId="77777777" w:rsidR="00B17A7E" w:rsidRDefault="00E71D96" w:rsidP="005E7CA0">
      <w:pPr>
        <w:pStyle w:val="Heading2"/>
        <w:divId w:val="411050242"/>
      </w:pPr>
      <w:r>
        <w:t>17:00 - 17:10</w:t>
      </w:r>
    </w:p>
    <w:p w14:paraId="753EF86A" w14:textId="4CB69DA9" w:rsidR="00B17A7E" w:rsidRDefault="00410F52" w:rsidP="005E7CA0">
      <w:pPr>
        <w:pStyle w:val="Heading3"/>
        <w:divId w:val="411050242"/>
        <w:rPr>
          <w:color w:val="auto"/>
          <w:sz w:val="27"/>
          <w:szCs w:val="27"/>
        </w:rPr>
      </w:pPr>
      <w:r w:rsidRPr="00476A8D">
        <w:rPr>
          <w:sz w:val="23"/>
        </w:rPr>
        <w:t>LT-6D: Genetic Epidemiology of Music Engagement From Early to Late Adolescence using Twin-Parent Modeling</w:t>
      </w:r>
    </w:p>
    <w:p w14:paraId="0BCCE176" w14:textId="4F52C387" w:rsidR="00B17A7E" w:rsidRPr="00476A8D" w:rsidRDefault="00E71D96" w:rsidP="005E7CA0">
      <w:pPr>
        <w:spacing w:after="0" w:line="240" w:lineRule="auto"/>
        <w:ind w:left="720"/>
        <w:divId w:val="1098022392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Hermine HM Maes</w:t>
      </w:r>
      <w:r w:rsidR="00CE5C35" w:rsidRPr="00BD52AA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Daniel E Gustavson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Naomi P Friedman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Robin P Corley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Sally J Wadsworth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Chandra A Reynolds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</w:p>
    <w:p w14:paraId="4DF23585" w14:textId="77777777" w:rsidR="00B17A7E" w:rsidRPr="00476A8D" w:rsidRDefault="00E71D96" w:rsidP="005E7CA0">
      <w:pPr>
        <w:spacing w:after="0" w:line="240" w:lineRule="auto"/>
        <w:ind w:left="720"/>
        <w:divId w:val="1098022392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Human and Molecular Genetics, Virginia Commonwealth University, Richmond, VA,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Psychiatry, Virginia Commonwealth University, Richmond, VA,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Virginia Institute for Psychiatric and Behavioral Genetics, Virginia Commonwealth University, Richmond, VA, USA.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Institute for Behavioral Genetics, University of Colorado Boulder, Boulder, CO, USA</w:t>
      </w:r>
    </w:p>
    <w:bookmarkStart w:id="1" w:name="_Posters_II"/>
    <w:bookmarkEnd w:id="1"/>
    <w:p w14:paraId="005197E7" w14:textId="0C8D443C" w:rsidR="00B17A7E" w:rsidRPr="007A7338" w:rsidRDefault="0095083B" w:rsidP="005E7CA0">
      <w:pPr>
        <w:pStyle w:val="Heading1"/>
        <w:spacing w:before="240"/>
        <w:divId w:val="1691375264"/>
        <w:rPr>
          <w:sz w:val="36"/>
          <w:szCs w:val="36"/>
        </w:rPr>
      </w:pPr>
      <w:r w:rsidRPr="007A7338">
        <w:rPr>
          <w:sz w:val="36"/>
          <w:szCs w:val="36"/>
          <w:highlight w:val="lightGray"/>
        </w:rPr>
        <w:fldChar w:fldCharType="begin"/>
      </w:r>
      <w:r w:rsidRPr="007A7338">
        <w:rPr>
          <w:sz w:val="36"/>
          <w:szCs w:val="36"/>
          <w:highlight w:val="lightGray"/>
        </w:rPr>
        <w:instrText>HYPERLINK  \l "Posters2"</w:instrText>
      </w:r>
      <w:r w:rsidRPr="007A7338">
        <w:rPr>
          <w:sz w:val="36"/>
          <w:szCs w:val="36"/>
          <w:highlight w:val="lightGray"/>
        </w:rPr>
      </w:r>
      <w:r w:rsidRPr="007A7338">
        <w:rPr>
          <w:sz w:val="36"/>
          <w:szCs w:val="36"/>
          <w:highlight w:val="lightGray"/>
        </w:rPr>
        <w:fldChar w:fldCharType="separate"/>
      </w:r>
      <w:r w:rsidR="00C011DC" w:rsidRPr="007A7338">
        <w:rPr>
          <w:rStyle w:val="Hyperlink"/>
          <w:sz w:val="36"/>
          <w:szCs w:val="36"/>
          <w:highlight w:val="lightGray"/>
        </w:rPr>
        <w:t>Poster</w:t>
      </w:r>
      <w:r w:rsidR="00A861F3" w:rsidRPr="007A7338">
        <w:rPr>
          <w:rStyle w:val="Hyperlink"/>
          <w:sz w:val="36"/>
          <w:szCs w:val="36"/>
          <w:highlight w:val="lightGray"/>
        </w:rPr>
        <w:t xml:space="preserve"> Session</w:t>
      </w:r>
      <w:r w:rsidR="00C011DC" w:rsidRPr="007A7338">
        <w:rPr>
          <w:rStyle w:val="Hyperlink"/>
          <w:sz w:val="36"/>
          <w:szCs w:val="36"/>
          <w:highlight w:val="lightGray"/>
        </w:rPr>
        <w:t xml:space="preserve"> II</w:t>
      </w:r>
      <w:r w:rsidRPr="007A7338">
        <w:rPr>
          <w:sz w:val="36"/>
          <w:szCs w:val="36"/>
          <w:highlight w:val="lightGray"/>
        </w:rPr>
        <w:fldChar w:fldCharType="end"/>
      </w:r>
    </w:p>
    <w:p w14:paraId="553D28B9" w14:textId="77777777" w:rsidR="00B17A7E" w:rsidRDefault="00E71D96" w:rsidP="005E7CA0">
      <w:pPr>
        <w:pStyle w:val="Heading2"/>
        <w:divId w:val="1691375264"/>
      </w:pPr>
      <w:r>
        <w:t>17:10 - 19:10 Friday, 28th June, 2024</w:t>
      </w:r>
    </w:p>
    <w:p w14:paraId="265016B4" w14:textId="77777777" w:rsidR="00B17A7E" w:rsidRDefault="00E71D96" w:rsidP="005E7CA0">
      <w:pPr>
        <w:pStyle w:val="Heading2"/>
        <w:divId w:val="1691375264"/>
      </w:pPr>
      <w:r>
        <w:rPr>
          <w:color w:val="666F78"/>
        </w:rPr>
        <w:t xml:space="preserve">Venue </w:t>
      </w:r>
      <w:r>
        <w:t>Great Hall (the Strand building)</w:t>
      </w:r>
    </w:p>
    <w:p w14:paraId="522EAF1C" w14:textId="77777777" w:rsidR="009D59EB" w:rsidRPr="00476A8D" w:rsidRDefault="006C3C6D" w:rsidP="005E7CA0">
      <w:pPr>
        <w:spacing w:after="0" w:line="240" w:lineRule="auto"/>
        <w:divId w:val="1653019845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1F68C1D6">
          <v:rect id="_x0000_i1037" alt="" style="width:540pt;height:.05pt;mso-width-percent:0;mso-height-percent:0;mso-width-percent:0;mso-height-percent:0" o:hralign="center" o:hrstd="t" o:hr="t" fillcolor="#a0a0a0" stroked="f"/>
        </w:pict>
      </w:r>
    </w:p>
    <w:p w14:paraId="17C1CEB3" w14:textId="0BD25AAC" w:rsidR="00743F16" w:rsidRPr="004435C3" w:rsidRDefault="00743F16" w:rsidP="005E7CA0">
      <w:pPr>
        <w:pStyle w:val="Heading6"/>
        <w:keepNext w:val="0"/>
        <w:keepLines w:val="0"/>
        <w:divId w:val="1653019845"/>
        <w:rPr>
          <w:b/>
          <w:bCs/>
          <w:sz w:val="44"/>
          <w:szCs w:val="44"/>
        </w:rPr>
      </w:pPr>
      <w:r w:rsidRPr="004435C3">
        <w:rPr>
          <w:b/>
          <w:bCs/>
          <w:sz w:val="44"/>
          <w:szCs w:val="44"/>
        </w:rPr>
        <w:t>Saturday, 29</w:t>
      </w:r>
      <w:r w:rsidRPr="004435C3">
        <w:rPr>
          <w:b/>
          <w:bCs/>
          <w:sz w:val="44"/>
          <w:szCs w:val="44"/>
          <w:vertAlign w:val="superscript"/>
        </w:rPr>
        <w:t>th</w:t>
      </w:r>
      <w:r w:rsidRPr="004435C3">
        <w:rPr>
          <w:b/>
          <w:bCs/>
          <w:sz w:val="44"/>
          <w:szCs w:val="44"/>
        </w:rPr>
        <w:t xml:space="preserve"> June</w:t>
      </w:r>
    </w:p>
    <w:p w14:paraId="012359BC" w14:textId="77777777" w:rsidR="00743F16" w:rsidRPr="004435C3" w:rsidRDefault="00743F16" w:rsidP="005E7CA0">
      <w:pPr>
        <w:pStyle w:val="Heading1"/>
        <w:divId w:val="1653019845"/>
        <w:rPr>
          <w:sz w:val="28"/>
          <w:szCs w:val="28"/>
        </w:rPr>
        <w:sectPr w:rsidR="00743F16" w:rsidRPr="004435C3" w:rsidSect="00743F16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4C83D73E" w14:textId="77777777" w:rsidR="00B17A7E" w:rsidRDefault="00E71D96" w:rsidP="005E7CA0">
      <w:pPr>
        <w:pStyle w:val="Heading1"/>
        <w:spacing w:before="240"/>
        <w:divId w:val="1653019845"/>
      </w:pPr>
      <w:r>
        <w:t>Registration 8:30am - 5:00 pm</w:t>
      </w:r>
    </w:p>
    <w:p w14:paraId="31D5BAD1" w14:textId="0B6F6D1A" w:rsidR="001E76A6" w:rsidRDefault="001E76A6" w:rsidP="001E76A6">
      <w:pPr>
        <w:pStyle w:val="Heading2"/>
        <w:divId w:val="1653019845"/>
      </w:pPr>
      <w:r>
        <w:t>08:30 - 17:00 Saturday, 29th June, 2024</w:t>
      </w:r>
    </w:p>
    <w:p w14:paraId="0D80472D" w14:textId="77777777" w:rsidR="00B17A7E" w:rsidRDefault="00E71D96" w:rsidP="005E7CA0">
      <w:pPr>
        <w:pStyle w:val="Heading2"/>
        <w:divId w:val="1653019845"/>
      </w:pPr>
      <w:r>
        <w:rPr>
          <w:color w:val="666F78"/>
        </w:rPr>
        <w:t xml:space="preserve">Venue </w:t>
      </w:r>
      <w:r>
        <w:t>Arcade (Bush House)</w:t>
      </w:r>
    </w:p>
    <w:p w14:paraId="453033C4" w14:textId="77777777" w:rsidR="00B17A7E" w:rsidRDefault="00E71D96" w:rsidP="005E7CA0">
      <w:pPr>
        <w:pStyle w:val="Heading1"/>
        <w:spacing w:before="240"/>
        <w:divId w:val="1111167418"/>
      </w:pPr>
      <w:r w:rsidRPr="00694E2E">
        <w:rPr>
          <w:highlight w:val="lightGray"/>
        </w:rPr>
        <w:t>Plenary 4: Neil Davies</w:t>
      </w:r>
    </w:p>
    <w:p w14:paraId="653EBD45" w14:textId="77777777" w:rsidR="00B17A7E" w:rsidRDefault="00E71D96" w:rsidP="005E7CA0">
      <w:pPr>
        <w:pStyle w:val="Heading2"/>
        <w:divId w:val="1111167418"/>
      </w:pPr>
      <w:r>
        <w:t>09:00 - 10:00 Saturday, 29th June, 2024</w:t>
      </w:r>
    </w:p>
    <w:p w14:paraId="32EFDC74" w14:textId="77777777" w:rsidR="00B17A7E" w:rsidRDefault="00E71D96" w:rsidP="005E7CA0">
      <w:pPr>
        <w:pStyle w:val="Heading2"/>
        <w:divId w:val="1111167418"/>
      </w:pPr>
      <w:r>
        <w:rPr>
          <w:color w:val="666F78"/>
        </w:rPr>
        <w:t xml:space="preserve">Venue </w:t>
      </w:r>
      <w:r>
        <w:t>Auditorium (Bush House)</w:t>
      </w:r>
    </w:p>
    <w:p w14:paraId="3884D00C" w14:textId="3FDBAE4E" w:rsidR="00590C42" w:rsidRPr="00590C42" w:rsidRDefault="002E5B9D" w:rsidP="005E7CA0">
      <w:pPr>
        <w:pStyle w:val="Heading2"/>
        <w:divId w:val="1111167418"/>
      </w:pPr>
      <w:r w:rsidRPr="00650A77">
        <w:t>Chandra A. Reynolds</w:t>
      </w:r>
      <w:r w:rsidR="00590C42" w:rsidRPr="00650A77">
        <w:t>, Chair</w:t>
      </w:r>
    </w:p>
    <w:p w14:paraId="21746407" w14:textId="77777777" w:rsidR="00B17A7E" w:rsidRPr="00476A8D" w:rsidRDefault="00E71D96" w:rsidP="005E7CA0">
      <w:pPr>
        <w:pStyle w:val="NormalWeb"/>
        <w:spacing w:before="0" w:beforeAutospacing="0" w:after="0" w:afterAutospacing="0"/>
        <w:ind w:left="720"/>
        <w:divId w:val="1640500957"/>
        <w:rPr>
          <w:rFonts w:ascii="Avenir Next" w:hAnsi="Avenir Next"/>
          <w:sz w:val="23"/>
        </w:rPr>
      </w:pPr>
      <w:r w:rsidRPr="00644F1F">
        <w:rPr>
          <w:rFonts w:ascii="Avenir Next" w:hAnsi="Avenir Next"/>
          <w:b/>
          <w:bCs/>
          <w:sz w:val="23"/>
        </w:rPr>
        <w:t>Neil Davies</w:t>
      </w:r>
      <w:r w:rsidRPr="00476A8D">
        <w:rPr>
          <w:rFonts w:ascii="Avenir Next" w:hAnsi="Avenir Next"/>
          <w:sz w:val="23"/>
        </w:rPr>
        <w:t>, Professor of Medical Statistics at the Division of Psychiatry, and the Department of Statistical Sciences, University College London</w:t>
      </w:r>
    </w:p>
    <w:p w14:paraId="092E27A7" w14:textId="77777777" w:rsidR="00B17A7E" w:rsidRPr="00476A8D" w:rsidRDefault="00E71D96" w:rsidP="005E7CA0">
      <w:pPr>
        <w:pStyle w:val="NormalWeb"/>
        <w:spacing w:before="0" w:beforeAutospacing="0" w:after="0" w:afterAutospacing="0"/>
        <w:ind w:left="720"/>
        <w:divId w:val="1640500957"/>
        <w:rPr>
          <w:rFonts w:ascii="Avenir Next" w:hAnsi="Avenir Next"/>
          <w:sz w:val="23"/>
        </w:rPr>
      </w:pPr>
      <w:r w:rsidRPr="00476A8D">
        <w:rPr>
          <w:rStyle w:val="Strong"/>
          <w:rFonts w:ascii="Avenir Next" w:hAnsi="Avenir Next"/>
          <w:i/>
          <w:iCs/>
          <w:sz w:val="23"/>
        </w:rPr>
        <w:t>How can molecular genetic family-based studies help behavioural geneticists?</w:t>
      </w:r>
    </w:p>
    <w:p w14:paraId="45E60D16" w14:textId="77777777" w:rsidR="00B17A7E" w:rsidRDefault="00E71D96" w:rsidP="005E7CA0">
      <w:pPr>
        <w:pStyle w:val="Heading1"/>
        <w:spacing w:before="240"/>
        <w:divId w:val="545482725"/>
      </w:pPr>
      <w:r w:rsidRPr="00694E2E">
        <w:rPr>
          <w:highlight w:val="lightGray"/>
        </w:rPr>
        <w:t>Coffee/Tea/Snacks Break (20 Minutes)</w:t>
      </w:r>
    </w:p>
    <w:p w14:paraId="2590D851" w14:textId="77777777" w:rsidR="00B17A7E" w:rsidRDefault="00E71D96" w:rsidP="005E7CA0">
      <w:pPr>
        <w:pStyle w:val="Heading2"/>
        <w:divId w:val="545482725"/>
      </w:pPr>
      <w:r>
        <w:t>10:00 - 10:20 Saturday, 29th June, 2024</w:t>
      </w:r>
    </w:p>
    <w:p w14:paraId="40C75BF0" w14:textId="77777777" w:rsidR="00B17A7E" w:rsidRDefault="00E71D96" w:rsidP="005E7CA0">
      <w:pPr>
        <w:pStyle w:val="Heading2"/>
        <w:divId w:val="545482725"/>
      </w:pPr>
      <w:r>
        <w:rPr>
          <w:color w:val="666F78"/>
        </w:rPr>
        <w:t xml:space="preserve">Venue </w:t>
      </w:r>
      <w:r>
        <w:t>Arcade (Bush House)</w:t>
      </w:r>
    </w:p>
    <w:p w14:paraId="42974464" w14:textId="77777777" w:rsidR="00FE5198" w:rsidRPr="00476A8D" w:rsidRDefault="006C3C6D" w:rsidP="005E7CA0">
      <w:pPr>
        <w:spacing w:after="0" w:line="240" w:lineRule="auto"/>
        <w:divId w:val="1686202044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251C21CE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69F9C164" w14:textId="77777777" w:rsidR="00B17A7E" w:rsidRDefault="00E71D96" w:rsidP="005E7CA0">
      <w:pPr>
        <w:pStyle w:val="Heading1"/>
        <w:divId w:val="1686202044"/>
      </w:pPr>
      <w:r>
        <w:t>OS-7A: Methods II</w:t>
      </w:r>
    </w:p>
    <w:p w14:paraId="2D7D0C7F" w14:textId="77777777" w:rsidR="00B17A7E" w:rsidRDefault="00E71D96" w:rsidP="005E7CA0">
      <w:pPr>
        <w:pStyle w:val="Heading2"/>
        <w:divId w:val="1686202044"/>
      </w:pPr>
      <w:r>
        <w:t>10:20 - 11:50 Saturday, 29th June, 2024</w:t>
      </w:r>
    </w:p>
    <w:p w14:paraId="22CA77FA" w14:textId="793D81D1" w:rsidR="00B17A7E" w:rsidRDefault="00E71D96" w:rsidP="005E7CA0">
      <w:pPr>
        <w:pStyle w:val="Heading2"/>
        <w:divId w:val="1686202044"/>
      </w:pPr>
      <w:r>
        <w:rPr>
          <w:color w:val="666F78"/>
        </w:rPr>
        <w:t xml:space="preserve">Venue </w:t>
      </w:r>
      <w:r>
        <w:t>Auditorium (Bush House)</w:t>
      </w:r>
    </w:p>
    <w:p w14:paraId="4C697C86" w14:textId="6C93231E" w:rsidR="00B17A7E" w:rsidRDefault="00E71D96" w:rsidP="005E7CA0">
      <w:pPr>
        <w:pStyle w:val="Heading2"/>
        <w:spacing w:after="120"/>
        <w:divId w:val="1686202044"/>
      </w:pPr>
      <w:r>
        <w:t>Margherita Malanchini</w:t>
      </w:r>
      <w:r w:rsidR="00FE5198">
        <w:t>, Chair</w:t>
      </w:r>
    </w:p>
    <w:p w14:paraId="3D566BA7" w14:textId="77777777" w:rsidR="00B17A7E" w:rsidRDefault="00E71D96" w:rsidP="005E7CA0">
      <w:pPr>
        <w:pStyle w:val="Heading2"/>
        <w:divId w:val="1686202044"/>
      </w:pPr>
      <w:r>
        <w:t>10:20 - 10:35</w:t>
      </w:r>
    </w:p>
    <w:p w14:paraId="376CB4F1" w14:textId="6380D445" w:rsidR="00B17A7E" w:rsidRDefault="003D06CF" w:rsidP="005E7CA0">
      <w:pPr>
        <w:pStyle w:val="Heading3"/>
        <w:divId w:val="1686202044"/>
        <w:rPr>
          <w:color w:val="auto"/>
          <w:sz w:val="27"/>
          <w:szCs w:val="27"/>
        </w:rPr>
      </w:pPr>
      <w:r w:rsidRPr="00476A8D">
        <w:rPr>
          <w:sz w:val="23"/>
        </w:rPr>
        <w:t>OS-7A: Predicting behavioural traits from polygenic scores between and within families</w:t>
      </w:r>
    </w:p>
    <w:p w14:paraId="60666222" w14:textId="1B2CAC93" w:rsidR="00B17A7E" w:rsidRPr="00476A8D" w:rsidRDefault="00E71D96" w:rsidP="005E7CA0">
      <w:pPr>
        <w:spacing w:after="0" w:line="240" w:lineRule="auto"/>
        <w:ind w:left="720"/>
        <w:divId w:val="1491359893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Robert J Plomin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Francesca Procopio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Engin Keser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Yujing Lin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Kaito Kawakami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Thalia C. Eley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Andrea G. Allegrini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Kaili Rimfeld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Margherita Malanchini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</w:p>
    <w:p w14:paraId="52CF915C" w14:textId="77777777" w:rsidR="00B17A7E" w:rsidRPr="00476A8D" w:rsidRDefault="00E71D96" w:rsidP="005E7CA0">
      <w:pPr>
        <w:spacing w:after="0" w:line="240" w:lineRule="auto"/>
        <w:ind w:left="720"/>
        <w:divId w:val="1491359893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Social, Genetic and Developmental Psychiatry Centre, King's College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 and Language Sciences, University College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Royal Holloway University of London, </w:t>
      </w:r>
      <w:r w:rsidRPr="00476A8D">
        <w:rPr>
          <w:rStyle w:val="mdc-typography--body1"/>
          <w:rFonts w:ascii="Avenir Next" w:eastAsia="Times New Roman" w:hAnsi="Avenir Next"/>
          <w:sz w:val="23"/>
        </w:rPr>
        <w:lastRenderedPageBreak/>
        <w:t xml:space="preserve">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School of Biological and Behavioural Sciences, Queen Mary University of London, London, United Kingdom</w:t>
      </w:r>
    </w:p>
    <w:p w14:paraId="1A670B45" w14:textId="77777777" w:rsidR="00B17A7E" w:rsidRDefault="00E71D96" w:rsidP="005E7CA0">
      <w:pPr>
        <w:pStyle w:val="Heading2"/>
        <w:divId w:val="1686202044"/>
      </w:pPr>
      <w:r>
        <w:t>10:35 - 10:50</w:t>
      </w:r>
    </w:p>
    <w:p w14:paraId="7E281740" w14:textId="10B40BB4" w:rsidR="00B17A7E" w:rsidRDefault="003D06CF" w:rsidP="005E7CA0">
      <w:pPr>
        <w:pStyle w:val="Heading3"/>
        <w:divId w:val="1686202044"/>
        <w:rPr>
          <w:color w:val="auto"/>
          <w:sz w:val="27"/>
          <w:szCs w:val="27"/>
        </w:rPr>
      </w:pPr>
      <w:r w:rsidRPr="00476A8D">
        <w:rPr>
          <w:sz w:val="23"/>
        </w:rPr>
        <w:t>OS-7A: [T] Benefits of Nuclear Twin Family Models for Estimating Heritability: An Investigation of 93 Personality-Relevant Constructs Using JASP</w:t>
      </w:r>
    </w:p>
    <w:p w14:paraId="6310F380" w14:textId="77777777" w:rsidR="00B17A7E" w:rsidRPr="00476A8D" w:rsidRDefault="00E71D96" w:rsidP="005E7CA0">
      <w:pPr>
        <w:spacing w:after="0" w:line="240" w:lineRule="auto"/>
        <w:ind w:left="720"/>
        <w:divId w:val="1520503583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Jana Instinske</w:t>
      </w:r>
      <w:r w:rsidRPr="00476A8D">
        <w:rPr>
          <w:rStyle w:val="mdc-typography--body1"/>
          <w:rFonts w:ascii="Avenir Next" w:eastAsia="Times New Roman" w:hAnsi="Avenir Next"/>
          <w:sz w:val="23"/>
        </w:rPr>
        <w:t>, Christian Kandler</w:t>
      </w:r>
    </w:p>
    <w:p w14:paraId="1C5A5C14" w14:textId="77777777" w:rsidR="00B17A7E" w:rsidRPr="00476A8D" w:rsidRDefault="00E71D96" w:rsidP="005E7CA0">
      <w:pPr>
        <w:spacing w:after="0" w:line="240" w:lineRule="auto"/>
        <w:ind w:left="720"/>
        <w:divId w:val="1520503583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Department of Psychology, University of Bremen, Bremen, Germany</w:t>
      </w:r>
    </w:p>
    <w:p w14:paraId="0BC16570" w14:textId="77777777" w:rsidR="00B17A7E" w:rsidRDefault="00E71D96" w:rsidP="005E7CA0">
      <w:pPr>
        <w:pStyle w:val="Heading2"/>
        <w:divId w:val="1686202044"/>
      </w:pPr>
      <w:r>
        <w:t>10:50 - 11:05</w:t>
      </w:r>
    </w:p>
    <w:p w14:paraId="155D39C1" w14:textId="4D3D9879" w:rsidR="00B17A7E" w:rsidRDefault="003D06CF" w:rsidP="005E7CA0">
      <w:pPr>
        <w:pStyle w:val="Heading3"/>
        <w:divId w:val="1686202044"/>
        <w:rPr>
          <w:color w:val="auto"/>
          <w:sz w:val="27"/>
          <w:szCs w:val="27"/>
        </w:rPr>
      </w:pPr>
      <w:r w:rsidRPr="00476A8D">
        <w:rPr>
          <w:sz w:val="23"/>
        </w:rPr>
        <w:t xml:space="preserve">OS-7A: </w:t>
      </w:r>
      <w:r w:rsidR="007353D8">
        <w:rPr>
          <w:sz w:val="23"/>
        </w:rPr>
        <w:t xml:space="preserve">[T] </w:t>
      </w:r>
      <w:r w:rsidRPr="00476A8D">
        <w:rPr>
          <w:sz w:val="23"/>
        </w:rPr>
        <w:t>Untangling Causal Heterogeneity using Finite Mixture Models</w:t>
      </w:r>
    </w:p>
    <w:p w14:paraId="347D6034" w14:textId="46120968" w:rsidR="00B17A7E" w:rsidRPr="00476A8D" w:rsidRDefault="00E71D96" w:rsidP="005E7CA0">
      <w:pPr>
        <w:spacing w:after="0" w:line="240" w:lineRule="auto"/>
        <w:ind w:left="720"/>
        <w:divId w:val="91515744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Philip B. Vinh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Brad Verhulst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Conor V. Dolan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Hermine H. H. Maes</w:t>
      </w:r>
      <w:r w:rsidRPr="00476A8D">
        <w:rPr>
          <w:rFonts w:ascii="Avenir Next" w:eastAsia="Times New Roman" w:hAnsi="Avenir Next"/>
          <w:sz w:val="23"/>
          <w:vertAlign w:val="superscript"/>
        </w:rPr>
        <w:t>5,2</w:t>
      </w:r>
      <w:r w:rsidRPr="00476A8D">
        <w:rPr>
          <w:rStyle w:val="mdc-typography--body1"/>
          <w:rFonts w:ascii="Avenir Next" w:eastAsia="Times New Roman" w:hAnsi="Avenir Next"/>
          <w:sz w:val="23"/>
        </w:rPr>
        <w:t>, Michael C. Neale</w:t>
      </w:r>
      <w:r w:rsidRPr="00476A8D">
        <w:rPr>
          <w:rFonts w:ascii="Avenir Next" w:eastAsia="Times New Roman" w:hAnsi="Avenir Next"/>
          <w:sz w:val="23"/>
          <w:vertAlign w:val="superscript"/>
        </w:rPr>
        <w:t>6,2,4</w:t>
      </w:r>
    </w:p>
    <w:p w14:paraId="48E0827B" w14:textId="3A991EF2" w:rsidR="00B17A7E" w:rsidRPr="00476A8D" w:rsidRDefault="00E71D96" w:rsidP="005E7CA0">
      <w:pPr>
        <w:spacing w:after="0" w:line="240" w:lineRule="auto"/>
        <w:ind w:left="720"/>
        <w:divId w:val="91515744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Human Molecular Genetics, Virginia Commonwealth University, Richmond,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Virginia Institute for Psychiatric and Behavioral Genetics, Virginia Commonwealth University, Richmond,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Psychiatric and Behavior Sciences, Texas A&amp;M University, College Station, USA.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Biological Psychology, Vrije Universiteit,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Human and Molecular Genetics, Virginia Commonwealth University, Richmond, USA.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Psychiatry, Virginia Commonwealth University, Richmond, USA</w:t>
      </w:r>
    </w:p>
    <w:p w14:paraId="0B211143" w14:textId="77777777" w:rsidR="00B17A7E" w:rsidRDefault="00E71D96" w:rsidP="005E7CA0">
      <w:pPr>
        <w:pStyle w:val="Heading2"/>
        <w:divId w:val="1686202044"/>
      </w:pPr>
      <w:r>
        <w:t>11:05 - 11:20</w:t>
      </w:r>
    </w:p>
    <w:p w14:paraId="0E9FEC05" w14:textId="60636796" w:rsidR="00B17A7E" w:rsidRDefault="003D06CF" w:rsidP="005E7CA0">
      <w:pPr>
        <w:pStyle w:val="Heading3"/>
        <w:divId w:val="1686202044"/>
        <w:rPr>
          <w:color w:val="auto"/>
          <w:sz w:val="27"/>
          <w:szCs w:val="27"/>
        </w:rPr>
      </w:pPr>
      <w:r w:rsidRPr="00476A8D">
        <w:rPr>
          <w:sz w:val="23"/>
        </w:rPr>
        <w:t>OS-7A: Using extended twin family designs to differentiate multiple forms of intergenerational transmission</w:t>
      </w:r>
    </w:p>
    <w:p w14:paraId="282E2388" w14:textId="2CAA4803" w:rsidR="00B17A7E" w:rsidRPr="00476A8D" w:rsidRDefault="00E71D96" w:rsidP="005E7CA0">
      <w:pPr>
        <w:spacing w:after="0" w:line="240" w:lineRule="auto"/>
        <w:ind w:left="720"/>
        <w:divId w:val="116140898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Tong Chen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, </w:t>
      </w: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Matthew C Keller</w:t>
      </w:r>
      <w:r w:rsidR="000867CD" w:rsidRPr="00281EBE">
        <w:rPr>
          <w:rFonts w:ascii="Avenir Next" w:eastAsia="Times New Roman" w:hAnsi="Avenir Next"/>
          <w:sz w:val="23"/>
          <w:vertAlign w:val="superscript"/>
        </w:rPr>
        <w:t>2</w:t>
      </w:r>
    </w:p>
    <w:p w14:paraId="0D15D63A" w14:textId="77777777" w:rsidR="00B17A7E" w:rsidRPr="00476A8D" w:rsidRDefault="00E71D96" w:rsidP="005E7CA0">
      <w:pPr>
        <w:spacing w:after="0" w:line="240" w:lineRule="auto"/>
        <w:ind w:left="720"/>
        <w:divId w:val="116140898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The Pennsylvania State University, University Park,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Psychology and Neuroscience and Institute for Behavioral Genetics, University of Colorado Boulder, Boulder, USA</w:t>
      </w:r>
    </w:p>
    <w:p w14:paraId="2C45BBA9" w14:textId="77777777" w:rsidR="00B17A7E" w:rsidRPr="00692BE4" w:rsidRDefault="00E71D96" w:rsidP="005E7CA0">
      <w:pPr>
        <w:pStyle w:val="Heading2"/>
        <w:divId w:val="1686202044"/>
      </w:pPr>
      <w:r w:rsidRPr="00692BE4">
        <w:t>11:20 - 11:35</w:t>
      </w:r>
    </w:p>
    <w:p w14:paraId="0A3CFE0B" w14:textId="201EEA50" w:rsidR="00B17A7E" w:rsidRDefault="003D06CF" w:rsidP="005E7CA0">
      <w:pPr>
        <w:pStyle w:val="Heading3"/>
        <w:divId w:val="1686202044"/>
        <w:rPr>
          <w:color w:val="auto"/>
          <w:sz w:val="27"/>
          <w:szCs w:val="27"/>
        </w:rPr>
      </w:pPr>
      <w:r w:rsidRPr="00476A8D">
        <w:rPr>
          <w:sz w:val="23"/>
        </w:rPr>
        <w:t>OS-7A: Distinguishing Specific from Broad Genetic Associations between External Correlates and Common Factors</w:t>
      </w:r>
    </w:p>
    <w:p w14:paraId="60EA8F96" w14:textId="7887DA69" w:rsidR="00B17A7E" w:rsidRPr="00476A8D" w:rsidRDefault="00E71D96" w:rsidP="005E7CA0">
      <w:pPr>
        <w:spacing w:after="0" w:line="240" w:lineRule="auto"/>
        <w:ind w:left="720"/>
        <w:divId w:val="230119724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Javier de la Fuente</w:t>
      </w:r>
      <w:r w:rsidR="000867CD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Diego Londoño-Correa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Elliot M. Tucker-Drob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</w:p>
    <w:p w14:paraId="2193520C" w14:textId="77777777" w:rsidR="00B17A7E" w:rsidRPr="00476A8D" w:rsidRDefault="00E71D96" w:rsidP="005E7CA0">
      <w:pPr>
        <w:spacing w:after="0" w:line="240" w:lineRule="auto"/>
        <w:ind w:left="720"/>
        <w:divId w:val="230119724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University of Texas at Austin, Austin, TX,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Population Research Center, University of Texas at Austin, Austin, TX, USA</w:t>
      </w:r>
    </w:p>
    <w:p w14:paraId="71E7F394" w14:textId="77777777" w:rsidR="00B17A7E" w:rsidRDefault="00E71D96" w:rsidP="005E7CA0">
      <w:pPr>
        <w:pStyle w:val="Heading2"/>
        <w:divId w:val="1686202044"/>
      </w:pPr>
      <w:r>
        <w:t>11:35 - 11:50</w:t>
      </w:r>
    </w:p>
    <w:p w14:paraId="6A7864FF" w14:textId="3E18EB9E" w:rsidR="00B17A7E" w:rsidRDefault="003D06CF" w:rsidP="005E7CA0">
      <w:pPr>
        <w:pStyle w:val="Heading3"/>
        <w:divId w:val="1686202044"/>
        <w:rPr>
          <w:color w:val="auto"/>
          <w:sz w:val="27"/>
          <w:szCs w:val="27"/>
        </w:rPr>
      </w:pPr>
      <w:r w:rsidRPr="00476A8D">
        <w:rPr>
          <w:sz w:val="23"/>
        </w:rPr>
        <w:t>OS-7A: Comparing Multivariate GWAS results from different software applications.</w:t>
      </w:r>
    </w:p>
    <w:p w14:paraId="27C77F74" w14:textId="77777777" w:rsidR="00B17A7E" w:rsidRPr="00476A8D" w:rsidRDefault="00E71D96" w:rsidP="005E7CA0">
      <w:pPr>
        <w:spacing w:after="0" w:line="240" w:lineRule="auto"/>
        <w:ind w:left="720"/>
        <w:divId w:val="2028211798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Brad Verhulst</w:t>
      </w:r>
      <w:r w:rsidRPr="00476A8D">
        <w:rPr>
          <w:rStyle w:val="mdc-typography--body1"/>
          <w:rFonts w:ascii="Avenir Next" w:eastAsia="Times New Roman" w:hAnsi="Avenir Next"/>
          <w:sz w:val="23"/>
        </w:rPr>
        <w:t>, Sarah Benstock, John Hettema</w:t>
      </w:r>
    </w:p>
    <w:p w14:paraId="2B713F70" w14:textId="77777777" w:rsidR="00B17A7E" w:rsidRPr="00476A8D" w:rsidRDefault="00E71D96" w:rsidP="005E7CA0">
      <w:pPr>
        <w:spacing w:after="0" w:line="240" w:lineRule="auto"/>
        <w:ind w:left="720"/>
        <w:divId w:val="2028211798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Psychiatry and Behavioral Sciences, Texas A&amp;M University, College Station, USA</w:t>
      </w:r>
    </w:p>
    <w:p w14:paraId="68ED9239" w14:textId="77777777" w:rsidR="00985C66" w:rsidRPr="00476A8D" w:rsidRDefault="006C3C6D" w:rsidP="005E7CA0">
      <w:pPr>
        <w:spacing w:after="0" w:line="240" w:lineRule="auto"/>
        <w:divId w:val="1826320200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240D17D1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14288B18" w14:textId="77777777" w:rsidR="00B17A7E" w:rsidRDefault="00E71D96" w:rsidP="005E7CA0">
      <w:pPr>
        <w:pStyle w:val="Heading1"/>
        <w:divId w:val="1826320200"/>
      </w:pPr>
      <w:r>
        <w:t>OS-7B: Neighborhood/Exposome</w:t>
      </w:r>
    </w:p>
    <w:p w14:paraId="726CD455" w14:textId="77777777" w:rsidR="00B17A7E" w:rsidRDefault="00E71D96" w:rsidP="005E7CA0">
      <w:pPr>
        <w:pStyle w:val="Heading2"/>
        <w:divId w:val="1826320200"/>
      </w:pPr>
      <w:r>
        <w:t>10:20 - 11:50 Saturday, 29th June, 2024</w:t>
      </w:r>
    </w:p>
    <w:p w14:paraId="541ABF0F" w14:textId="77777777" w:rsidR="00B17A7E" w:rsidRDefault="00E71D96" w:rsidP="005E7CA0">
      <w:pPr>
        <w:pStyle w:val="Heading2"/>
        <w:divId w:val="1826320200"/>
      </w:pPr>
      <w:r>
        <w:rPr>
          <w:color w:val="666F78"/>
        </w:rPr>
        <w:t xml:space="preserve">Venue </w:t>
      </w:r>
      <w:r>
        <w:t>Lecture Theatre 1 (Bush House)</w:t>
      </w:r>
    </w:p>
    <w:p w14:paraId="28CDF38A" w14:textId="58FA4C4D" w:rsidR="00B17A7E" w:rsidRDefault="00E71D96" w:rsidP="005E7CA0">
      <w:pPr>
        <w:pStyle w:val="Heading2"/>
        <w:spacing w:after="120"/>
        <w:divId w:val="1826320200"/>
      </w:pPr>
      <w:r>
        <w:t>Dirk Pelt</w:t>
      </w:r>
      <w:r w:rsidR="00985C66">
        <w:t>, Chair</w:t>
      </w:r>
    </w:p>
    <w:p w14:paraId="4E6BF2D8" w14:textId="77777777" w:rsidR="00B17A7E" w:rsidRDefault="00E71D96" w:rsidP="005E7CA0">
      <w:pPr>
        <w:pStyle w:val="Heading2"/>
        <w:divId w:val="1826320200"/>
      </w:pPr>
      <w:r>
        <w:t>10:20 - 10:35</w:t>
      </w:r>
    </w:p>
    <w:p w14:paraId="1E501905" w14:textId="34846494" w:rsidR="00B17A7E" w:rsidRDefault="00283244" w:rsidP="005E7CA0">
      <w:pPr>
        <w:pStyle w:val="Heading3"/>
        <w:divId w:val="1826320200"/>
        <w:rPr>
          <w:color w:val="auto"/>
          <w:sz w:val="27"/>
          <w:szCs w:val="27"/>
        </w:rPr>
      </w:pPr>
      <w:r w:rsidRPr="00476A8D">
        <w:rPr>
          <w:sz w:val="23"/>
        </w:rPr>
        <w:t>OS-7B: Drawing parallels across complex trait genomics and social science: A framework to combine social and genetic risk factors for depression</w:t>
      </w:r>
    </w:p>
    <w:p w14:paraId="01DCA046" w14:textId="2E7E167B" w:rsidR="00B17A7E" w:rsidRPr="00476A8D" w:rsidRDefault="00E71D96" w:rsidP="005E7CA0">
      <w:pPr>
        <w:spacing w:after="0" w:line="240" w:lineRule="auto"/>
        <w:ind w:left="720"/>
        <w:divId w:val="1758675830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Katherine N Thompson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Baptiste Couvy-Duchesne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Rafael Geurgas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Saul Newman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Robbee Wedow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Felix C Tropf</w:t>
      </w:r>
      <w:r w:rsidRPr="00476A8D">
        <w:rPr>
          <w:rFonts w:ascii="Avenir Next" w:eastAsia="Times New Roman" w:hAnsi="Avenir Next"/>
          <w:sz w:val="23"/>
          <w:vertAlign w:val="superscript"/>
        </w:rPr>
        <w:t>1,3</w:t>
      </w:r>
    </w:p>
    <w:p w14:paraId="07FD4D8A" w14:textId="77777777" w:rsidR="00B17A7E" w:rsidRPr="00476A8D" w:rsidRDefault="00E71D96" w:rsidP="005E7CA0">
      <w:pPr>
        <w:spacing w:after="0" w:line="240" w:lineRule="auto"/>
        <w:ind w:left="720"/>
        <w:divId w:val="1758675830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lastRenderedPageBreak/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Sociology, Purdue University, West Lafayette,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for Molecular Bioscience, University of Queensland, Queensland, Australia.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Centre for Longitudinal Studies, University College London, London, United Kingdom</w:t>
      </w:r>
    </w:p>
    <w:p w14:paraId="5B298BBD" w14:textId="77777777" w:rsidR="00B17A7E" w:rsidRDefault="00E71D96" w:rsidP="005E7CA0">
      <w:pPr>
        <w:pStyle w:val="Heading2"/>
        <w:divId w:val="1826320200"/>
      </w:pPr>
      <w:r>
        <w:t>10:35 - 10:50</w:t>
      </w:r>
    </w:p>
    <w:p w14:paraId="63E2B4F0" w14:textId="643D03B8" w:rsidR="00B17A7E" w:rsidRDefault="00E71D96" w:rsidP="005E7CA0">
      <w:pPr>
        <w:pStyle w:val="Heading3"/>
        <w:divId w:val="1826320200"/>
        <w:rPr>
          <w:color w:val="auto"/>
          <w:sz w:val="27"/>
          <w:szCs w:val="27"/>
        </w:rPr>
      </w:pPr>
      <w:r w:rsidRPr="00476A8D">
        <w:rPr>
          <w:sz w:val="23"/>
        </w:rPr>
        <w:t>OS-7B: [T] Illuminating the Developmental Etiology of Youth Resilience</w:t>
      </w:r>
      <w:r w:rsidR="00B953AE" w:rsidRPr="00476A8D">
        <w:rPr>
          <w:sz w:val="23"/>
        </w:rPr>
        <w:t xml:space="preserve"> **</w:t>
      </w:r>
    </w:p>
    <w:p w14:paraId="0B444EE1" w14:textId="18FB906B" w:rsidR="00B17A7E" w:rsidRPr="00476A8D" w:rsidRDefault="00E71D96" w:rsidP="005E7CA0">
      <w:pPr>
        <w:spacing w:after="0" w:line="240" w:lineRule="auto"/>
        <w:ind w:left="720"/>
        <w:divId w:val="1023363393"/>
        <w:rPr>
          <w:rFonts w:ascii="Avenir Next" w:eastAsia="Times New Roman" w:hAnsi="Avenir Next"/>
          <w:sz w:val="23"/>
        </w:rPr>
      </w:pPr>
      <w:r w:rsidRPr="006814E5">
        <w:rPr>
          <w:rStyle w:val="mdc-typography--body1"/>
          <w:rFonts w:ascii="Avenir Next" w:eastAsia="Times New Roman" w:hAnsi="Avenir Next"/>
          <w:b/>
          <w:bCs/>
          <w:sz w:val="23"/>
        </w:rPr>
        <w:t>Alexandra Y Vazquez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Shaunna L. Clark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Elizabeth A. Shewark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Kelly L. Klump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Luke W. Hyde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S. Alexandra Burt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5692D299" w14:textId="77777777" w:rsidR="00B17A7E" w:rsidRPr="00476A8D" w:rsidRDefault="00E71D96" w:rsidP="005E7CA0">
      <w:pPr>
        <w:spacing w:after="0" w:line="240" w:lineRule="auto"/>
        <w:ind w:left="720"/>
        <w:divId w:val="1023363393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Michigan State University, Lansing,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Psychiatry, Texas A&amp;M University, College Station,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Psychology, University of Michigan, Ann Arbor, USA</w:t>
      </w:r>
    </w:p>
    <w:p w14:paraId="04D2ABBB" w14:textId="77777777" w:rsidR="00B17A7E" w:rsidRDefault="00E71D96" w:rsidP="005E7CA0">
      <w:pPr>
        <w:pStyle w:val="Heading2"/>
        <w:divId w:val="1826320200"/>
      </w:pPr>
      <w:r>
        <w:t>10:50 - 11:05</w:t>
      </w:r>
    </w:p>
    <w:p w14:paraId="2112D710" w14:textId="34C3D31D" w:rsidR="00B17A7E" w:rsidRDefault="00283244" w:rsidP="005E7CA0">
      <w:pPr>
        <w:pStyle w:val="Heading3"/>
        <w:divId w:val="1826320200"/>
        <w:rPr>
          <w:color w:val="auto"/>
          <w:sz w:val="27"/>
          <w:szCs w:val="27"/>
        </w:rPr>
      </w:pPr>
      <w:r w:rsidRPr="00476A8D">
        <w:rPr>
          <w:sz w:val="23"/>
        </w:rPr>
        <w:t>OS-7B: Toxic environments: Examining metal and air pollution exposure as an etiologic moderator of children’s externalizing behaviors.</w:t>
      </w:r>
      <w:r w:rsidR="00B953AE" w:rsidRPr="00476A8D">
        <w:rPr>
          <w:sz w:val="23"/>
        </w:rPr>
        <w:t xml:space="preserve"> **</w:t>
      </w:r>
    </w:p>
    <w:p w14:paraId="6AD14824" w14:textId="00FE5039" w:rsidR="00B17A7E" w:rsidRPr="00476A8D" w:rsidRDefault="00E71D96" w:rsidP="005E7CA0">
      <w:pPr>
        <w:spacing w:after="0" w:line="240" w:lineRule="auto"/>
        <w:ind w:left="720"/>
        <w:divId w:val="1429887353"/>
        <w:rPr>
          <w:rFonts w:ascii="Avenir Next" w:eastAsia="Times New Roman" w:hAnsi="Avenir Next"/>
          <w:sz w:val="23"/>
        </w:rPr>
      </w:pPr>
      <w:r w:rsidRPr="00B75983">
        <w:rPr>
          <w:rStyle w:val="mdc-typography--body1"/>
          <w:rFonts w:ascii="Avenir Next" w:eastAsia="Times New Roman" w:hAnsi="Avenir Next"/>
          <w:b/>
          <w:bCs/>
          <w:sz w:val="23"/>
        </w:rPr>
        <w:t>Amanda M Ramos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Elizabeth A Shewark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Kelly L Klump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S. Alexandra Burt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</w:p>
    <w:p w14:paraId="79C98A48" w14:textId="77777777" w:rsidR="00B17A7E" w:rsidRPr="00476A8D" w:rsidRDefault="00E71D96" w:rsidP="005E7CA0">
      <w:pPr>
        <w:spacing w:after="0" w:line="240" w:lineRule="auto"/>
        <w:ind w:left="720"/>
        <w:divId w:val="1429887353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Human Development and Family Studies, Utah State University, Logan,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Psychology, Michigan State University, East Lansing, USA</w:t>
      </w:r>
    </w:p>
    <w:p w14:paraId="185C5F66" w14:textId="77777777" w:rsidR="00B17A7E" w:rsidRDefault="00E71D96" w:rsidP="00431C13">
      <w:pPr>
        <w:pStyle w:val="Heading2"/>
        <w:keepNext/>
        <w:divId w:val="1826320200"/>
      </w:pPr>
      <w:r>
        <w:t>11:05 - 11:20</w:t>
      </w:r>
    </w:p>
    <w:p w14:paraId="2AC4878D" w14:textId="28877511" w:rsidR="00B17A7E" w:rsidRDefault="00283244" w:rsidP="005E7CA0">
      <w:pPr>
        <w:pStyle w:val="Heading3"/>
        <w:divId w:val="1826320200"/>
        <w:rPr>
          <w:color w:val="auto"/>
          <w:sz w:val="27"/>
          <w:szCs w:val="27"/>
        </w:rPr>
      </w:pPr>
      <w:r w:rsidRPr="00476A8D">
        <w:rPr>
          <w:sz w:val="23"/>
        </w:rPr>
        <w:t>OS-7B: Controlling for the genetic relatedness matrix in spatial regression models</w:t>
      </w:r>
    </w:p>
    <w:p w14:paraId="5090E83D" w14:textId="4F29F05D" w:rsidR="00B17A7E" w:rsidRPr="00476A8D" w:rsidRDefault="00E71D96" w:rsidP="005E7CA0">
      <w:pPr>
        <w:spacing w:after="0" w:line="240" w:lineRule="auto"/>
        <w:ind w:left="720"/>
        <w:divId w:val="775490749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Rafael Geurgas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Felix C. Tropf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</w:p>
    <w:p w14:paraId="622A58F4" w14:textId="77777777" w:rsidR="00B17A7E" w:rsidRPr="00476A8D" w:rsidRDefault="00E71D96" w:rsidP="005E7CA0">
      <w:pPr>
        <w:spacing w:after="0" w:line="240" w:lineRule="auto"/>
        <w:ind w:left="720"/>
        <w:divId w:val="775490749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Sociology, Purdue, West Lafayette,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Population Data Science, College London, London, United Kingdom</w:t>
      </w:r>
    </w:p>
    <w:p w14:paraId="14C397CD" w14:textId="77777777" w:rsidR="00B17A7E" w:rsidRDefault="00E71D96" w:rsidP="005E7CA0">
      <w:pPr>
        <w:pStyle w:val="Heading2"/>
        <w:keepNext/>
        <w:divId w:val="1826320200"/>
      </w:pPr>
      <w:r>
        <w:t>11:20 - 11:35</w:t>
      </w:r>
    </w:p>
    <w:p w14:paraId="2EA33D5C" w14:textId="54D65508" w:rsidR="00B17A7E" w:rsidRDefault="00283244" w:rsidP="005E7CA0">
      <w:pPr>
        <w:pStyle w:val="Heading3"/>
        <w:divId w:val="1826320200"/>
        <w:rPr>
          <w:color w:val="auto"/>
          <w:sz w:val="27"/>
          <w:szCs w:val="27"/>
        </w:rPr>
      </w:pPr>
      <w:r w:rsidRPr="00476A8D">
        <w:rPr>
          <w:sz w:val="23"/>
        </w:rPr>
        <w:t>OS-7B: External validation of a population-based multimodal machine learning prediction model for wellbeing in a depression and elderly cohort</w:t>
      </w:r>
    </w:p>
    <w:p w14:paraId="4775BA81" w14:textId="100345B1" w:rsidR="00B17A7E" w:rsidRPr="00476A8D" w:rsidRDefault="00E71D96" w:rsidP="005E7CA0">
      <w:pPr>
        <w:spacing w:after="0" w:line="240" w:lineRule="auto"/>
        <w:ind w:left="720"/>
        <w:divId w:val="72630990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Dirk H.M. Pelt</w:t>
      </w:r>
      <w:r w:rsidR="000867CD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Philippe Habets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Martijn W. Heymans</w:t>
      </w:r>
      <w:r w:rsidRPr="00476A8D">
        <w:rPr>
          <w:rFonts w:ascii="Avenir Next" w:eastAsia="Times New Roman" w:hAnsi="Avenir Next"/>
          <w:sz w:val="23"/>
          <w:vertAlign w:val="superscript"/>
        </w:rPr>
        <w:t>4,2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Martijn Huisman</w:t>
      </w:r>
      <w:r w:rsidRPr="00476A8D">
        <w:rPr>
          <w:rFonts w:ascii="Avenir Next" w:eastAsia="Times New Roman" w:hAnsi="Avenir Next"/>
          <w:sz w:val="23"/>
          <w:vertAlign w:val="superscript"/>
        </w:rPr>
        <w:t>4,5,2</w:t>
      </w:r>
      <w:r w:rsidRPr="00476A8D">
        <w:rPr>
          <w:rStyle w:val="mdc-typography--body1"/>
          <w:rFonts w:ascii="Avenir Next" w:eastAsia="Times New Roman" w:hAnsi="Avenir Next"/>
          <w:sz w:val="23"/>
        </w:rPr>
        <w:t>, Christiaan H. Vinkers</w:t>
      </w:r>
      <w:r w:rsidRPr="00476A8D">
        <w:rPr>
          <w:rFonts w:ascii="Avenir Next" w:eastAsia="Times New Roman" w:hAnsi="Avenir Next"/>
          <w:sz w:val="23"/>
          <w:vertAlign w:val="superscript"/>
        </w:rPr>
        <w:t>3,6,7,2</w:t>
      </w:r>
      <w:r w:rsidRPr="00476A8D">
        <w:rPr>
          <w:rStyle w:val="mdc-typography--body1"/>
          <w:rFonts w:ascii="Avenir Next" w:eastAsia="Times New Roman" w:hAnsi="Avenir Next"/>
          <w:sz w:val="23"/>
        </w:rPr>
        <w:t>, René Pool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Brenda W.J.H. Penninx</w:t>
      </w:r>
      <w:r w:rsidRPr="00476A8D">
        <w:rPr>
          <w:rFonts w:ascii="Avenir Next" w:eastAsia="Times New Roman" w:hAnsi="Avenir Next"/>
          <w:sz w:val="23"/>
          <w:vertAlign w:val="superscript"/>
        </w:rPr>
        <w:t>3,7,2</w:t>
      </w:r>
      <w:r w:rsidRPr="00476A8D">
        <w:rPr>
          <w:rStyle w:val="mdc-typography--body1"/>
          <w:rFonts w:ascii="Avenir Next" w:eastAsia="Times New Roman" w:hAnsi="Avenir Next"/>
          <w:sz w:val="23"/>
        </w:rPr>
        <w:t>, Meike Bartels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</w:p>
    <w:p w14:paraId="0A80B6AA" w14:textId="327D7984" w:rsidR="00B17A7E" w:rsidRPr="00476A8D" w:rsidRDefault="00E71D96" w:rsidP="005E7CA0">
      <w:pPr>
        <w:spacing w:after="0" w:line="240" w:lineRule="auto"/>
        <w:ind w:left="720"/>
        <w:divId w:val="72630990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Biological Psychology, Vrije Universiteit Amsterdam,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Amsterdam Public Health Research Institute, Amsterdam University Medical Center,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Amsterdam University Medical Center, Amsterdam, Netherlands.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Epidemiology and Datascience, Amsterdam University Medical Center,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Sociology, Vrije Universiteit Amsterdam,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Anatomy &amp; Neurosciences, Amsterdam University Medical Center,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>Amsterdam Neuroscience (Mood, Anxiety, Psychosis, Stress &amp; Sleep), Amsterdam University Medical Center, Amsterdam, Netherlands</w:t>
      </w:r>
    </w:p>
    <w:p w14:paraId="5D757EF3" w14:textId="77777777" w:rsidR="00B17A7E" w:rsidRDefault="00E71D96" w:rsidP="005E7CA0">
      <w:pPr>
        <w:pStyle w:val="Heading7"/>
        <w:divId w:val="1826320200"/>
      </w:pPr>
      <w:r>
        <w:t>11:35 - 11:50</w:t>
      </w:r>
    </w:p>
    <w:p w14:paraId="7F9429CF" w14:textId="4CE6DE16" w:rsidR="00B17A7E" w:rsidRDefault="00283244" w:rsidP="005E7CA0">
      <w:pPr>
        <w:pStyle w:val="Heading3"/>
        <w:divId w:val="1826320200"/>
        <w:rPr>
          <w:color w:val="auto"/>
          <w:sz w:val="27"/>
          <w:szCs w:val="27"/>
        </w:rPr>
      </w:pPr>
      <w:r w:rsidRPr="00476A8D">
        <w:rPr>
          <w:sz w:val="23"/>
        </w:rPr>
        <w:t>OS-7B: Positive Neighborhood Features Moderate the Etiology of Youth Resilience Trajectories</w:t>
      </w:r>
      <w:r w:rsidR="00B953AE" w:rsidRPr="00476A8D">
        <w:rPr>
          <w:sz w:val="23"/>
        </w:rPr>
        <w:t xml:space="preserve"> **</w:t>
      </w:r>
    </w:p>
    <w:p w14:paraId="7214DBDD" w14:textId="43037EB9" w:rsidR="00B17A7E" w:rsidRPr="00476A8D" w:rsidRDefault="00E71D96" w:rsidP="005E7CA0">
      <w:pPr>
        <w:spacing w:after="0" w:line="240" w:lineRule="auto"/>
        <w:ind w:left="720"/>
        <w:divId w:val="1242644305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Elizabeth A. Shewark</w:t>
      </w:r>
      <w:r w:rsidR="000867CD" w:rsidRPr="00174405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Alexandra Y. Vazquez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Sarah L. Carroll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Amy K. Nuttall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Amber L. Pearson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Laura E. Miller-Graff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Luke Hyde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Kelly L. Klump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S. Alexandra Burt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25439C42" w14:textId="77777777" w:rsidR="00B17A7E" w:rsidRPr="00476A8D" w:rsidRDefault="00E71D96" w:rsidP="005E7CA0">
      <w:pPr>
        <w:spacing w:after="0" w:line="240" w:lineRule="auto"/>
        <w:ind w:left="720"/>
        <w:divId w:val="1242644305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Michigan State University, East Lansing,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Human Development and Family Studies, Michigan State University, East Lansing,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Public Health, Michigan State University, Flint, USA.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University of Notre Dame, Notre Dame, USA.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Psychology, University of Michigan, Ann Arbor, USA</w:t>
      </w:r>
    </w:p>
    <w:p w14:paraId="04760971" w14:textId="77777777" w:rsidR="00B953AE" w:rsidRPr="00476A8D" w:rsidRDefault="006C3C6D" w:rsidP="005E7CA0">
      <w:pPr>
        <w:spacing w:after="0" w:line="240" w:lineRule="auto"/>
        <w:divId w:val="749540127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33A31C9A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32A5C68A" w14:textId="77777777" w:rsidR="00B17A7E" w:rsidRDefault="00E71D96" w:rsidP="005E7CA0">
      <w:pPr>
        <w:pStyle w:val="Heading1"/>
        <w:divId w:val="749540127"/>
      </w:pPr>
      <w:r>
        <w:t>SY-7C: Using genetically informed methods to identify predictors of adolescent mental health</w:t>
      </w:r>
    </w:p>
    <w:p w14:paraId="1CBE6A5C" w14:textId="77777777" w:rsidR="00B17A7E" w:rsidRDefault="00E71D96" w:rsidP="005E7CA0">
      <w:pPr>
        <w:pStyle w:val="Heading2"/>
        <w:divId w:val="749540127"/>
      </w:pPr>
      <w:r>
        <w:lastRenderedPageBreak/>
        <w:t>10:20 - 11:50 Saturday, 29th June, 2024</w:t>
      </w:r>
    </w:p>
    <w:p w14:paraId="5003172C" w14:textId="77777777" w:rsidR="00B17A7E" w:rsidRDefault="00E71D96" w:rsidP="005E7CA0">
      <w:pPr>
        <w:pStyle w:val="Heading2"/>
        <w:divId w:val="749540127"/>
      </w:pPr>
      <w:r>
        <w:rPr>
          <w:color w:val="666F78"/>
        </w:rPr>
        <w:t xml:space="preserve">Venue </w:t>
      </w:r>
      <w:r>
        <w:t>Lecture Theatre 2 (Bush House)</w:t>
      </w:r>
    </w:p>
    <w:p w14:paraId="498767CA" w14:textId="2450E689" w:rsidR="00B17A7E" w:rsidRDefault="00E71D96" w:rsidP="005E7CA0">
      <w:pPr>
        <w:pStyle w:val="Heading2"/>
        <w:divId w:val="749540127"/>
      </w:pPr>
      <w:r>
        <w:t>Laura Hegemann</w:t>
      </w:r>
      <w:r w:rsidR="007E5D41">
        <w:t>, Chair</w:t>
      </w:r>
    </w:p>
    <w:p w14:paraId="40B55416" w14:textId="0E95DB0B" w:rsidR="007E5D41" w:rsidRDefault="007E5D41" w:rsidP="005E7CA0">
      <w:pPr>
        <w:pStyle w:val="Heading2"/>
        <w:spacing w:after="120"/>
        <w:divId w:val="749540127"/>
      </w:pPr>
      <w:r>
        <w:t>Thalia C. Eley, Discussant</w:t>
      </w:r>
    </w:p>
    <w:p w14:paraId="6B13859E" w14:textId="77777777" w:rsidR="00B17A7E" w:rsidRDefault="00E71D96" w:rsidP="005E7CA0">
      <w:pPr>
        <w:pStyle w:val="Heading2"/>
        <w:divId w:val="749540127"/>
      </w:pPr>
      <w:r>
        <w:t>10:20 - 10:40</w:t>
      </w:r>
    </w:p>
    <w:p w14:paraId="66F9FEC0" w14:textId="17C8E499" w:rsidR="00B17A7E" w:rsidRDefault="00B72EFB" w:rsidP="005E7CA0">
      <w:pPr>
        <w:pStyle w:val="Heading3"/>
        <w:divId w:val="749540127"/>
        <w:rPr>
          <w:color w:val="auto"/>
          <w:sz w:val="27"/>
          <w:szCs w:val="27"/>
        </w:rPr>
      </w:pPr>
      <w:r>
        <w:rPr>
          <w:sz w:val="23"/>
        </w:rPr>
        <w:t>SY</w:t>
      </w:r>
      <w:r w:rsidR="007E5D41" w:rsidRPr="00476A8D">
        <w:rPr>
          <w:sz w:val="23"/>
        </w:rPr>
        <w:t>-7C: Using Mendelian randomisation to identify predictors of depression trajectories from adolescence to early adulthood</w:t>
      </w:r>
    </w:p>
    <w:p w14:paraId="1FAEEB70" w14:textId="1B2C884D" w:rsidR="00B17A7E" w:rsidRPr="00476A8D" w:rsidRDefault="00E71D96" w:rsidP="005E7CA0">
      <w:pPr>
        <w:spacing w:after="0" w:line="240" w:lineRule="auto"/>
        <w:ind w:left="720"/>
        <w:divId w:val="1269239059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Robyn E Wootton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Adrian Dahl Askelund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Michael Lawton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Kate Tilling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Alexandra Havdahl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</w:p>
    <w:p w14:paraId="148AD971" w14:textId="77777777" w:rsidR="00B17A7E" w:rsidRPr="00476A8D" w:rsidRDefault="00E71D96" w:rsidP="005E7CA0">
      <w:pPr>
        <w:spacing w:after="0" w:line="240" w:lineRule="auto"/>
        <w:ind w:left="720"/>
        <w:divId w:val="1269239059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Psychological Science, University of Bristol, Bristol,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Nic Waals Institute, Lovisenberg Hospital,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MRC Integrative Epidemiology Unit, University of Bristol, Bristol,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PsychGen Centre for Genetic Epidemiology and Mental Health, Norwegian Institute of Public Health, Oslo, Norway</w:t>
      </w:r>
    </w:p>
    <w:p w14:paraId="3F916E12" w14:textId="77777777" w:rsidR="00B17A7E" w:rsidRDefault="00E71D96" w:rsidP="005E7CA0">
      <w:pPr>
        <w:pStyle w:val="Heading2"/>
        <w:divId w:val="749540127"/>
      </w:pPr>
      <w:r>
        <w:t>10:40 - 11:00</w:t>
      </w:r>
    </w:p>
    <w:p w14:paraId="493872CB" w14:textId="1E87A519" w:rsidR="00B17A7E" w:rsidRDefault="00B72EFB" w:rsidP="005E7CA0">
      <w:pPr>
        <w:pStyle w:val="Heading3"/>
        <w:divId w:val="749540127"/>
        <w:rPr>
          <w:color w:val="auto"/>
          <w:sz w:val="27"/>
          <w:szCs w:val="27"/>
        </w:rPr>
      </w:pPr>
      <w:r>
        <w:rPr>
          <w:sz w:val="23"/>
        </w:rPr>
        <w:t>SY</w:t>
      </w:r>
      <w:r w:rsidR="007E5D41" w:rsidRPr="00476A8D">
        <w:rPr>
          <w:sz w:val="23"/>
        </w:rPr>
        <w:t xml:space="preserve">-7C: </w:t>
      </w:r>
      <w:r w:rsidR="005F770D">
        <w:rPr>
          <w:sz w:val="23"/>
        </w:rPr>
        <w:t xml:space="preserve">[T] </w:t>
      </w:r>
      <w:r w:rsidR="007E5D41" w:rsidRPr="00476A8D">
        <w:rPr>
          <w:sz w:val="23"/>
        </w:rPr>
        <w:t>Assessing causal links between age at menarche and adolescent mental health: triangulation of evidence from a Registered Report</w:t>
      </w:r>
    </w:p>
    <w:p w14:paraId="1598AFD0" w14:textId="3B9AEFF7" w:rsidR="00B17A7E" w:rsidRPr="00476A8D" w:rsidRDefault="00E71D96" w:rsidP="005E7CA0">
      <w:pPr>
        <w:spacing w:after="0" w:line="240" w:lineRule="auto"/>
        <w:ind w:left="720"/>
        <w:divId w:val="2087220466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Adrian D Askelund</w:t>
      </w:r>
      <w:r w:rsidR="00900A71" w:rsidRPr="00623DCD">
        <w:rPr>
          <w:rFonts w:ascii="Avenir Next" w:eastAsia="Times New Roman" w:hAnsi="Avenir Next"/>
          <w:sz w:val="23"/>
          <w:vertAlign w:val="superscript"/>
        </w:rPr>
        <w:t>1</w:t>
      </w:r>
      <w:r w:rsidRPr="00623DCD">
        <w:rPr>
          <w:rFonts w:ascii="Avenir Next" w:eastAsia="Times New Roman" w:hAnsi="Avenir Next"/>
          <w:sz w:val="23"/>
          <w:vertAlign w:val="superscript"/>
        </w:rPr>
        <w:t>,</w:t>
      </w:r>
      <w:r w:rsidRPr="00476A8D">
        <w:rPr>
          <w:rFonts w:ascii="Avenir Next" w:eastAsia="Times New Roman" w:hAnsi="Avenir Next"/>
          <w:sz w:val="23"/>
          <w:vertAlign w:val="superscript"/>
        </w:rPr>
        <w:t>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Robyn E Wootton</w:t>
      </w:r>
      <w:r w:rsidRPr="00476A8D">
        <w:rPr>
          <w:rFonts w:ascii="Avenir Next" w:eastAsia="Times New Roman" w:hAnsi="Avenir Next"/>
          <w:sz w:val="23"/>
          <w:vertAlign w:val="superscript"/>
        </w:rPr>
        <w:t>2,4,5,3</w:t>
      </w:r>
      <w:r w:rsidRPr="00476A8D">
        <w:rPr>
          <w:rStyle w:val="mdc-typography--body1"/>
          <w:rFonts w:ascii="Avenir Next" w:eastAsia="Times New Roman" w:hAnsi="Avenir Next"/>
          <w:sz w:val="23"/>
        </w:rPr>
        <w:t>, Fartein A Torvik</w:t>
      </w:r>
      <w:r w:rsidRPr="00476A8D">
        <w:rPr>
          <w:rFonts w:ascii="Avenir Next" w:eastAsia="Times New Roman" w:hAnsi="Avenir Next"/>
          <w:sz w:val="23"/>
          <w:vertAlign w:val="superscript"/>
        </w:rPr>
        <w:t>1,6</w:t>
      </w:r>
      <w:r w:rsidRPr="00476A8D">
        <w:rPr>
          <w:rStyle w:val="mdc-typography--body1"/>
          <w:rFonts w:ascii="Avenir Next" w:eastAsia="Times New Roman" w:hAnsi="Avenir Next"/>
          <w:sz w:val="23"/>
        </w:rPr>
        <w:t>, Rebecca B Lawn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>, Helga Ask</w:t>
      </w:r>
      <w:r w:rsidRPr="00476A8D">
        <w:rPr>
          <w:rFonts w:ascii="Avenir Next" w:eastAsia="Times New Roman" w:hAnsi="Avenir Next"/>
          <w:sz w:val="23"/>
          <w:vertAlign w:val="superscript"/>
        </w:rPr>
        <w:t>3,8</w:t>
      </w:r>
      <w:r w:rsidRPr="00476A8D">
        <w:rPr>
          <w:rStyle w:val="mdc-typography--body1"/>
          <w:rFonts w:ascii="Avenir Next" w:eastAsia="Times New Roman" w:hAnsi="Avenir Next"/>
          <w:sz w:val="23"/>
        </w:rPr>
        <w:t>, Elizabeth C Corfield</w:t>
      </w:r>
      <w:r w:rsidRPr="00476A8D">
        <w:rPr>
          <w:rFonts w:ascii="Avenir Next" w:eastAsia="Times New Roman" w:hAnsi="Avenir Next"/>
          <w:sz w:val="23"/>
          <w:vertAlign w:val="superscript"/>
        </w:rPr>
        <w:t>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Maria C Magnus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, Ted Reichborn-Kjennerud</w:t>
      </w:r>
      <w:r w:rsidRPr="00476A8D">
        <w:rPr>
          <w:rFonts w:ascii="Avenir Next" w:eastAsia="Times New Roman" w:hAnsi="Avenir Next"/>
          <w:sz w:val="23"/>
          <w:vertAlign w:val="superscript"/>
        </w:rPr>
        <w:t>3,9</w:t>
      </w:r>
      <w:r w:rsidRPr="00476A8D">
        <w:rPr>
          <w:rStyle w:val="mdc-typography--body1"/>
          <w:rFonts w:ascii="Avenir Next" w:eastAsia="Times New Roman" w:hAnsi="Avenir Next"/>
          <w:sz w:val="23"/>
        </w:rPr>
        <w:t>, Per M Magnus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, Ole A Andreassen</w:t>
      </w:r>
      <w:r w:rsidRPr="00476A8D">
        <w:rPr>
          <w:rFonts w:ascii="Avenir Next" w:eastAsia="Times New Roman" w:hAnsi="Avenir Next"/>
          <w:sz w:val="23"/>
          <w:vertAlign w:val="superscript"/>
        </w:rPr>
        <w:t>10,11</w:t>
      </w:r>
      <w:r w:rsidRPr="00476A8D">
        <w:rPr>
          <w:rStyle w:val="mdc-typography--body1"/>
          <w:rFonts w:ascii="Avenir Next" w:eastAsia="Times New Roman" w:hAnsi="Avenir Next"/>
          <w:sz w:val="23"/>
        </w:rPr>
        <w:t>, Camilla Stoltenberg</w:t>
      </w:r>
      <w:r w:rsidRPr="00476A8D">
        <w:rPr>
          <w:rFonts w:ascii="Avenir Next" w:eastAsia="Times New Roman" w:hAnsi="Avenir Next"/>
          <w:sz w:val="23"/>
          <w:vertAlign w:val="superscript"/>
        </w:rPr>
        <w:t>12,13</w:t>
      </w:r>
      <w:r w:rsidRPr="00476A8D">
        <w:rPr>
          <w:rStyle w:val="mdc-typography--body1"/>
          <w:rFonts w:ascii="Avenir Next" w:eastAsia="Times New Roman" w:hAnsi="Avenir Next"/>
          <w:sz w:val="23"/>
        </w:rPr>
        <w:t>, George Davey Smith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Neil M Davies</w:t>
      </w:r>
      <w:r w:rsidRPr="00476A8D">
        <w:rPr>
          <w:rFonts w:ascii="Avenir Next" w:eastAsia="Times New Roman" w:hAnsi="Avenir Next"/>
          <w:sz w:val="23"/>
          <w:vertAlign w:val="superscript"/>
        </w:rPr>
        <w:t>14,15,16</w:t>
      </w:r>
      <w:r w:rsidRPr="00476A8D">
        <w:rPr>
          <w:rStyle w:val="mdc-typography--body1"/>
          <w:rFonts w:ascii="Avenir Next" w:eastAsia="Times New Roman" w:hAnsi="Avenir Next"/>
          <w:sz w:val="23"/>
        </w:rPr>
        <w:t>, Alexandra Havdahl</w:t>
      </w:r>
      <w:r w:rsidRPr="00476A8D">
        <w:rPr>
          <w:rFonts w:ascii="Avenir Next" w:eastAsia="Times New Roman" w:hAnsi="Avenir Next"/>
          <w:sz w:val="23"/>
          <w:vertAlign w:val="superscript"/>
        </w:rPr>
        <w:t>2,3,4,8</w:t>
      </w:r>
      <w:r w:rsidRPr="00476A8D">
        <w:rPr>
          <w:rStyle w:val="mdc-typography--body1"/>
          <w:rFonts w:ascii="Avenir Next" w:eastAsia="Times New Roman" w:hAnsi="Avenir Next"/>
          <w:sz w:val="23"/>
        </w:rPr>
        <w:t>, Laurie J Hannigan</w:t>
      </w:r>
      <w:r w:rsidRPr="00476A8D">
        <w:rPr>
          <w:rFonts w:ascii="Avenir Next" w:eastAsia="Times New Roman" w:hAnsi="Avenir Next"/>
          <w:sz w:val="23"/>
          <w:vertAlign w:val="superscript"/>
        </w:rPr>
        <w:t>2,3,4</w:t>
      </w:r>
    </w:p>
    <w:p w14:paraId="1D9D7EC7" w14:textId="58DF1CC8" w:rsidR="00B17A7E" w:rsidRPr="00476A8D" w:rsidRDefault="00E71D96" w:rsidP="005E7CA0">
      <w:pPr>
        <w:spacing w:after="0" w:line="240" w:lineRule="auto"/>
        <w:ind w:left="720"/>
        <w:divId w:val="2087220466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Nic Waals Institute, Lovisenberg Diaconal Hospital,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PsychGen Centre for Genetic Epidemiology and Mental Health, Norwegian Institute of Public Health,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MRC Integrative Epidemiology Unit, University of Bristol, Bristol,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Psychological Science, University of Bristol, Bristol,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Centre for Fertility and Health, Norwegian Institute of Public Health,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Epidemiology, Harvard T.H. Chan School of Public Health, Boston, USA. 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Promenta Research Center,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9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of Clinical Medicine,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10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Centre for Precision Psychiatry, Oslo University Hospital,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11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KG Jebsen Centre for Neurodevelopmental Disorders,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12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Global Public Health and Primary Care, University of Bergen, Bergen, Norway. </w:t>
      </w:r>
      <w:r w:rsidRPr="00476A8D">
        <w:rPr>
          <w:rFonts w:ascii="Avenir Next" w:eastAsia="Times New Roman" w:hAnsi="Avenir Next"/>
          <w:sz w:val="23"/>
          <w:vertAlign w:val="superscript"/>
        </w:rPr>
        <w:t>13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NA, NORCE Norwegian Research Centre, Bergen, Norway. 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ivision of Psychiatry, University College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15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Statistical Sciences, University College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16</w:t>
      </w:r>
      <w:r w:rsidRPr="00476A8D">
        <w:rPr>
          <w:rStyle w:val="mdc-typography--body1"/>
          <w:rFonts w:ascii="Avenir Next" w:eastAsia="Times New Roman" w:hAnsi="Avenir Next"/>
          <w:sz w:val="23"/>
        </w:rPr>
        <w:t>KG Jebsen Center for Genetic Epidemiology, Norwegian University of Science and Technology, Trondheim, Norway</w:t>
      </w:r>
    </w:p>
    <w:p w14:paraId="360C7DEA" w14:textId="77777777" w:rsidR="00B17A7E" w:rsidRDefault="00E71D96" w:rsidP="005E7CA0">
      <w:pPr>
        <w:pStyle w:val="Heading2"/>
        <w:divId w:val="749540127"/>
      </w:pPr>
      <w:r>
        <w:t>11:00 - 11:20</w:t>
      </w:r>
    </w:p>
    <w:p w14:paraId="18474CE2" w14:textId="4C4C19D4" w:rsidR="00B17A7E" w:rsidRDefault="00B72EFB" w:rsidP="005E7CA0">
      <w:pPr>
        <w:pStyle w:val="Heading3"/>
        <w:divId w:val="749540127"/>
        <w:rPr>
          <w:color w:val="auto"/>
          <w:sz w:val="27"/>
          <w:szCs w:val="27"/>
        </w:rPr>
      </w:pPr>
      <w:r>
        <w:rPr>
          <w:sz w:val="23"/>
        </w:rPr>
        <w:t>SY</w:t>
      </w:r>
      <w:r w:rsidR="007E5D41" w:rsidRPr="00476A8D">
        <w:rPr>
          <w:sz w:val="23"/>
        </w:rPr>
        <w:t xml:space="preserve">-7C: </w:t>
      </w:r>
      <w:r w:rsidR="00D57EB2">
        <w:rPr>
          <w:sz w:val="23"/>
        </w:rPr>
        <w:t xml:space="preserve">[T] </w:t>
      </w:r>
      <w:r w:rsidR="007E5D41" w:rsidRPr="00476A8D">
        <w:rPr>
          <w:sz w:val="23"/>
        </w:rPr>
        <w:t>Direct and indirect genetic influences on adolescent mental distress during the Covid-19 lockdown</w:t>
      </w:r>
    </w:p>
    <w:p w14:paraId="025D2989" w14:textId="62E7658E" w:rsidR="00B17A7E" w:rsidRPr="00476A8D" w:rsidRDefault="00E71D96" w:rsidP="005E7CA0">
      <w:pPr>
        <w:spacing w:after="0" w:line="240" w:lineRule="auto"/>
        <w:ind w:left="720"/>
        <w:divId w:val="505167358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Johanne H Pettersen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Espen M Eilertsen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Laura Hegemann</w:t>
      </w:r>
      <w:r w:rsidRPr="00476A8D">
        <w:rPr>
          <w:rFonts w:ascii="Avenir Next" w:eastAsia="Times New Roman" w:hAnsi="Avenir Next"/>
          <w:sz w:val="23"/>
          <w:vertAlign w:val="superscript"/>
        </w:rPr>
        <w:t>1,3,5</w:t>
      </w:r>
      <w:r w:rsidRPr="00476A8D">
        <w:rPr>
          <w:rStyle w:val="mdc-typography--body1"/>
          <w:rFonts w:ascii="Avenir Next" w:eastAsia="Times New Roman" w:hAnsi="Avenir Next"/>
          <w:sz w:val="23"/>
        </w:rPr>
        <w:t>, Laurie J Hannigan</w:t>
      </w:r>
      <w:r w:rsidRPr="00476A8D">
        <w:rPr>
          <w:rFonts w:ascii="Avenir Next" w:eastAsia="Times New Roman" w:hAnsi="Avenir Next"/>
          <w:sz w:val="23"/>
          <w:vertAlign w:val="superscript"/>
        </w:rPr>
        <w:t>1,2,5,6</w:t>
      </w:r>
      <w:r w:rsidRPr="00476A8D">
        <w:rPr>
          <w:rStyle w:val="mdc-typography--body1"/>
          <w:rFonts w:ascii="Avenir Next" w:eastAsia="Times New Roman" w:hAnsi="Avenir Next"/>
          <w:sz w:val="23"/>
        </w:rPr>
        <w:t>, Kristin Gustavson</w:t>
      </w:r>
      <w:r w:rsidRPr="00476A8D">
        <w:rPr>
          <w:rFonts w:ascii="Avenir Next" w:eastAsia="Times New Roman" w:hAnsi="Avenir Next"/>
          <w:sz w:val="23"/>
          <w:vertAlign w:val="superscript"/>
        </w:rPr>
        <w:t>3,7</w:t>
      </w:r>
      <w:r w:rsidRPr="00476A8D">
        <w:rPr>
          <w:rStyle w:val="mdc-typography--body1"/>
          <w:rFonts w:ascii="Avenir Next" w:eastAsia="Times New Roman" w:hAnsi="Avenir Next"/>
          <w:sz w:val="23"/>
        </w:rPr>
        <w:t>, Ingunn O Lund</w:t>
      </w:r>
      <w:r w:rsidRPr="00476A8D">
        <w:rPr>
          <w:rFonts w:ascii="Avenir Next" w:eastAsia="Times New Roman" w:hAnsi="Avenir Next"/>
          <w:sz w:val="23"/>
          <w:vertAlign w:val="superscript"/>
        </w:rPr>
        <w:t>1,2,3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Pia Jensen</w:t>
      </w:r>
      <w:r w:rsidRPr="00476A8D">
        <w:rPr>
          <w:rFonts w:ascii="Avenir Next" w:eastAsia="Times New Roman" w:hAnsi="Avenir Next"/>
          <w:sz w:val="23"/>
          <w:vertAlign w:val="superscript"/>
        </w:rPr>
        <w:t>1,2,3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Ole A Andreassen</w:t>
      </w:r>
      <w:r w:rsidRPr="00476A8D">
        <w:rPr>
          <w:rFonts w:ascii="Avenir Next" w:eastAsia="Times New Roman" w:hAnsi="Avenir Next"/>
          <w:sz w:val="23"/>
          <w:vertAlign w:val="superscript"/>
        </w:rPr>
        <w:t>8,9</w:t>
      </w:r>
      <w:r w:rsidRPr="00476A8D">
        <w:rPr>
          <w:rStyle w:val="mdc-typography--body1"/>
          <w:rFonts w:ascii="Avenir Next" w:eastAsia="Times New Roman" w:hAnsi="Avenir Next"/>
          <w:sz w:val="23"/>
        </w:rPr>
        <w:t>, Alexandra Havdahl</w:t>
      </w:r>
      <w:r w:rsidRPr="00476A8D">
        <w:rPr>
          <w:rFonts w:ascii="Avenir Next" w:eastAsia="Times New Roman" w:hAnsi="Avenir Next"/>
          <w:sz w:val="23"/>
          <w:vertAlign w:val="superscript"/>
        </w:rPr>
        <w:t>1,5,4</w:t>
      </w:r>
      <w:r w:rsidRPr="00476A8D">
        <w:rPr>
          <w:rStyle w:val="mdc-typography--body1"/>
          <w:rFonts w:ascii="Avenir Next" w:eastAsia="Times New Roman" w:hAnsi="Avenir Next"/>
          <w:sz w:val="23"/>
        </w:rPr>
        <w:t>, Eivind Ystrom</w:t>
      </w:r>
      <w:r w:rsidRPr="00476A8D">
        <w:rPr>
          <w:rFonts w:ascii="Avenir Next" w:eastAsia="Times New Roman" w:hAnsi="Avenir Next"/>
          <w:sz w:val="23"/>
          <w:vertAlign w:val="superscript"/>
        </w:rPr>
        <w:t>1,2,4</w:t>
      </w:r>
      <w:r w:rsidRPr="00476A8D">
        <w:rPr>
          <w:rStyle w:val="mdc-typography--body1"/>
          <w:rFonts w:ascii="Avenir Next" w:eastAsia="Times New Roman" w:hAnsi="Avenir Next"/>
          <w:sz w:val="23"/>
        </w:rPr>
        <w:t>, Ragnhild E Brandlistuen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Helga Ask</w:t>
      </w:r>
      <w:r w:rsidRPr="00476A8D">
        <w:rPr>
          <w:rFonts w:ascii="Avenir Next" w:eastAsia="Times New Roman" w:hAnsi="Avenir Next"/>
          <w:sz w:val="23"/>
          <w:vertAlign w:val="superscript"/>
        </w:rPr>
        <w:t>1,2,4</w:t>
      </w:r>
    </w:p>
    <w:p w14:paraId="4B0F1F6C" w14:textId="77777777" w:rsidR="00B17A7E" w:rsidRPr="00476A8D" w:rsidRDefault="00E71D96" w:rsidP="005E7CA0">
      <w:pPr>
        <w:spacing w:after="0" w:line="240" w:lineRule="auto"/>
        <w:ind w:left="720"/>
        <w:divId w:val="505167358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PsychGen Centre for Genetic Epidemiology and Mental Health, Norwegian Institute of Public Health,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Child Health and Development, Norwegian Institute of Public Health,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PROMENTA Research Center, Department of Psychology,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Nic Waals Institute, Lovisenberg Diaconal Hospital,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Population Health Sciences, Bristol Medical School, University of Bristol, Bristol,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Childhood </w:t>
      </w:r>
      <w:r w:rsidRPr="00476A8D">
        <w:rPr>
          <w:rStyle w:val="mdc-typography--body1"/>
          <w:rFonts w:ascii="Avenir Next" w:eastAsia="Times New Roman" w:hAnsi="Avenir Next"/>
          <w:sz w:val="23"/>
        </w:rPr>
        <w:lastRenderedPageBreak/>
        <w:t xml:space="preserve">and Families, Norwegian Institute of Public Health,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Centre for Precision Psychiatry, Division of Mental Health and Addiction, University of Oslo and Oslo University Hospital,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9</w:t>
      </w:r>
      <w:r w:rsidRPr="00476A8D">
        <w:rPr>
          <w:rStyle w:val="mdc-typography--body1"/>
          <w:rFonts w:ascii="Avenir Next" w:eastAsia="Times New Roman" w:hAnsi="Avenir Next"/>
          <w:sz w:val="23"/>
        </w:rPr>
        <w:t>KG Jebsen Centre for Neurodevelopmental Disorders, University of Oslo, Oslo, Norway</w:t>
      </w:r>
    </w:p>
    <w:p w14:paraId="61BB6669" w14:textId="77777777" w:rsidR="00B17A7E" w:rsidRDefault="00E71D96" w:rsidP="005E7CA0">
      <w:pPr>
        <w:pStyle w:val="Heading2"/>
        <w:divId w:val="749540127"/>
      </w:pPr>
      <w:r>
        <w:t>11:20 - 11:40</w:t>
      </w:r>
    </w:p>
    <w:p w14:paraId="6D54B19E" w14:textId="7D9585CC" w:rsidR="00B17A7E" w:rsidRDefault="00B72EFB" w:rsidP="005E7CA0">
      <w:pPr>
        <w:pStyle w:val="Heading3"/>
        <w:divId w:val="749540127"/>
        <w:rPr>
          <w:color w:val="auto"/>
          <w:sz w:val="27"/>
          <w:szCs w:val="27"/>
        </w:rPr>
      </w:pPr>
      <w:r>
        <w:rPr>
          <w:sz w:val="23"/>
        </w:rPr>
        <w:t>SY</w:t>
      </w:r>
      <w:r w:rsidR="007E5D41" w:rsidRPr="00476A8D">
        <w:rPr>
          <w:sz w:val="23"/>
        </w:rPr>
        <w:t xml:space="preserve">-7C: </w:t>
      </w:r>
      <w:r w:rsidR="007353D8">
        <w:rPr>
          <w:sz w:val="23"/>
        </w:rPr>
        <w:t xml:space="preserve">[T] </w:t>
      </w:r>
      <w:r w:rsidR="007E5D41" w:rsidRPr="00476A8D">
        <w:rPr>
          <w:sz w:val="23"/>
        </w:rPr>
        <w:t>Predicting first-episode psychosis using polygenic risk and longitudinal child and adolescent phenotypes</w:t>
      </w:r>
    </w:p>
    <w:p w14:paraId="652EF4AE" w14:textId="61ADD9FD" w:rsidR="00B17A7E" w:rsidRPr="00476A8D" w:rsidRDefault="00E71D96" w:rsidP="005E7CA0">
      <w:pPr>
        <w:spacing w:after="0" w:line="240" w:lineRule="auto"/>
        <w:ind w:left="720"/>
        <w:divId w:val="199519801"/>
        <w:rPr>
          <w:rFonts w:ascii="Avenir Next" w:eastAsia="Times New Roman" w:hAnsi="Avenir Next"/>
          <w:sz w:val="23"/>
        </w:rPr>
      </w:pPr>
      <w:r w:rsidRPr="007353D8">
        <w:rPr>
          <w:rStyle w:val="mdc-typography--body1"/>
          <w:rFonts w:ascii="Avenir Next" w:eastAsia="Times New Roman" w:hAnsi="Avenir Next"/>
          <w:b/>
          <w:bCs/>
          <w:sz w:val="23"/>
        </w:rPr>
        <w:t>Viktoria Birkenæs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Pravesh Parekh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Ole Andreassen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  <w:r w:rsidRPr="00476A8D">
        <w:rPr>
          <w:rStyle w:val="mdc-typography--body1"/>
          <w:rFonts w:ascii="Avenir Next" w:eastAsia="Times New Roman" w:hAnsi="Avenir Next"/>
          <w:sz w:val="23"/>
        </w:rPr>
        <w:t>, Alexandra Havdahl</w:t>
      </w:r>
      <w:r w:rsidRPr="00476A8D">
        <w:rPr>
          <w:rFonts w:ascii="Avenir Next" w:eastAsia="Times New Roman" w:hAnsi="Avenir Next"/>
          <w:sz w:val="23"/>
          <w:vertAlign w:val="superscript"/>
        </w:rPr>
        <w:t>3,4,5</w:t>
      </w:r>
      <w:r w:rsidRPr="00476A8D">
        <w:rPr>
          <w:rStyle w:val="mdc-typography--body1"/>
          <w:rFonts w:ascii="Avenir Next" w:eastAsia="Times New Roman" w:hAnsi="Avenir Next"/>
          <w:sz w:val="23"/>
        </w:rPr>
        <w:t>, Ida Elken Sønderby</w:t>
      </w:r>
      <w:r w:rsidRPr="00476A8D">
        <w:rPr>
          <w:rFonts w:ascii="Avenir Next" w:eastAsia="Times New Roman" w:hAnsi="Avenir Next"/>
          <w:sz w:val="23"/>
          <w:vertAlign w:val="superscript"/>
        </w:rPr>
        <w:t>1,6,7</w:t>
      </w:r>
    </w:p>
    <w:p w14:paraId="556DA1D5" w14:textId="77777777" w:rsidR="00B17A7E" w:rsidRPr="00476A8D" w:rsidRDefault="00E71D96" w:rsidP="005E7CA0">
      <w:pPr>
        <w:spacing w:after="0" w:line="240" w:lineRule="auto"/>
        <w:ind w:left="720"/>
        <w:divId w:val="199519801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Centre for Precision Psychiatry, Oslo University Hospital,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KG Jebsen Centre for Neurodevelopmental Disorders,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PsychGen Centre for Genetic Epidemiology and Mental Health, Norwegian Institute of Public Health,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Nic Waals Institute, Lovisenberg Diaconal Hospital,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PROMENTA Research Center, Department of Psychology,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Medical Genetics,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>KG Jebsen Centre for Neurodevelopmental Disorders, Oslo University Hospital, Oslo, Norway</w:t>
      </w:r>
    </w:p>
    <w:p w14:paraId="30C7BB15" w14:textId="04EF735B" w:rsidR="00634807" w:rsidRDefault="00634807" w:rsidP="005E7CA0">
      <w:pPr>
        <w:pStyle w:val="Heading2"/>
      </w:pPr>
      <w:r w:rsidRPr="003D1764">
        <w:t>11:40 - 11:50</w:t>
      </w:r>
    </w:p>
    <w:p w14:paraId="41C56DBD" w14:textId="63C53316" w:rsidR="00634807" w:rsidRDefault="00634807" w:rsidP="005E7CA0">
      <w:pPr>
        <w:pStyle w:val="Heading3"/>
        <w:rPr>
          <w:color w:val="auto"/>
          <w:sz w:val="27"/>
          <w:szCs w:val="27"/>
        </w:rPr>
      </w:pPr>
      <w:r w:rsidRPr="00476A8D">
        <w:rPr>
          <w:sz w:val="23"/>
        </w:rPr>
        <w:t>SY-</w:t>
      </w:r>
      <w:r w:rsidR="00C505C8" w:rsidRPr="00476A8D">
        <w:rPr>
          <w:sz w:val="23"/>
        </w:rPr>
        <w:t>7</w:t>
      </w:r>
      <w:r w:rsidRPr="00476A8D">
        <w:rPr>
          <w:sz w:val="23"/>
        </w:rPr>
        <w:t>C: Discussant</w:t>
      </w:r>
    </w:p>
    <w:p w14:paraId="4DEA933E" w14:textId="7129271F" w:rsidR="00634807" w:rsidRPr="00431C13" w:rsidRDefault="00634807" w:rsidP="005E7CA0">
      <w:pPr>
        <w:pStyle w:val="ListParagraph"/>
        <w:spacing w:after="0" w:line="240" w:lineRule="auto"/>
        <w:rPr>
          <w:rFonts w:ascii="Avenir Next" w:eastAsia="Times New Roman" w:hAnsi="Avenir Next"/>
          <w:b/>
          <w:bCs/>
        </w:rPr>
      </w:pPr>
      <w:r w:rsidRPr="00431C13">
        <w:rPr>
          <w:rFonts w:ascii="Avenir Next" w:hAnsi="Avenir Next"/>
          <w:b/>
          <w:bCs/>
        </w:rPr>
        <w:t>Thalia C. Eley</w:t>
      </w:r>
      <w:r w:rsidRPr="007353D8">
        <w:rPr>
          <w:rStyle w:val="mdc-typography--body1"/>
          <w:rFonts w:ascii="Avenir Next" w:eastAsia="Times New Roman" w:hAnsi="Avenir Next"/>
          <w:b/>
          <w:bCs/>
          <w:sz w:val="23"/>
        </w:rPr>
        <w:t xml:space="preserve"> </w:t>
      </w:r>
    </w:p>
    <w:p w14:paraId="3D5FCA97" w14:textId="17654A35" w:rsidR="00B17A7E" w:rsidRPr="00476A8D" w:rsidRDefault="009B0199" w:rsidP="005E7CA0">
      <w:pPr>
        <w:spacing w:after="0" w:line="240" w:lineRule="auto"/>
        <w:ind w:left="720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Social, Genetic and Developmental Psychiatry Centre, Institute of Psychiatry, Psychology &amp; Neuroscience, King’s College London, London, United Kingdom</w:t>
      </w:r>
    </w:p>
    <w:p w14:paraId="4209728B" w14:textId="77777777" w:rsidR="009B0199" w:rsidRPr="00476A8D" w:rsidRDefault="006C3C6D" w:rsidP="005E7CA0">
      <w:pPr>
        <w:spacing w:after="0" w:line="240" w:lineRule="auto"/>
        <w:divId w:val="1883859812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2617B0F4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EEBE17E" w14:textId="77777777" w:rsidR="00B17A7E" w:rsidRPr="00F26087" w:rsidRDefault="00E71D96" w:rsidP="005E7CA0">
      <w:pPr>
        <w:pStyle w:val="Heading1"/>
        <w:divId w:val="1883859812"/>
      </w:pPr>
      <w:r w:rsidRPr="00F26087">
        <w:t>SY-7D: Searching for time- and context-specific genetic effects on behaviour</w:t>
      </w:r>
    </w:p>
    <w:p w14:paraId="5A36620F" w14:textId="77777777" w:rsidR="00B17A7E" w:rsidRDefault="00E71D96" w:rsidP="005E7CA0">
      <w:pPr>
        <w:pStyle w:val="Heading2"/>
        <w:divId w:val="1883859812"/>
      </w:pPr>
      <w:r>
        <w:t>10:20 - 11:50 Saturday, 29th June, 2024</w:t>
      </w:r>
    </w:p>
    <w:p w14:paraId="735CB7A2" w14:textId="77777777" w:rsidR="00B17A7E" w:rsidRDefault="00E71D96" w:rsidP="005E7CA0">
      <w:pPr>
        <w:pStyle w:val="Heading2"/>
        <w:divId w:val="1883859812"/>
      </w:pPr>
      <w:r>
        <w:rPr>
          <w:color w:val="666F78"/>
        </w:rPr>
        <w:t xml:space="preserve">Venue </w:t>
      </w:r>
      <w:r>
        <w:t>Strand (Main Campus) K1.28</w:t>
      </w:r>
    </w:p>
    <w:p w14:paraId="0056B7CF" w14:textId="77777777" w:rsidR="00B17A7E" w:rsidRDefault="00E71D96" w:rsidP="005E7CA0">
      <w:pPr>
        <w:pStyle w:val="Heading2"/>
        <w:spacing w:after="120"/>
        <w:divId w:val="1883859812"/>
      </w:pPr>
      <w:r>
        <w:t>Christopher Rayner</w:t>
      </w:r>
    </w:p>
    <w:p w14:paraId="4B4F7116" w14:textId="77777777" w:rsidR="00B17A7E" w:rsidRDefault="00E71D96" w:rsidP="005E7CA0">
      <w:pPr>
        <w:pStyle w:val="Heading2"/>
        <w:divId w:val="1883859812"/>
      </w:pPr>
      <w:r>
        <w:t>10:20 - 10:40</w:t>
      </w:r>
    </w:p>
    <w:p w14:paraId="41B241CC" w14:textId="1BD33D31" w:rsidR="00B17A7E" w:rsidRDefault="00642467" w:rsidP="005E7CA0">
      <w:pPr>
        <w:pStyle w:val="Heading3"/>
        <w:divId w:val="1883859812"/>
        <w:rPr>
          <w:color w:val="auto"/>
          <w:sz w:val="27"/>
          <w:szCs w:val="27"/>
        </w:rPr>
      </w:pPr>
      <w:r w:rsidRPr="00476A8D">
        <w:rPr>
          <w:sz w:val="23"/>
        </w:rPr>
        <w:t>SY-7D: Parent-specific and individual genetic effects of education-related polygenic scores on behavioural problems in childhood: A longitudinal analysis of the Millennium Cohort Study.</w:t>
      </w:r>
    </w:p>
    <w:p w14:paraId="6E93153C" w14:textId="7B00E439" w:rsidR="00B17A7E" w:rsidRPr="00476A8D" w:rsidRDefault="00E71D96" w:rsidP="005E7CA0">
      <w:pPr>
        <w:spacing w:after="0" w:line="240" w:lineRule="auto"/>
        <w:ind w:left="720"/>
        <w:divId w:val="633368007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Jose J. Morosoli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Elizabeth Orpwood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Andrea G. Allegrini</w:t>
      </w:r>
      <w:r w:rsidRPr="00476A8D">
        <w:rPr>
          <w:rFonts w:ascii="Avenir Next" w:eastAsia="Times New Roman" w:hAnsi="Avenir Next"/>
          <w:sz w:val="23"/>
          <w:vertAlign w:val="superscript"/>
        </w:rPr>
        <w:t>1,4</w:t>
      </w:r>
      <w:r w:rsidRPr="00476A8D">
        <w:rPr>
          <w:rStyle w:val="mdc-typography--body1"/>
          <w:rFonts w:ascii="Avenir Next" w:eastAsia="Times New Roman" w:hAnsi="Avenir Next"/>
          <w:sz w:val="23"/>
        </w:rPr>
        <w:t>, Jean-Baptiste Pingault</w:t>
      </w:r>
      <w:r w:rsidRPr="00476A8D">
        <w:rPr>
          <w:rFonts w:ascii="Avenir Next" w:eastAsia="Times New Roman" w:hAnsi="Avenir Next"/>
          <w:sz w:val="23"/>
          <w:vertAlign w:val="superscript"/>
        </w:rPr>
        <w:t>1,4</w:t>
      </w:r>
    </w:p>
    <w:p w14:paraId="1BA28EBE" w14:textId="77777777" w:rsidR="00B17A7E" w:rsidRPr="00476A8D" w:rsidRDefault="00E71D96" w:rsidP="005E7CA0">
      <w:pPr>
        <w:spacing w:after="0" w:line="240" w:lineRule="auto"/>
        <w:ind w:left="720"/>
        <w:divId w:val="633368007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Clinical, Educational, and Health Psychology, University College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Mental Health and Neuroscience, QIMR Berghofer, Brisbane, Australia.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Psychology, University of Queensland, Brisbane, Australia.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Social, Genetic and Developmental Psychiatry Centre, King's College London, London, United Kingdom</w:t>
      </w:r>
    </w:p>
    <w:p w14:paraId="432B6EEA" w14:textId="77777777" w:rsidR="00B17A7E" w:rsidRDefault="00E71D96" w:rsidP="005E7CA0">
      <w:pPr>
        <w:pStyle w:val="NormalWeb"/>
        <w:spacing w:before="0" w:beforeAutospacing="0" w:after="0" w:afterAutospacing="0"/>
        <w:divId w:val="1883859812"/>
        <w:rPr>
          <w:rFonts w:ascii="Avenir Next" w:hAnsi="Avenir Next"/>
          <w:color w:val="666F78"/>
          <w:sz w:val="18"/>
          <w:szCs w:val="18"/>
        </w:rPr>
      </w:pPr>
      <w:r>
        <w:rPr>
          <w:rFonts w:ascii="Avenir Next" w:hAnsi="Avenir Next"/>
          <w:color w:val="666F78"/>
          <w:sz w:val="18"/>
          <w:szCs w:val="18"/>
        </w:rPr>
        <w:t>10:40 - 11:00</w:t>
      </w:r>
    </w:p>
    <w:p w14:paraId="744AE112" w14:textId="3CE50272" w:rsidR="00B17A7E" w:rsidRDefault="00642467" w:rsidP="005E7CA0">
      <w:pPr>
        <w:pStyle w:val="Heading3"/>
        <w:divId w:val="1883859812"/>
        <w:rPr>
          <w:color w:val="auto"/>
          <w:sz w:val="27"/>
          <w:szCs w:val="27"/>
        </w:rPr>
      </w:pPr>
      <w:r w:rsidRPr="00476A8D">
        <w:rPr>
          <w:sz w:val="23"/>
        </w:rPr>
        <w:t>SY-7D: Exploring genetic effects on the variability of childhood behaviour in the MoBa cohort</w:t>
      </w:r>
    </w:p>
    <w:p w14:paraId="77A9561D" w14:textId="7D26DB25" w:rsidR="00B17A7E" w:rsidRPr="00476A8D" w:rsidRDefault="00E71D96" w:rsidP="005E7CA0">
      <w:pPr>
        <w:spacing w:after="0" w:line="240" w:lineRule="auto"/>
        <w:ind w:left="720"/>
        <w:divId w:val="766661474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Christopher Rayner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Yasmin Ahmadzadeh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Ziada Ayorech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Isabella Badini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Rosa Cheesman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Laurie J Hannigan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Ralph PO Porneso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Eivind Ystrom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Tom A McAdams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</w:p>
    <w:p w14:paraId="36598A00" w14:textId="77777777" w:rsidR="00B17A7E" w:rsidRPr="00476A8D" w:rsidRDefault="00E71D96" w:rsidP="005E7CA0">
      <w:pPr>
        <w:spacing w:after="0" w:line="240" w:lineRule="auto"/>
        <w:ind w:left="720"/>
        <w:divId w:val="766661474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Social, Genetic and behavioural Psychiatry Centre, Institute of Psychiatry, Psychology and Neuroscience, King's College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PROMENTA Research Center, Department of Psychology,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Centre for Genetic Epidemiology and Mental Health, Norwegian Institute of Public Health,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Social, Genetic and behavioural Psychiatry Centre, Institute of Psychiatry, Psychology and Neuroscience, King's College London, London, United Kingdom</w:t>
      </w:r>
    </w:p>
    <w:p w14:paraId="78B2AA26" w14:textId="77777777" w:rsidR="00B17A7E" w:rsidRDefault="00E71D96" w:rsidP="005E7CA0">
      <w:pPr>
        <w:pStyle w:val="Heading2"/>
        <w:divId w:val="1883859812"/>
      </w:pPr>
      <w:r>
        <w:t>11:00 - 11:20</w:t>
      </w:r>
    </w:p>
    <w:p w14:paraId="79366578" w14:textId="45F57D14" w:rsidR="00B17A7E" w:rsidRDefault="00642467" w:rsidP="005E7CA0">
      <w:pPr>
        <w:pStyle w:val="Heading3"/>
        <w:divId w:val="1883859812"/>
        <w:rPr>
          <w:color w:val="auto"/>
          <w:sz w:val="27"/>
          <w:szCs w:val="27"/>
        </w:rPr>
      </w:pPr>
      <w:r w:rsidRPr="00476A8D">
        <w:rPr>
          <w:sz w:val="23"/>
        </w:rPr>
        <w:lastRenderedPageBreak/>
        <w:t>SY-7D: Investigating non-additive genetic effects in education outcomes using longitudinal data</w:t>
      </w:r>
    </w:p>
    <w:p w14:paraId="36DF9B90" w14:textId="0A9AF358" w:rsidR="00B17A7E" w:rsidRPr="00476A8D" w:rsidRDefault="00E71D96" w:rsidP="005E7CA0">
      <w:pPr>
        <w:spacing w:after="0" w:line="240" w:lineRule="auto"/>
        <w:ind w:left="720"/>
        <w:divId w:val="1325864018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Ralph Porneso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Espen Moen Eilertsen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Perline Demange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Ziada Ayorech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Nicola Barban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Alexandra Havdahl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Eivind Ystrøm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3B5FBD9A" w14:textId="77777777" w:rsidR="00B17A7E" w:rsidRPr="00476A8D" w:rsidRDefault="00E71D96" w:rsidP="005E7CA0">
      <w:pPr>
        <w:spacing w:after="0" w:line="240" w:lineRule="auto"/>
        <w:ind w:left="720"/>
        <w:divId w:val="1325864018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PROMENTA Research Center, Department of Psychology,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Statistics “P. Fortunati”, University of Bologna, Bologna, Italy.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Centre for Genetic Epidemiology and Mental Health, Norwegian Institute of Public Health, Oslo, Norway</w:t>
      </w:r>
    </w:p>
    <w:p w14:paraId="0F5CCEA7" w14:textId="77777777" w:rsidR="00B17A7E" w:rsidRDefault="00E71D96" w:rsidP="005E7CA0">
      <w:pPr>
        <w:pStyle w:val="Heading2"/>
        <w:divId w:val="1883859812"/>
      </w:pPr>
      <w:r>
        <w:t>11:20 - 11:40</w:t>
      </w:r>
    </w:p>
    <w:p w14:paraId="7670A74B" w14:textId="39C00415" w:rsidR="00B17A7E" w:rsidRDefault="00642467" w:rsidP="005E7CA0">
      <w:pPr>
        <w:pStyle w:val="Heading3"/>
        <w:divId w:val="1883859812"/>
        <w:rPr>
          <w:color w:val="auto"/>
          <w:sz w:val="27"/>
          <w:szCs w:val="27"/>
        </w:rPr>
      </w:pPr>
      <w:r w:rsidRPr="00476A8D">
        <w:rPr>
          <w:sz w:val="23"/>
        </w:rPr>
        <w:t>SY-7D: [T] Noncognitive skills in education: Translating genetic predisposition into expressed individual differences in academic development</w:t>
      </w:r>
    </w:p>
    <w:p w14:paraId="5ACEE526" w14:textId="549722EF" w:rsidR="00B17A7E" w:rsidRPr="00476A8D" w:rsidRDefault="00E71D96" w:rsidP="005E7CA0">
      <w:pPr>
        <w:spacing w:after="0" w:line="240" w:lineRule="auto"/>
        <w:ind w:left="720"/>
        <w:divId w:val="434442138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Quan Zhou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Wangjingyi Liao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Andrea Allegrini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Kaili Rimfeld</w:t>
      </w:r>
      <w:r w:rsidRPr="00476A8D">
        <w:rPr>
          <w:rFonts w:ascii="Avenir Next" w:eastAsia="Times New Roman" w:hAnsi="Avenir Next"/>
          <w:sz w:val="23"/>
          <w:vertAlign w:val="superscript"/>
        </w:rPr>
        <w:t>3,4</w:t>
      </w:r>
      <w:r w:rsidRPr="00476A8D">
        <w:rPr>
          <w:rStyle w:val="mdc-typography--body1"/>
          <w:rFonts w:ascii="Avenir Next" w:eastAsia="Times New Roman" w:hAnsi="Avenir Next"/>
          <w:sz w:val="23"/>
        </w:rPr>
        <w:t>, Robert Plomin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Margherita Malanchini</w:t>
      </w:r>
      <w:r w:rsidRPr="00476A8D">
        <w:rPr>
          <w:rFonts w:ascii="Avenir Next" w:eastAsia="Times New Roman" w:hAnsi="Avenir Next"/>
          <w:sz w:val="23"/>
          <w:vertAlign w:val="superscript"/>
        </w:rPr>
        <w:t>1,4</w:t>
      </w:r>
    </w:p>
    <w:p w14:paraId="4E39DB37" w14:textId="77777777" w:rsidR="00B17A7E" w:rsidRPr="00476A8D" w:rsidRDefault="00E71D96" w:rsidP="005E7CA0">
      <w:pPr>
        <w:spacing w:after="0" w:line="240" w:lineRule="auto"/>
        <w:ind w:left="720"/>
        <w:divId w:val="434442138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Biological and Behavioural Sciences, Queen Mary University of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Division of Psychology and Language Sciences, University College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Royal Holloway, University of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Social, Genetic &amp; Developmental Psychiatry Centre, King's College London, London, United Kingdom</w:t>
      </w:r>
    </w:p>
    <w:p w14:paraId="494C59E5" w14:textId="77777777" w:rsidR="00B17A7E" w:rsidRDefault="00E71D96" w:rsidP="005E7CA0">
      <w:pPr>
        <w:pStyle w:val="Heading1"/>
        <w:spacing w:before="240"/>
        <w:divId w:val="38286594"/>
      </w:pPr>
      <w:r w:rsidRPr="000C786D">
        <w:rPr>
          <w:highlight w:val="lightGray"/>
        </w:rPr>
        <w:t>Lunch/BUSINESS MEETING (All members please attend)</w:t>
      </w:r>
    </w:p>
    <w:p w14:paraId="11218055" w14:textId="77777777" w:rsidR="00B17A7E" w:rsidRDefault="00E71D96" w:rsidP="005E7CA0">
      <w:pPr>
        <w:pStyle w:val="Heading2"/>
        <w:divId w:val="38286594"/>
      </w:pPr>
      <w:r>
        <w:t>11:50 - 13:00 Saturday, 29th June, 2024</w:t>
      </w:r>
    </w:p>
    <w:p w14:paraId="59E842F5" w14:textId="77777777" w:rsidR="000C786D" w:rsidRDefault="000C786D" w:rsidP="005E7CA0">
      <w:pPr>
        <w:pStyle w:val="Heading2"/>
      </w:pPr>
      <w:r>
        <w:rPr>
          <w:color w:val="666F78"/>
        </w:rPr>
        <w:t xml:space="preserve">Venue </w:t>
      </w:r>
      <w:r>
        <w:t>Auditorium (Bush House)</w:t>
      </w:r>
    </w:p>
    <w:p w14:paraId="1F1035BD" w14:textId="77777777" w:rsidR="000C786D" w:rsidRPr="00476A8D" w:rsidRDefault="006C3C6D" w:rsidP="005E7CA0">
      <w:pPr>
        <w:spacing w:after="0" w:line="240" w:lineRule="auto"/>
        <w:divId w:val="2146921107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0F969AC7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6B46AB4" w14:textId="77777777" w:rsidR="00B17A7E" w:rsidRDefault="00E71D96" w:rsidP="005E7CA0">
      <w:pPr>
        <w:pStyle w:val="Heading1"/>
        <w:divId w:val="2146921107"/>
      </w:pPr>
      <w:r>
        <w:t>SY-8A: Advances in the genetics of musicality and cross-trait associations</w:t>
      </w:r>
    </w:p>
    <w:p w14:paraId="026E680A" w14:textId="77777777" w:rsidR="00B17A7E" w:rsidRDefault="00E71D96" w:rsidP="005E7CA0">
      <w:pPr>
        <w:pStyle w:val="Heading2"/>
        <w:divId w:val="2146921107"/>
      </w:pPr>
      <w:r>
        <w:t>13:00 - 15:00 Saturday, 29th June, 2024</w:t>
      </w:r>
    </w:p>
    <w:p w14:paraId="609A09CB" w14:textId="77777777" w:rsidR="00B17A7E" w:rsidRDefault="00E71D96" w:rsidP="005E7CA0">
      <w:pPr>
        <w:pStyle w:val="Heading2"/>
        <w:divId w:val="2146921107"/>
      </w:pPr>
      <w:r>
        <w:rPr>
          <w:color w:val="666F78"/>
        </w:rPr>
        <w:t xml:space="preserve">Venue </w:t>
      </w:r>
      <w:r>
        <w:t>Auditorium (Bush House)</w:t>
      </w:r>
    </w:p>
    <w:p w14:paraId="5750E32F" w14:textId="1667512F" w:rsidR="00B17A7E" w:rsidRDefault="00E71D96" w:rsidP="005E7CA0">
      <w:pPr>
        <w:pStyle w:val="Heading2"/>
        <w:divId w:val="2146921107"/>
      </w:pPr>
      <w:r>
        <w:t>Tara L Henechowicz</w:t>
      </w:r>
      <w:r w:rsidR="00E722A5">
        <w:t>, Chair</w:t>
      </w:r>
    </w:p>
    <w:p w14:paraId="2F13F360" w14:textId="2D2DD3D3" w:rsidR="00E722A5" w:rsidRDefault="00E722A5" w:rsidP="005E7CA0">
      <w:pPr>
        <w:pStyle w:val="Heading2"/>
        <w:spacing w:after="120"/>
        <w:divId w:val="2146921107"/>
      </w:pPr>
      <w:r>
        <w:t>Hermine H.M. Maes, Discussant</w:t>
      </w:r>
    </w:p>
    <w:p w14:paraId="0C2965D7" w14:textId="77777777" w:rsidR="00B17A7E" w:rsidRDefault="00E71D96" w:rsidP="005E7CA0">
      <w:pPr>
        <w:pStyle w:val="Heading2"/>
        <w:keepNext/>
        <w:divId w:val="2146921107"/>
      </w:pPr>
      <w:r>
        <w:t>13:00 - 13:20</w:t>
      </w:r>
    </w:p>
    <w:p w14:paraId="2B34B289" w14:textId="11FBF971" w:rsidR="00B17A7E" w:rsidRDefault="00BE4206" w:rsidP="005E7CA0">
      <w:pPr>
        <w:pStyle w:val="Heading3"/>
        <w:divId w:val="2146921107"/>
        <w:rPr>
          <w:color w:val="auto"/>
          <w:sz w:val="27"/>
          <w:szCs w:val="27"/>
        </w:rPr>
      </w:pPr>
      <w:r w:rsidRPr="00476A8D">
        <w:rPr>
          <w:sz w:val="23"/>
        </w:rPr>
        <w:t>SY-8A: Genetic pathways to music-evoked emotions: from twins to genome-wide association studies</w:t>
      </w:r>
    </w:p>
    <w:p w14:paraId="1FB20BE9" w14:textId="138E6B84" w:rsidR="00B17A7E" w:rsidRPr="00476A8D" w:rsidRDefault="00E71D96" w:rsidP="005E7CA0">
      <w:pPr>
        <w:spacing w:after="0" w:line="240" w:lineRule="auto"/>
        <w:ind w:left="720"/>
        <w:divId w:val="378172270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Giacomo Bignardi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Else Eising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Laura W. Wesseldijk</w:t>
      </w:r>
      <w:r w:rsidRPr="00476A8D">
        <w:rPr>
          <w:rFonts w:ascii="Avenir Next" w:eastAsia="Times New Roman" w:hAnsi="Avenir Next"/>
          <w:sz w:val="23"/>
          <w:vertAlign w:val="superscript"/>
        </w:rPr>
        <w:t>2,3,4</w:t>
      </w:r>
      <w:r w:rsidRPr="00476A8D">
        <w:rPr>
          <w:rStyle w:val="mdc-typography--body1"/>
          <w:rFonts w:ascii="Avenir Next" w:eastAsia="Times New Roman" w:hAnsi="Avenir Next"/>
          <w:sz w:val="23"/>
        </w:rPr>
        <w:t>, Barbara Molz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Ernest Mas-Herrero</w:t>
      </w:r>
      <w:r w:rsidRPr="00476A8D">
        <w:rPr>
          <w:rFonts w:ascii="Avenir Next" w:eastAsia="Times New Roman" w:hAnsi="Avenir Next"/>
          <w:sz w:val="23"/>
          <w:vertAlign w:val="superscript"/>
        </w:rPr>
        <w:t>5,6,7</w:t>
      </w:r>
      <w:r w:rsidRPr="00476A8D">
        <w:rPr>
          <w:rStyle w:val="mdc-typography--body1"/>
          <w:rFonts w:ascii="Avenir Next" w:eastAsia="Times New Roman" w:hAnsi="Avenir Next"/>
          <w:sz w:val="23"/>
        </w:rPr>
        <w:t>, Robert J. Zatorre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>, Miriam A. Mosing</w:t>
      </w:r>
      <w:r w:rsidRPr="00476A8D">
        <w:rPr>
          <w:rFonts w:ascii="Avenir Next" w:eastAsia="Times New Roman" w:hAnsi="Avenir Next"/>
          <w:sz w:val="23"/>
          <w:vertAlign w:val="superscript"/>
        </w:rPr>
        <w:t>4,2,9,10</w:t>
      </w:r>
      <w:r w:rsidRPr="00476A8D">
        <w:rPr>
          <w:rStyle w:val="mdc-typography--body1"/>
          <w:rFonts w:ascii="Avenir Next" w:eastAsia="Times New Roman" w:hAnsi="Avenir Next"/>
          <w:sz w:val="23"/>
        </w:rPr>
        <w:t>, Fredrik Ullén</w:t>
      </w:r>
      <w:r w:rsidRPr="00476A8D">
        <w:rPr>
          <w:rFonts w:ascii="Avenir Next" w:eastAsia="Times New Roman" w:hAnsi="Avenir Next"/>
          <w:sz w:val="23"/>
          <w:vertAlign w:val="superscript"/>
        </w:rPr>
        <w:t>4,2</w:t>
      </w:r>
      <w:r w:rsidRPr="00476A8D">
        <w:rPr>
          <w:rStyle w:val="mdc-typography--body1"/>
          <w:rFonts w:ascii="Avenir Next" w:eastAsia="Times New Roman" w:hAnsi="Avenir Next"/>
          <w:sz w:val="23"/>
        </w:rPr>
        <w:t>, Simon E Fisher</w:t>
      </w:r>
      <w:r w:rsidRPr="00476A8D">
        <w:rPr>
          <w:rFonts w:ascii="Avenir Next" w:eastAsia="Times New Roman" w:hAnsi="Avenir Next"/>
          <w:sz w:val="23"/>
          <w:vertAlign w:val="superscript"/>
        </w:rPr>
        <w:t>1,11</w:t>
      </w:r>
    </w:p>
    <w:p w14:paraId="0C7FB0D4" w14:textId="3BBDF140" w:rsidR="00B17A7E" w:rsidRPr="00476A8D" w:rsidRDefault="00E71D96" w:rsidP="005E7CA0">
      <w:pPr>
        <w:spacing w:after="0" w:line="240" w:lineRule="auto"/>
        <w:ind w:left="720"/>
        <w:divId w:val="378172270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Language &amp; Genetics, Max Planck Institute for Psycholinguistics, Nijmegen,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Neuroscience, Karolinska Institutet, Stockholm, Sweden.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Amsterdam UMC, Amsterdam, Netherlands.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Cognitive Neuropsychology, Max Planck Institute for Empirical Aesthetics, Frankfurt am Main, Germany.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Cognition, Universitat de Barcelona, Barcelona, Spain.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of Neurosciences, Universitat de Barcelona, Barcelona, Spain.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Cognition and Brain Plasticity Group, Institut d'Investigació Biomèdica de Bellvitge, Barcelona, Spain. 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Montreal Neurological Institute, McGill University, Montréal, Canada. </w:t>
      </w:r>
      <w:r w:rsidRPr="00476A8D">
        <w:rPr>
          <w:rFonts w:ascii="Avenir Next" w:eastAsia="Times New Roman" w:hAnsi="Avenir Next"/>
          <w:sz w:val="23"/>
          <w:vertAlign w:val="superscript"/>
        </w:rPr>
        <w:t>9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Medical Epidemiology and Biostatistics, Karolinska Institutet, Stockholm, Sweden. </w:t>
      </w:r>
      <w:r w:rsidRPr="00476A8D">
        <w:rPr>
          <w:rFonts w:ascii="Avenir Next" w:eastAsia="Times New Roman" w:hAnsi="Avenir Next"/>
          <w:sz w:val="23"/>
          <w:vertAlign w:val="superscript"/>
        </w:rPr>
        <w:t>10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Melbourne School of Psychological Sciences, University of Melbourne, Melbourne, Australia. </w:t>
      </w:r>
      <w:r w:rsidRPr="00476A8D">
        <w:rPr>
          <w:rFonts w:ascii="Avenir Next" w:eastAsia="Times New Roman" w:hAnsi="Avenir Next"/>
          <w:sz w:val="23"/>
          <w:vertAlign w:val="superscript"/>
        </w:rPr>
        <w:t>11</w:t>
      </w:r>
      <w:r w:rsidRPr="00476A8D">
        <w:rPr>
          <w:rStyle w:val="mdc-typography--body1"/>
          <w:rFonts w:ascii="Avenir Next" w:eastAsia="Times New Roman" w:hAnsi="Avenir Next"/>
          <w:sz w:val="23"/>
        </w:rPr>
        <w:t>Donders Institute for Brain, Cognition and Behaviour, Radboud University, Nijmegen, Netherlands</w:t>
      </w:r>
    </w:p>
    <w:p w14:paraId="1901DD33" w14:textId="77777777" w:rsidR="00B17A7E" w:rsidRDefault="00E71D96" w:rsidP="005E7CA0">
      <w:pPr>
        <w:pStyle w:val="Heading2"/>
        <w:keepNext/>
        <w:divId w:val="2146921107"/>
      </w:pPr>
      <w:r>
        <w:t>13:20 - 13:40</w:t>
      </w:r>
    </w:p>
    <w:p w14:paraId="778FA618" w14:textId="2C517289" w:rsidR="00B17A7E" w:rsidRDefault="00BE4206" w:rsidP="005E7CA0">
      <w:pPr>
        <w:pStyle w:val="Heading3"/>
        <w:divId w:val="2146921107"/>
        <w:rPr>
          <w:color w:val="auto"/>
          <w:sz w:val="27"/>
          <w:szCs w:val="27"/>
        </w:rPr>
      </w:pPr>
      <w:r w:rsidRPr="00476A8D">
        <w:rPr>
          <w:sz w:val="23"/>
        </w:rPr>
        <w:t>SY-8A: Musical rhythm abilities and risk for developmental speech-language problems and disorders: epidemiological and polygenic associations</w:t>
      </w:r>
      <w:r w:rsidR="0036761B">
        <w:rPr>
          <w:sz w:val="23"/>
        </w:rPr>
        <w:t xml:space="preserve"> </w:t>
      </w:r>
      <w:r w:rsidR="00E722A5" w:rsidRPr="00476A8D">
        <w:rPr>
          <w:sz w:val="23"/>
        </w:rPr>
        <w:t>**</w:t>
      </w:r>
    </w:p>
    <w:p w14:paraId="5CE3EC3D" w14:textId="1F8C6226" w:rsidR="00B17A7E" w:rsidRPr="00476A8D" w:rsidRDefault="00E71D96" w:rsidP="005E7CA0">
      <w:pPr>
        <w:spacing w:after="0" w:line="240" w:lineRule="auto"/>
        <w:ind w:left="720"/>
        <w:divId w:val="621422475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lastRenderedPageBreak/>
        <w:t>Srishti Nayak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Eniko Ladanyi</w:t>
      </w:r>
      <w:r w:rsidRPr="00476A8D">
        <w:rPr>
          <w:rFonts w:ascii="Avenir Next" w:eastAsia="Times New Roman" w:hAnsi="Avenir Next"/>
          <w:sz w:val="23"/>
          <w:vertAlign w:val="superscript"/>
        </w:rPr>
        <w:t>3,1</w:t>
      </w:r>
      <w:r w:rsidRPr="00476A8D">
        <w:rPr>
          <w:rStyle w:val="mdc-typography--body1"/>
          <w:rFonts w:ascii="Avenir Next" w:eastAsia="Times New Roman" w:hAnsi="Avenir Next"/>
          <w:sz w:val="23"/>
        </w:rPr>
        <w:t>, Else Eising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Yasmina Mekki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Rachana Nitin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Catherine T Bush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Daniel E Gustavson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>, Manuel Anglada-Tort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>, Hope S Lancaster</w:t>
      </w:r>
      <w:r w:rsidRPr="00476A8D">
        <w:rPr>
          <w:rFonts w:ascii="Avenir Next" w:eastAsia="Times New Roman" w:hAnsi="Avenir Next"/>
          <w:sz w:val="23"/>
          <w:vertAlign w:val="superscript"/>
        </w:rPr>
        <w:t>9</w:t>
      </w:r>
      <w:r w:rsidRPr="00476A8D">
        <w:rPr>
          <w:rStyle w:val="mdc-typography--body1"/>
          <w:rFonts w:ascii="Avenir Next" w:eastAsia="Times New Roman" w:hAnsi="Avenir Next"/>
          <w:sz w:val="23"/>
        </w:rPr>
        <w:t>, Miriam A Mosing</w:t>
      </w:r>
      <w:r w:rsidRPr="00476A8D">
        <w:rPr>
          <w:rFonts w:ascii="Avenir Next" w:eastAsia="Times New Roman" w:hAnsi="Avenir Next"/>
          <w:sz w:val="23"/>
          <w:vertAlign w:val="superscript"/>
        </w:rPr>
        <w:t>10,11</w:t>
      </w:r>
      <w:r w:rsidRPr="00476A8D">
        <w:rPr>
          <w:rStyle w:val="mdc-typography--body1"/>
          <w:rFonts w:ascii="Avenir Next" w:eastAsia="Times New Roman" w:hAnsi="Avenir Next"/>
          <w:sz w:val="23"/>
        </w:rPr>
        <w:t>, Fredrik Ullen</w:t>
      </w:r>
      <w:r w:rsidRPr="00476A8D">
        <w:rPr>
          <w:rFonts w:ascii="Avenir Next" w:eastAsia="Times New Roman" w:hAnsi="Avenir Next"/>
          <w:sz w:val="23"/>
          <w:vertAlign w:val="superscript"/>
        </w:rPr>
        <w:t>10</w:t>
      </w:r>
      <w:r w:rsidRPr="00476A8D">
        <w:rPr>
          <w:rStyle w:val="mdc-typography--body1"/>
          <w:rFonts w:ascii="Avenir Next" w:eastAsia="Times New Roman" w:hAnsi="Avenir Next"/>
          <w:sz w:val="23"/>
        </w:rPr>
        <w:t>, Cyrille L Magne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Simon E Fisher</w:t>
      </w:r>
      <w:r w:rsidRPr="00476A8D">
        <w:rPr>
          <w:rFonts w:ascii="Avenir Next" w:eastAsia="Times New Roman" w:hAnsi="Avenir Next"/>
          <w:sz w:val="23"/>
          <w:vertAlign w:val="superscript"/>
        </w:rPr>
        <w:t>4,12</w:t>
      </w:r>
      <w:r w:rsidRPr="00476A8D">
        <w:rPr>
          <w:rStyle w:val="mdc-typography--body1"/>
          <w:rFonts w:ascii="Avenir Next" w:eastAsia="Times New Roman" w:hAnsi="Avenir Next"/>
          <w:sz w:val="23"/>
        </w:rPr>
        <w:t>, Nori Jacoby</w:t>
      </w:r>
      <w:r w:rsidRPr="00476A8D">
        <w:rPr>
          <w:rFonts w:ascii="Avenir Next" w:eastAsia="Times New Roman" w:hAnsi="Avenir Next"/>
          <w:sz w:val="23"/>
          <w:vertAlign w:val="superscript"/>
        </w:rPr>
        <w:t>13</w:t>
      </w:r>
      <w:r w:rsidRPr="00476A8D">
        <w:rPr>
          <w:rStyle w:val="mdc-typography--body1"/>
          <w:rFonts w:ascii="Avenir Next" w:eastAsia="Times New Roman" w:hAnsi="Avenir Next"/>
          <w:sz w:val="23"/>
        </w:rPr>
        <w:t>, Reyna L Gordon</w:t>
      </w:r>
      <w:r w:rsidRPr="00476A8D">
        <w:rPr>
          <w:rFonts w:ascii="Avenir Next" w:eastAsia="Times New Roman" w:hAnsi="Avenir Next"/>
          <w:sz w:val="23"/>
          <w:vertAlign w:val="superscript"/>
        </w:rPr>
        <w:t>1,14,15</w:t>
      </w:r>
    </w:p>
    <w:p w14:paraId="2EEAD460" w14:textId="77777777" w:rsidR="00B17A7E" w:rsidRPr="00476A8D" w:rsidRDefault="00E71D96" w:rsidP="005E7CA0">
      <w:pPr>
        <w:spacing w:after="0" w:line="240" w:lineRule="auto"/>
        <w:ind w:left="720"/>
        <w:divId w:val="621422475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Dept. of Otolaryngology - Head &amp; Neck Surgery, Vanderbilt University Medical Center,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Dept. of Psychology, Middle Tennessee State University, Murfreesboro,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Dept. of Linguistics, University of Potsdam, Potsdam, Germany.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Language and Genetics, Max Planck Institute for Psycholinguistics, Nijmegen,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Dept. of Medicine, Vanderbilt University Medical Center,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Dept. of Hearing and Speech Sciences, Vanderbilt University Medical Center,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for Behavioral Genetics, University of Colorado, Boulder, USA. 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Dept. of Psychology, Goldsmiths, University of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9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Speech and Language Research, Boys Town National Research Hospital, Omaha, USA. </w:t>
      </w:r>
      <w:r w:rsidRPr="00476A8D">
        <w:rPr>
          <w:rFonts w:ascii="Avenir Next" w:eastAsia="Times New Roman" w:hAnsi="Avenir Next"/>
          <w:sz w:val="23"/>
          <w:vertAlign w:val="superscript"/>
        </w:rPr>
        <w:t>10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Dept. of Cognitive Neuropsychology, Max Planck Institute for Empirical Aesthetics, Frankfurt, Germany. </w:t>
      </w:r>
      <w:r w:rsidRPr="00476A8D">
        <w:rPr>
          <w:rFonts w:ascii="Avenir Next" w:eastAsia="Times New Roman" w:hAnsi="Avenir Next"/>
          <w:sz w:val="23"/>
          <w:vertAlign w:val="superscript"/>
        </w:rPr>
        <w:t>11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Dept. of Medical Epidemiology, Karolinska Institute, Solna, Sweden. </w:t>
      </w:r>
      <w:r w:rsidRPr="00476A8D">
        <w:rPr>
          <w:rFonts w:ascii="Avenir Next" w:eastAsia="Times New Roman" w:hAnsi="Avenir Next"/>
          <w:sz w:val="23"/>
          <w:vertAlign w:val="superscript"/>
        </w:rPr>
        <w:t>12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Donders Institute for Brain, Cognition, and Behaviour, Radboud University, Nijmegen,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13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Computational Auditory Perception, Max Planck Institute for Empirical Aesthetics, Frankfurt, Germany. </w:t>
      </w:r>
      <w:r w:rsidRPr="00476A8D">
        <w:rPr>
          <w:rFonts w:ascii="Avenir Next" w:eastAsia="Times New Roman" w:hAnsi="Avenir Next"/>
          <w:sz w:val="23"/>
          <w:vertAlign w:val="superscript"/>
        </w:rPr>
        <w:t>14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Vanderbilt Brain Institute, Vanderbilt University Medical Center,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15</w:t>
      </w:r>
      <w:r w:rsidRPr="00476A8D">
        <w:rPr>
          <w:rStyle w:val="mdc-typography--body1"/>
          <w:rFonts w:ascii="Avenir Next" w:eastAsia="Times New Roman" w:hAnsi="Avenir Next"/>
          <w:sz w:val="23"/>
        </w:rPr>
        <w:t>Vanderbilt Institute for Global Health, Vanderbilt University Medical Center, Nashville, USA</w:t>
      </w:r>
    </w:p>
    <w:p w14:paraId="6AC0EC3A" w14:textId="77777777" w:rsidR="00B17A7E" w:rsidRDefault="00E71D96" w:rsidP="005E7CA0">
      <w:pPr>
        <w:pStyle w:val="Heading2"/>
        <w:keepNext/>
        <w:divId w:val="2146921107"/>
      </w:pPr>
      <w:r>
        <w:t>13:40 - 14:00</w:t>
      </w:r>
    </w:p>
    <w:p w14:paraId="063364BC" w14:textId="1DE7D50C" w:rsidR="00B17A7E" w:rsidRDefault="00BE4206" w:rsidP="005E7CA0">
      <w:pPr>
        <w:pStyle w:val="Heading3"/>
        <w:divId w:val="2146921107"/>
        <w:rPr>
          <w:color w:val="auto"/>
          <w:sz w:val="27"/>
          <w:szCs w:val="27"/>
        </w:rPr>
      </w:pPr>
      <w:r w:rsidRPr="00476A8D">
        <w:rPr>
          <w:sz w:val="23"/>
        </w:rPr>
        <w:t>SY-8A:  [T] Protective genetic associations between active music engagement in mid- to late-life and resilience to mental health</w:t>
      </w:r>
    </w:p>
    <w:p w14:paraId="7CAC36D7" w14:textId="36315DFB" w:rsidR="00B17A7E" w:rsidRPr="00476A8D" w:rsidRDefault="00E71D96" w:rsidP="005E7CA0">
      <w:pPr>
        <w:spacing w:after="0" w:line="240" w:lineRule="auto"/>
        <w:ind w:left="720"/>
        <w:divId w:val="1841119394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Tara L Henechowicz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Peyton L. Coleman</w:t>
      </w:r>
      <w:r w:rsidRPr="00476A8D">
        <w:rPr>
          <w:rFonts w:ascii="Avenir Next" w:eastAsia="Times New Roman" w:hAnsi="Avenir Next"/>
          <w:sz w:val="23"/>
          <w:vertAlign w:val="superscript"/>
        </w:rPr>
        <w:t>3,4</w:t>
      </w:r>
      <w:r w:rsidRPr="00476A8D">
        <w:rPr>
          <w:rStyle w:val="mdc-typography--body1"/>
          <w:rFonts w:ascii="Avenir Next" w:eastAsia="Times New Roman" w:hAnsi="Avenir Next"/>
          <w:sz w:val="23"/>
        </w:rPr>
        <w:t>, Rachana Nitin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Yasmina N Mekki</w:t>
      </w:r>
      <w:r w:rsidRPr="00476A8D">
        <w:rPr>
          <w:rFonts w:ascii="Avenir Next" w:eastAsia="Times New Roman" w:hAnsi="Avenir Next"/>
          <w:sz w:val="23"/>
          <w:vertAlign w:val="superscript"/>
        </w:rPr>
        <w:t>3,5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Daniel Felsky</w:t>
      </w:r>
      <w:r w:rsidRPr="00476A8D">
        <w:rPr>
          <w:rFonts w:ascii="Avenir Next" w:eastAsia="Times New Roman" w:hAnsi="Avenir Next"/>
          <w:sz w:val="23"/>
          <w:vertAlign w:val="superscript"/>
        </w:rPr>
        <w:t>2,6</w:t>
      </w:r>
      <w:r w:rsidRPr="00476A8D">
        <w:rPr>
          <w:rStyle w:val="mdc-typography--body1"/>
          <w:rFonts w:ascii="Avenir Next" w:eastAsia="Times New Roman" w:hAnsi="Avenir Next"/>
          <w:sz w:val="23"/>
        </w:rPr>
        <w:t>, Reyna L Gordon</w:t>
      </w:r>
      <w:r w:rsidRPr="00476A8D">
        <w:rPr>
          <w:rFonts w:ascii="Avenir Next" w:eastAsia="Times New Roman" w:hAnsi="Avenir Next"/>
          <w:sz w:val="23"/>
          <w:vertAlign w:val="superscript"/>
        </w:rPr>
        <w:t>3,7,8</w:t>
      </w:r>
    </w:p>
    <w:p w14:paraId="75C0DF4C" w14:textId="77777777" w:rsidR="00B17A7E" w:rsidRPr="00476A8D" w:rsidRDefault="00E71D96" w:rsidP="005E7CA0">
      <w:pPr>
        <w:spacing w:after="0" w:line="240" w:lineRule="auto"/>
        <w:ind w:left="720"/>
        <w:divId w:val="1841119394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Music and Health Science Research Collaboratory, University of Toronto, Toronto, Canada.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Krembil Centre for Neuroinformatics, Centre for Addiction and Mental Health, Toronto, Canada.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Vanderbilt Genetics Institute, Vanderbilt University Medical Center,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Center for Digital Genomic Medicine, Vanderbilt University Medical Center,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Otolaryngology–Head and Neck Surgery, Vanderbilt University Medical Center,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Psychiatry, University of Toronto, Toronto, Canada.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Vanderbilt Brain Institute, Vanderbilt University,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Psychology, Vanderbilt University, Nashville, USA</w:t>
      </w:r>
    </w:p>
    <w:p w14:paraId="1D93D7F9" w14:textId="77777777" w:rsidR="00B17A7E" w:rsidRDefault="00E71D96" w:rsidP="005E7CA0">
      <w:pPr>
        <w:pStyle w:val="Heading2"/>
        <w:divId w:val="2146921107"/>
      </w:pPr>
      <w:r>
        <w:t>14:00 - 14:20</w:t>
      </w:r>
    </w:p>
    <w:p w14:paraId="4BD11A70" w14:textId="7EAF1BBD" w:rsidR="00B17A7E" w:rsidRDefault="00BE4206" w:rsidP="005E7CA0">
      <w:pPr>
        <w:pStyle w:val="Heading3"/>
        <w:divId w:val="2146921107"/>
        <w:rPr>
          <w:color w:val="auto"/>
          <w:sz w:val="27"/>
          <w:szCs w:val="27"/>
        </w:rPr>
      </w:pPr>
      <w:r w:rsidRPr="00476A8D">
        <w:rPr>
          <w:sz w:val="23"/>
        </w:rPr>
        <w:t>SY-8A: Is music listening associated with mental health? A genetically informative approach.</w:t>
      </w:r>
    </w:p>
    <w:p w14:paraId="2FF01042" w14:textId="59C30B82" w:rsidR="00B17A7E" w:rsidRPr="00476A8D" w:rsidRDefault="00E71D96" w:rsidP="005E7CA0">
      <w:pPr>
        <w:spacing w:after="0" w:line="240" w:lineRule="auto"/>
        <w:ind w:left="720"/>
        <w:divId w:val="1311447654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Laura W Wesseldijk</w:t>
      </w:r>
      <w:r w:rsidRPr="00476A8D">
        <w:rPr>
          <w:rFonts w:ascii="Avenir Next" w:eastAsia="Times New Roman" w:hAnsi="Avenir Next"/>
          <w:sz w:val="23"/>
          <w:vertAlign w:val="superscript"/>
        </w:rPr>
        <w:t>1,2,3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Fredrik Ullén</w:t>
      </w:r>
      <w:r w:rsidRPr="00476A8D">
        <w:rPr>
          <w:rFonts w:ascii="Avenir Next" w:eastAsia="Times New Roman" w:hAnsi="Avenir Next"/>
          <w:sz w:val="23"/>
          <w:vertAlign w:val="superscript"/>
        </w:rPr>
        <w:t>4,2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, </w:t>
      </w: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Miriam A Mosing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,2,5,6</w:t>
      </w:r>
    </w:p>
    <w:p w14:paraId="27AC7817" w14:textId="3ADE4C15" w:rsidR="00B17A7E" w:rsidRPr="00476A8D" w:rsidRDefault="00E71D96" w:rsidP="005E7CA0">
      <w:pPr>
        <w:spacing w:after="0" w:line="240" w:lineRule="auto"/>
        <w:ind w:left="720"/>
        <w:divId w:val="1311447654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Behavior Genetics Unit, Department of Cognitive Neuropsychology,, Max Planck Institute for Empirical Aesthetics, Frankfurt, Germany.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Neuroscience,, Karolinska Institutet,, Stockholm, Sweden.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Amsterdam UMC, </w:t>
      </w:r>
      <w:r w:rsidR="00FE3D34">
        <w:rPr>
          <w:rStyle w:val="mdc-typography--body1"/>
          <w:rFonts w:ascii="Avenir Next" w:eastAsia="Times New Roman" w:hAnsi="Avenir Next"/>
          <w:sz w:val="23"/>
        </w:rPr>
        <w:t>Depar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tment of Psychiatry, University of Amsterdam, Amsterdam, Netherlands.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Cognitive Neuropsychology,, Max Planck Institute for Empirical Aesthetics, Frankfurt, Germany.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Medical Epidemiology and Biostatistics, Karolinska Institutet,, Stockholm, Sweden.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Melbourne School of Psychological Sciences, University of Melbourne, Melbourne, Australia</w:t>
      </w:r>
    </w:p>
    <w:p w14:paraId="6F68278C" w14:textId="77777777" w:rsidR="00B17A7E" w:rsidRDefault="00E71D96" w:rsidP="005E7CA0">
      <w:pPr>
        <w:pStyle w:val="Heading2"/>
        <w:divId w:val="2146921107"/>
      </w:pPr>
      <w:r>
        <w:t>14:20 - 14:40</w:t>
      </w:r>
    </w:p>
    <w:p w14:paraId="09C21D39" w14:textId="04F505D3" w:rsidR="00B17A7E" w:rsidRDefault="00BE4206" w:rsidP="005E7CA0">
      <w:pPr>
        <w:pStyle w:val="Heading3"/>
        <w:divId w:val="2146921107"/>
        <w:rPr>
          <w:color w:val="auto"/>
          <w:sz w:val="27"/>
          <w:szCs w:val="27"/>
        </w:rPr>
      </w:pPr>
      <w:r w:rsidRPr="00476A8D">
        <w:rPr>
          <w:sz w:val="23"/>
        </w:rPr>
        <w:t xml:space="preserve">SY-8A: </w:t>
      </w:r>
      <w:r>
        <w:rPr>
          <w:rFonts w:ascii="Segoe UI Symbol" w:hAnsi="Segoe UI Symbol" w:cs="Segoe UI Symbol"/>
        </w:rPr>
        <w:t>♫</w:t>
      </w:r>
      <w:r w:rsidRPr="00476A8D">
        <w:rPr>
          <w:sz w:val="23"/>
        </w:rPr>
        <w:t xml:space="preserve"> Notes from a genome: what Beethoven's DNA tells us about genetics</w:t>
      </w:r>
      <w:r w:rsidR="00BF4FB4" w:rsidRPr="00476A8D">
        <w:rPr>
          <w:sz w:val="23"/>
        </w:rPr>
        <w:t xml:space="preserve"> **</w:t>
      </w:r>
    </w:p>
    <w:p w14:paraId="76E7D4D1" w14:textId="72808CE5" w:rsidR="00B17A7E" w:rsidRPr="00476A8D" w:rsidRDefault="00E71D96" w:rsidP="005E7CA0">
      <w:pPr>
        <w:spacing w:after="0" w:line="240" w:lineRule="auto"/>
        <w:ind w:left="720"/>
        <w:divId w:val="1452434181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Laura W. Wesseldijk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Tara L. Henechowicz</w:t>
      </w:r>
      <w:r w:rsidRPr="00476A8D">
        <w:rPr>
          <w:rFonts w:ascii="Avenir Next" w:eastAsia="Times New Roman" w:hAnsi="Avenir Next"/>
          <w:sz w:val="23"/>
          <w:vertAlign w:val="superscript"/>
        </w:rPr>
        <w:t>4,5</w:t>
      </w:r>
      <w:r w:rsidRPr="00476A8D">
        <w:rPr>
          <w:rStyle w:val="mdc-typography--body1"/>
          <w:rFonts w:ascii="Avenir Next" w:eastAsia="Times New Roman" w:hAnsi="Avenir Next"/>
          <w:sz w:val="23"/>
        </w:rPr>
        <w:t>, David J. Baker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, Giacomo Bignardi</w:t>
      </w:r>
      <w:r w:rsidRPr="00476A8D">
        <w:rPr>
          <w:rFonts w:ascii="Avenir Next" w:eastAsia="Times New Roman" w:hAnsi="Avenir Next"/>
          <w:sz w:val="23"/>
          <w:vertAlign w:val="superscript"/>
        </w:rPr>
        <w:t>7,8</w:t>
      </w:r>
      <w:r w:rsidRPr="00476A8D">
        <w:rPr>
          <w:rStyle w:val="mdc-typography--body1"/>
          <w:rFonts w:ascii="Avenir Next" w:eastAsia="Times New Roman" w:hAnsi="Avenir Next"/>
          <w:sz w:val="23"/>
        </w:rPr>
        <w:t>, Robert Karlsson</w:t>
      </w:r>
      <w:r w:rsidRPr="00476A8D">
        <w:rPr>
          <w:rFonts w:ascii="Avenir Next" w:eastAsia="Times New Roman" w:hAnsi="Avenir Next"/>
          <w:sz w:val="23"/>
          <w:vertAlign w:val="superscript"/>
        </w:rPr>
        <w:t>9</w:t>
      </w:r>
      <w:r w:rsidRPr="00476A8D">
        <w:rPr>
          <w:rStyle w:val="mdc-typography--body1"/>
          <w:rFonts w:ascii="Avenir Next" w:eastAsia="Times New Roman" w:hAnsi="Avenir Next"/>
          <w:sz w:val="23"/>
        </w:rPr>
        <w:t>, Reyna L. Gordon</w:t>
      </w:r>
      <w:r w:rsidRPr="00476A8D">
        <w:rPr>
          <w:rFonts w:ascii="Avenir Next" w:eastAsia="Times New Roman" w:hAnsi="Avenir Next"/>
          <w:sz w:val="23"/>
          <w:vertAlign w:val="superscript"/>
        </w:rPr>
        <w:t>10,11,12,13</w:t>
      </w:r>
      <w:r w:rsidRPr="00476A8D">
        <w:rPr>
          <w:rStyle w:val="mdc-typography--body1"/>
          <w:rFonts w:ascii="Avenir Next" w:eastAsia="Times New Roman" w:hAnsi="Avenir Next"/>
          <w:sz w:val="23"/>
        </w:rPr>
        <w:t>, Miriam A. Mosing</w:t>
      </w:r>
      <w:r w:rsidRPr="00476A8D">
        <w:rPr>
          <w:rFonts w:ascii="Avenir Next" w:eastAsia="Times New Roman" w:hAnsi="Avenir Next"/>
          <w:sz w:val="23"/>
          <w:vertAlign w:val="superscript"/>
        </w:rPr>
        <w:t>1,3,9,14</w:t>
      </w:r>
      <w:r w:rsidRPr="00476A8D">
        <w:rPr>
          <w:rStyle w:val="mdc-typography--body1"/>
          <w:rFonts w:ascii="Avenir Next" w:eastAsia="Times New Roman" w:hAnsi="Avenir Next"/>
          <w:sz w:val="23"/>
        </w:rPr>
        <w:t>, Fredrik Ullén</w:t>
      </w:r>
      <w:r w:rsidRPr="00476A8D">
        <w:rPr>
          <w:rFonts w:ascii="Avenir Next" w:eastAsia="Times New Roman" w:hAnsi="Avenir Next"/>
          <w:sz w:val="23"/>
          <w:vertAlign w:val="superscript"/>
        </w:rPr>
        <w:t>1,3</w:t>
      </w:r>
      <w:r w:rsidRPr="00476A8D">
        <w:rPr>
          <w:rStyle w:val="mdc-typography--body1"/>
          <w:rFonts w:ascii="Avenir Next" w:eastAsia="Times New Roman" w:hAnsi="Avenir Next"/>
          <w:sz w:val="23"/>
        </w:rPr>
        <w:t>, Simon Fisher</w:t>
      </w:r>
      <w:r w:rsidRPr="00476A8D">
        <w:rPr>
          <w:rFonts w:ascii="Avenir Next" w:eastAsia="Times New Roman" w:hAnsi="Avenir Next"/>
          <w:sz w:val="23"/>
          <w:vertAlign w:val="superscript"/>
        </w:rPr>
        <w:t>7,15</w:t>
      </w:r>
    </w:p>
    <w:p w14:paraId="36DC5036" w14:textId="77777777" w:rsidR="00B17A7E" w:rsidRPr="00476A8D" w:rsidRDefault="00E71D96" w:rsidP="005E7CA0">
      <w:pPr>
        <w:spacing w:after="0" w:line="240" w:lineRule="auto"/>
        <w:ind w:left="720"/>
        <w:divId w:val="1452434181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lastRenderedPageBreak/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Cognitive Neuropsychology, Max Planck Institute for Empirical Aesthetics, Frankfurt, Germany.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Amsterdam UMC,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Neuroscience, Karolinska Institute, Stockholm, Sweden.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Faculty of Music, University of Toronto, Toronto, Canada.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Krembil Centre for Neuroinformatics, Centre for Addiction and Mental Health, Toronto, Canada.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for Logic, Language, and Computation, University of Amsterdam,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Language and Genetics Department, Max Planck Institute for Psycholinguistics, Nijmegen,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Max Planck School, Max Planck School of Cognition, Leipzig,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9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Medical Epidemiology and Biostatistics, Karolinska Institute, Stockholm, Sweden. </w:t>
      </w:r>
      <w:r w:rsidRPr="00476A8D">
        <w:rPr>
          <w:rFonts w:ascii="Avenir Next" w:eastAsia="Times New Roman" w:hAnsi="Avenir Next"/>
          <w:sz w:val="23"/>
          <w:vertAlign w:val="superscript"/>
        </w:rPr>
        <w:t>10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Otolaryngology – Head &amp; Neck Surgery, Vanderbilt University Medical Center,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11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Blair School of Music, Vanderbilt University,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12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Vanderbilt Genetics Institute, Vanderbilt University,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13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Hearing &amp; Speech Sciences, Vanderbilt University Medical Center,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14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Melbourne School of Psychological Sciences, Faculty of Medicine, Dentistry, and Health Sciences, University of Melbourne, Melbourne, Australia. </w:t>
      </w:r>
      <w:r w:rsidRPr="00476A8D">
        <w:rPr>
          <w:rFonts w:ascii="Avenir Next" w:eastAsia="Times New Roman" w:hAnsi="Avenir Next"/>
          <w:sz w:val="23"/>
          <w:vertAlign w:val="superscript"/>
        </w:rPr>
        <w:t>15</w:t>
      </w:r>
      <w:r w:rsidRPr="00476A8D">
        <w:rPr>
          <w:rStyle w:val="mdc-typography--body1"/>
          <w:rFonts w:ascii="Avenir Next" w:eastAsia="Times New Roman" w:hAnsi="Avenir Next"/>
          <w:sz w:val="23"/>
        </w:rPr>
        <w:t>Donders Institute for Brain, Cognition and Behaviour, Radboud University, Nijmegen, Netherlands</w:t>
      </w:r>
    </w:p>
    <w:p w14:paraId="0AA8D2B0" w14:textId="77777777" w:rsidR="00B17A7E" w:rsidRDefault="00E71D96" w:rsidP="005E7CA0">
      <w:pPr>
        <w:pStyle w:val="Heading2"/>
        <w:divId w:val="2146921107"/>
      </w:pPr>
      <w:r>
        <w:t>14:40 - 15:00</w:t>
      </w:r>
    </w:p>
    <w:p w14:paraId="09A76EE0" w14:textId="15AE6023" w:rsidR="00B17A7E" w:rsidRDefault="00BE4206" w:rsidP="005E7CA0">
      <w:pPr>
        <w:pStyle w:val="Heading3"/>
        <w:divId w:val="2146921107"/>
        <w:rPr>
          <w:color w:val="auto"/>
          <w:sz w:val="27"/>
          <w:szCs w:val="27"/>
        </w:rPr>
      </w:pPr>
      <w:r w:rsidRPr="00476A8D">
        <w:rPr>
          <w:sz w:val="23"/>
        </w:rPr>
        <w:t>SY-8A: Discussant</w:t>
      </w:r>
    </w:p>
    <w:p w14:paraId="77553F0B" w14:textId="77777777" w:rsidR="00B17A7E" w:rsidRPr="00376720" w:rsidRDefault="00E71D96" w:rsidP="005E7CA0">
      <w:pPr>
        <w:spacing w:after="0" w:line="240" w:lineRule="auto"/>
        <w:ind w:left="720"/>
        <w:divId w:val="246771039"/>
        <w:rPr>
          <w:rFonts w:ascii="Avenir Next" w:eastAsia="Times New Roman" w:hAnsi="Avenir Next"/>
          <w:b/>
          <w:bCs/>
          <w:sz w:val="23"/>
        </w:rPr>
      </w:pPr>
      <w:r w:rsidRPr="00376720">
        <w:rPr>
          <w:rStyle w:val="mdc-typography--body1"/>
          <w:rFonts w:ascii="Avenir Next" w:eastAsia="Times New Roman" w:hAnsi="Avenir Next"/>
          <w:b/>
          <w:bCs/>
          <w:sz w:val="23"/>
        </w:rPr>
        <w:t>Hermine HM Maes</w:t>
      </w:r>
    </w:p>
    <w:p w14:paraId="1C6087A1" w14:textId="77777777" w:rsidR="00B17A7E" w:rsidRPr="00476A8D" w:rsidRDefault="00E71D96" w:rsidP="005E7CA0">
      <w:pPr>
        <w:spacing w:after="0" w:line="240" w:lineRule="auto"/>
        <w:ind w:left="720"/>
        <w:divId w:val="246771039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Virginia Institute for Psychiatric and Behavioral Genetics, Virginia Commonwealth University, Richmond, USA</w:t>
      </w:r>
    </w:p>
    <w:p w14:paraId="0CC86A50" w14:textId="77777777" w:rsidR="00BF4FB4" w:rsidRPr="00476A8D" w:rsidRDefault="006C3C6D" w:rsidP="005E7CA0">
      <w:pPr>
        <w:spacing w:after="0" w:line="240" w:lineRule="auto"/>
        <w:divId w:val="1497455404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6235EEF4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E404594" w14:textId="77777777" w:rsidR="00B17A7E" w:rsidRDefault="00E71D96" w:rsidP="005E7CA0">
      <w:pPr>
        <w:pStyle w:val="Heading1"/>
        <w:divId w:val="1497455404"/>
      </w:pPr>
      <w:r>
        <w:t>SY-8B: Roads less traveled in social science genetics</w:t>
      </w:r>
    </w:p>
    <w:p w14:paraId="22BA0713" w14:textId="77777777" w:rsidR="00B17A7E" w:rsidRDefault="00E71D96" w:rsidP="005E7CA0">
      <w:pPr>
        <w:pStyle w:val="Heading2"/>
        <w:divId w:val="1497455404"/>
      </w:pPr>
      <w:r>
        <w:t>13:00 - 15:00 Saturday, 29th June, 2024</w:t>
      </w:r>
    </w:p>
    <w:p w14:paraId="55AE223E" w14:textId="77777777" w:rsidR="00B17A7E" w:rsidRDefault="00E71D96" w:rsidP="005E7CA0">
      <w:pPr>
        <w:pStyle w:val="Heading2"/>
        <w:divId w:val="1497455404"/>
      </w:pPr>
      <w:r>
        <w:rPr>
          <w:color w:val="666F78"/>
        </w:rPr>
        <w:t xml:space="preserve">Venue </w:t>
      </w:r>
      <w:r>
        <w:t>Lecture Theatre 1 (Bush House)</w:t>
      </w:r>
    </w:p>
    <w:p w14:paraId="3403E5E6" w14:textId="5980F3BC" w:rsidR="00B17A7E" w:rsidRDefault="00E71D96" w:rsidP="005E7CA0">
      <w:pPr>
        <w:pStyle w:val="Heading2"/>
        <w:spacing w:after="120"/>
        <w:divId w:val="1497455404"/>
      </w:pPr>
      <w:r>
        <w:t>Eivind Ystrom</w:t>
      </w:r>
      <w:r w:rsidR="00BF4FB4">
        <w:t>, Chair and Discussant</w:t>
      </w:r>
    </w:p>
    <w:p w14:paraId="0F8F9B1D" w14:textId="77777777" w:rsidR="00B17A7E" w:rsidRDefault="00E71D96" w:rsidP="005E7CA0">
      <w:pPr>
        <w:pStyle w:val="Heading2"/>
        <w:divId w:val="1497455404"/>
      </w:pPr>
      <w:r>
        <w:t>13:00 - 13:20</w:t>
      </w:r>
    </w:p>
    <w:p w14:paraId="133E6102" w14:textId="5F85DD46" w:rsidR="00B17A7E" w:rsidRDefault="00BE4206" w:rsidP="005E7CA0">
      <w:pPr>
        <w:pStyle w:val="Heading3"/>
        <w:divId w:val="1497455404"/>
        <w:rPr>
          <w:color w:val="auto"/>
          <w:sz w:val="27"/>
          <w:szCs w:val="27"/>
        </w:rPr>
      </w:pPr>
      <w:r w:rsidRPr="00476A8D">
        <w:rPr>
          <w:sz w:val="23"/>
        </w:rPr>
        <w:t>SY-8B: Genetic associations with educational field choices in &gt;460,000 Nordic individuals</w:t>
      </w:r>
    </w:p>
    <w:p w14:paraId="5B1C496A" w14:textId="413AE8DB" w:rsidR="00B17A7E" w:rsidRPr="00476A8D" w:rsidRDefault="00E71D96" w:rsidP="005E7CA0">
      <w:pPr>
        <w:spacing w:after="0" w:line="240" w:lineRule="auto"/>
        <w:ind w:left="720"/>
        <w:divId w:val="735517653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Rosa Cheesman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281EBE">
        <w:rPr>
          <w:rStyle w:val="mdc-typography--body1"/>
          <w:rFonts w:ascii="Avenir Next" w:eastAsia="Times New Roman" w:hAnsi="Avenir Next"/>
          <w:sz w:val="23"/>
        </w:rPr>
        <w:t>,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 Ville Anapaz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Sjoerd van Alten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Ziada Ayorech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Perline Demange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Joakim Ebeltoft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Espen Moen Eilertsen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Hannu Lahtinen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Torkild Hovde Lyngstad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Ralph Porneso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Qi Qin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Andrea Ganna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Eivind Ystrom</w:t>
      </w:r>
      <w:r w:rsidRPr="00476A8D">
        <w:rPr>
          <w:rFonts w:ascii="Avenir Next" w:eastAsia="Times New Roman" w:hAnsi="Avenir Next"/>
          <w:sz w:val="23"/>
          <w:vertAlign w:val="superscript"/>
        </w:rPr>
        <w:t>1,5</w:t>
      </w:r>
    </w:p>
    <w:p w14:paraId="6739507B" w14:textId="56B0F2CB" w:rsidR="00B17A7E" w:rsidRPr="00476A8D" w:rsidRDefault="00E71D96" w:rsidP="005E7CA0">
      <w:pPr>
        <w:spacing w:after="0" w:line="240" w:lineRule="auto"/>
        <w:ind w:left="720"/>
        <w:divId w:val="735517653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for Molecular Medicine Finland (FIMM), University of Helsinki, Helsinki, Finland.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Business and Economics, Vrije Universitet Amsterdam, Amsterdam, Netherlands.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Sociology and Human Geography,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PsychGen Centre for Genetic Epidemiology and Mental Health, Norwegian Institute of Public Health, Oslo, Norway</w:t>
      </w:r>
    </w:p>
    <w:p w14:paraId="6682CE94" w14:textId="77777777" w:rsidR="00B17A7E" w:rsidRDefault="00E71D96" w:rsidP="005E7CA0">
      <w:pPr>
        <w:pStyle w:val="Heading2"/>
        <w:divId w:val="1497455404"/>
      </w:pPr>
      <w:r>
        <w:t>13:20 - 13:40</w:t>
      </w:r>
    </w:p>
    <w:p w14:paraId="433BFA4E" w14:textId="7301E91C" w:rsidR="00B17A7E" w:rsidRDefault="00BE4206" w:rsidP="005E7CA0">
      <w:pPr>
        <w:pStyle w:val="Heading3"/>
        <w:divId w:val="1497455404"/>
        <w:rPr>
          <w:color w:val="auto"/>
          <w:sz w:val="27"/>
          <w:szCs w:val="27"/>
        </w:rPr>
      </w:pPr>
      <w:r w:rsidRPr="00476A8D">
        <w:rPr>
          <w:sz w:val="23"/>
        </w:rPr>
        <w:t>SY-8B: Social origins and socioeconomic outcomes: A combined twin and adoption study</w:t>
      </w:r>
    </w:p>
    <w:p w14:paraId="6EFE5A73" w14:textId="0E4A057B" w:rsidR="00B17A7E" w:rsidRPr="00476A8D" w:rsidRDefault="00E71D96" w:rsidP="005E7CA0">
      <w:pPr>
        <w:spacing w:after="0" w:line="240" w:lineRule="auto"/>
        <w:ind w:left="720"/>
        <w:divId w:val="847646327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Arno Van Hootegem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Adrian Farner Rogne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Caroline Tveter Cros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Torkild Hovde Lyngstad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2EE0DEFF" w14:textId="77777777" w:rsidR="00B17A7E" w:rsidRPr="00476A8D" w:rsidRDefault="00E71D96" w:rsidP="005E7CA0">
      <w:pPr>
        <w:spacing w:after="0" w:line="240" w:lineRule="auto"/>
        <w:ind w:left="720"/>
        <w:divId w:val="847646327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Sociology and Human Geography,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Arbeid og velferd (ARV), Institute for Social Research, Oslo, Norway</w:t>
      </w:r>
    </w:p>
    <w:p w14:paraId="226ECE3E" w14:textId="77777777" w:rsidR="00B17A7E" w:rsidRDefault="00E71D96" w:rsidP="005E7CA0">
      <w:pPr>
        <w:pStyle w:val="Heading2"/>
        <w:divId w:val="1497455404"/>
      </w:pPr>
      <w:r>
        <w:t>13:40 - 14:00</w:t>
      </w:r>
    </w:p>
    <w:p w14:paraId="0FEAF186" w14:textId="63077840" w:rsidR="00B17A7E" w:rsidRDefault="00BE4206" w:rsidP="005E7CA0">
      <w:pPr>
        <w:pStyle w:val="Heading3"/>
        <w:divId w:val="1497455404"/>
        <w:rPr>
          <w:color w:val="auto"/>
          <w:sz w:val="27"/>
          <w:szCs w:val="27"/>
        </w:rPr>
      </w:pPr>
      <w:r w:rsidRPr="00476A8D">
        <w:rPr>
          <w:sz w:val="23"/>
        </w:rPr>
        <w:t>SY-8B: Genetic propensity for externalizing behaviours, family socioeconomic status, and adverse high-school outcomes</w:t>
      </w:r>
      <w:r w:rsidR="000B550A" w:rsidRPr="00476A8D">
        <w:rPr>
          <w:sz w:val="23"/>
        </w:rPr>
        <w:t xml:space="preserve"> **</w:t>
      </w:r>
    </w:p>
    <w:p w14:paraId="434062B8" w14:textId="2DD596B7" w:rsidR="00B17A7E" w:rsidRPr="00476A8D" w:rsidRDefault="00E71D96" w:rsidP="005E7CA0">
      <w:pPr>
        <w:spacing w:after="0" w:line="240" w:lineRule="auto"/>
        <w:ind w:left="720"/>
        <w:divId w:val="2070417693"/>
        <w:rPr>
          <w:rFonts w:ascii="Avenir Next" w:eastAsia="Times New Roman" w:hAnsi="Avenir Next"/>
          <w:sz w:val="23"/>
        </w:rPr>
      </w:pPr>
      <w:r w:rsidRPr="0036761B">
        <w:rPr>
          <w:rStyle w:val="mdc-typography--body1"/>
          <w:rFonts w:ascii="Avenir Next" w:eastAsia="Times New Roman" w:hAnsi="Avenir Next"/>
          <w:b/>
          <w:bCs/>
          <w:sz w:val="23"/>
        </w:rPr>
        <w:t>Gaia Ghirardi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Tobias Wolfram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Mirko Ruks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Felix Tropf</w:t>
      </w:r>
      <w:r w:rsidRPr="00476A8D">
        <w:rPr>
          <w:rFonts w:ascii="Avenir Next" w:eastAsia="Times New Roman" w:hAnsi="Avenir Next"/>
          <w:sz w:val="23"/>
          <w:vertAlign w:val="superscript"/>
        </w:rPr>
        <w:t>3,4</w:t>
      </w:r>
    </w:p>
    <w:p w14:paraId="1817F9CC" w14:textId="77777777" w:rsidR="00B17A7E" w:rsidRPr="00476A8D" w:rsidRDefault="00E71D96" w:rsidP="005E7CA0">
      <w:pPr>
        <w:spacing w:after="0" w:line="240" w:lineRule="auto"/>
        <w:ind w:left="720"/>
        <w:divId w:val="2070417693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lastRenderedPageBreak/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Political and Social Sciences, European University Institute (EUI), Florence, Italy.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Sociology, University of Bielefeld, Bielefeld, Germany.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Sociology, Purdue University, Purdue, USA.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Population Data Science, Centre for Longitudinal Studies, London, United Kingdom</w:t>
      </w:r>
    </w:p>
    <w:p w14:paraId="124E057C" w14:textId="77777777" w:rsidR="00B17A7E" w:rsidRDefault="00E71D96" w:rsidP="005E7CA0">
      <w:pPr>
        <w:pStyle w:val="Heading2"/>
        <w:divId w:val="1497455404"/>
      </w:pPr>
      <w:r>
        <w:t>14:00 - 14:20</w:t>
      </w:r>
    </w:p>
    <w:p w14:paraId="56351ADF" w14:textId="2C71FDED" w:rsidR="00B17A7E" w:rsidRDefault="00BE4206" w:rsidP="005E7CA0">
      <w:pPr>
        <w:pStyle w:val="Heading3"/>
        <w:divId w:val="1497455404"/>
        <w:rPr>
          <w:color w:val="auto"/>
          <w:sz w:val="27"/>
          <w:szCs w:val="27"/>
        </w:rPr>
      </w:pPr>
      <w:r w:rsidRPr="00476A8D">
        <w:rPr>
          <w:sz w:val="23"/>
        </w:rPr>
        <w:t xml:space="preserve">SY-8B: </w:t>
      </w:r>
      <w:r w:rsidR="002835BD">
        <w:rPr>
          <w:sz w:val="23"/>
        </w:rPr>
        <w:t xml:space="preserve">[T] </w:t>
      </w:r>
      <w:r w:rsidRPr="00476A8D">
        <w:rPr>
          <w:sz w:val="23"/>
        </w:rPr>
        <w:t>Nature meets schooling: Why boys fall behind in GPA despite equal genetic potential.</w:t>
      </w:r>
    </w:p>
    <w:p w14:paraId="4E54B906" w14:textId="0C3A7E3B" w:rsidR="00B17A7E" w:rsidRPr="00476A8D" w:rsidRDefault="00CD3D7B" w:rsidP="005E7CA0">
      <w:pPr>
        <w:spacing w:after="0" w:line="240" w:lineRule="auto"/>
        <w:ind w:left="720"/>
        <w:divId w:val="869337443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Sverre Berg Ofstad</w:t>
      </w:r>
      <w:r w:rsidRPr="00476A8D">
        <w:rPr>
          <w:rStyle w:val="mdc-typography--body1"/>
          <w:rFonts w:ascii="Avenir Next" w:eastAsia="Times New Roman" w:hAnsi="Avenir Next"/>
          <w:sz w:val="23"/>
        </w:rPr>
        <w:t>, Perline Demange, Espen Eilertsen, Nikolai Eftedal, Rosa Gillespie Cheesman, Eivind Ystrøm</w:t>
      </w:r>
    </w:p>
    <w:p w14:paraId="234AF71E" w14:textId="77777777" w:rsidR="00B17A7E" w:rsidRPr="00476A8D" w:rsidRDefault="00E71D96" w:rsidP="005E7CA0">
      <w:pPr>
        <w:spacing w:after="0" w:line="240" w:lineRule="auto"/>
        <w:ind w:left="720"/>
        <w:divId w:val="869337443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Institute of Psychology, University of Oslo, Oslo, Norway</w:t>
      </w:r>
    </w:p>
    <w:p w14:paraId="61CCF3CC" w14:textId="77777777" w:rsidR="00B17A7E" w:rsidRDefault="00E71D96" w:rsidP="005E7CA0">
      <w:pPr>
        <w:pStyle w:val="Heading2"/>
        <w:divId w:val="1497455404"/>
      </w:pPr>
      <w:r>
        <w:t>14:20 - 14:40</w:t>
      </w:r>
    </w:p>
    <w:p w14:paraId="0EB1B6C6" w14:textId="676F9DC3" w:rsidR="00B17A7E" w:rsidRDefault="00E71D96" w:rsidP="005E7CA0">
      <w:pPr>
        <w:pStyle w:val="Heading3"/>
        <w:divId w:val="1497455404"/>
        <w:rPr>
          <w:color w:val="auto"/>
          <w:sz w:val="27"/>
          <w:szCs w:val="27"/>
        </w:rPr>
      </w:pPr>
      <w:r w:rsidRPr="00476A8D">
        <w:rPr>
          <w:sz w:val="23"/>
        </w:rPr>
        <w:t>SY-8B: [T] Triangulating Approaches to Evaluate the Genetic and Environmental Composition of Socioeconomic Status</w:t>
      </w:r>
    </w:p>
    <w:p w14:paraId="52BD7F5A" w14:textId="05819E27" w:rsidR="00B17A7E" w:rsidRPr="00476A8D" w:rsidRDefault="00E71D96" w:rsidP="005E7CA0">
      <w:pPr>
        <w:spacing w:after="0" w:line="240" w:lineRule="auto"/>
        <w:ind w:left="720"/>
        <w:divId w:val="44912830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Joakim C Ebeltoft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Espen Eilertsen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Rosa Cheesman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Ziada Ayorech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Arno Van Hootegem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Torkild Lyngstad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Eivind Ystrøm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4ACB8D17" w14:textId="77777777" w:rsidR="00B17A7E" w:rsidRPr="00476A8D" w:rsidRDefault="00E71D96" w:rsidP="005E7CA0">
      <w:pPr>
        <w:spacing w:after="0" w:line="240" w:lineRule="auto"/>
        <w:ind w:left="720"/>
        <w:divId w:val="44912830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Sociology, University of Oslo, Oslo, Norway</w:t>
      </w:r>
    </w:p>
    <w:p w14:paraId="7CBACF31" w14:textId="77777777" w:rsidR="00B17A7E" w:rsidRDefault="00E71D96" w:rsidP="005E7CA0">
      <w:pPr>
        <w:pStyle w:val="Heading2"/>
        <w:divId w:val="1497455404"/>
      </w:pPr>
      <w:r>
        <w:t>14:40 - 15:00</w:t>
      </w:r>
    </w:p>
    <w:p w14:paraId="25AB7401" w14:textId="4600FCA2" w:rsidR="00B17A7E" w:rsidRDefault="00BE4206" w:rsidP="005E7CA0">
      <w:pPr>
        <w:pStyle w:val="Heading3"/>
        <w:divId w:val="1497455404"/>
        <w:rPr>
          <w:color w:val="auto"/>
          <w:sz w:val="27"/>
          <w:szCs w:val="27"/>
        </w:rPr>
      </w:pPr>
      <w:r w:rsidRPr="00476A8D">
        <w:rPr>
          <w:sz w:val="23"/>
        </w:rPr>
        <w:t>SY-8B: Discussant</w:t>
      </w:r>
    </w:p>
    <w:p w14:paraId="3D8DFEBD" w14:textId="77777777" w:rsidR="00B17A7E" w:rsidRPr="00476A8D" w:rsidRDefault="00E71D96" w:rsidP="005E7CA0">
      <w:pPr>
        <w:spacing w:after="0" w:line="240" w:lineRule="auto"/>
        <w:ind w:left="720"/>
        <w:divId w:val="1706952010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Eivind Ystrom</w:t>
      </w:r>
    </w:p>
    <w:p w14:paraId="0B72713B" w14:textId="77777777" w:rsidR="00B17A7E" w:rsidRPr="00476A8D" w:rsidRDefault="00E71D96" w:rsidP="005E7CA0">
      <w:pPr>
        <w:spacing w:after="0" w:line="240" w:lineRule="auto"/>
        <w:ind w:left="720"/>
        <w:divId w:val="1706952010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Psychology, University of Oslo, Oslo, Norway</w:t>
      </w:r>
    </w:p>
    <w:p w14:paraId="31347FEF" w14:textId="77777777" w:rsidR="008A7EFE" w:rsidRPr="00476A8D" w:rsidRDefault="006C3C6D" w:rsidP="005E7CA0">
      <w:pPr>
        <w:keepNext/>
        <w:spacing w:after="0" w:line="240" w:lineRule="auto"/>
        <w:outlineLvl w:val="1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28B35DA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DEF9864" w14:textId="77777777" w:rsidR="00B17A7E" w:rsidRDefault="00E71D96" w:rsidP="005E7CA0">
      <w:pPr>
        <w:pStyle w:val="Heading1"/>
        <w:divId w:val="1230770974"/>
      </w:pPr>
      <w:r>
        <w:t>SY-8C: Applications of diverse methodologies for the assessment of direct and indirect genetic effects</w:t>
      </w:r>
    </w:p>
    <w:p w14:paraId="3BB5E675" w14:textId="77777777" w:rsidR="00B17A7E" w:rsidRDefault="00E71D96" w:rsidP="005E7CA0">
      <w:pPr>
        <w:pStyle w:val="Heading2"/>
        <w:divId w:val="1230770974"/>
      </w:pPr>
      <w:r>
        <w:t>13:00 - 15:00 Saturday, 29th June, 2024</w:t>
      </w:r>
    </w:p>
    <w:p w14:paraId="4C56DDD6" w14:textId="77777777" w:rsidR="00B17A7E" w:rsidRDefault="00E71D96" w:rsidP="005E7CA0">
      <w:pPr>
        <w:pStyle w:val="Heading2"/>
        <w:divId w:val="1230770974"/>
      </w:pPr>
      <w:r>
        <w:rPr>
          <w:color w:val="666F78"/>
        </w:rPr>
        <w:t xml:space="preserve">Venue </w:t>
      </w:r>
      <w:r>
        <w:t>Lecture Theatre 2 (Bush House)</w:t>
      </w:r>
    </w:p>
    <w:p w14:paraId="498B4B3C" w14:textId="1608BB67" w:rsidR="00B17A7E" w:rsidRDefault="00E71D96" w:rsidP="005E7CA0">
      <w:pPr>
        <w:pStyle w:val="Heading2"/>
        <w:divId w:val="1230770974"/>
      </w:pPr>
      <w:r>
        <w:t>Noemie Valenza-Troubat</w:t>
      </w:r>
      <w:r w:rsidR="00DC41DA">
        <w:t>, Chair</w:t>
      </w:r>
    </w:p>
    <w:p w14:paraId="68F5267A" w14:textId="2C19CCEC" w:rsidR="00DC41DA" w:rsidRDefault="00DC41DA" w:rsidP="005E7CA0">
      <w:pPr>
        <w:pStyle w:val="Heading2"/>
        <w:spacing w:after="120"/>
        <w:divId w:val="1230770974"/>
      </w:pPr>
      <w:r>
        <w:t>David Evans, Discussant</w:t>
      </w:r>
    </w:p>
    <w:p w14:paraId="3B7E8895" w14:textId="77777777" w:rsidR="00B17A7E" w:rsidRDefault="00E71D96" w:rsidP="005E7CA0">
      <w:pPr>
        <w:pStyle w:val="Heading2"/>
        <w:divId w:val="1230770974"/>
      </w:pPr>
      <w:r>
        <w:t>13:00 - 13:20</w:t>
      </w:r>
    </w:p>
    <w:p w14:paraId="004A9AC4" w14:textId="3CD835D1" w:rsidR="00B17A7E" w:rsidRDefault="00BE4206" w:rsidP="005E7CA0">
      <w:pPr>
        <w:pStyle w:val="Heading3"/>
        <w:divId w:val="1230770974"/>
        <w:rPr>
          <w:color w:val="auto"/>
          <w:sz w:val="27"/>
          <w:szCs w:val="27"/>
        </w:rPr>
      </w:pPr>
      <w:r w:rsidRPr="00476A8D">
        <w:rPr>
          <w:sz w:val="23"/>
        </w:rPr>
        <w:t>SY-8C: Parent-of-origin effects in attention-deficit/hyperactivity disorder</w:t>
      </w:r>
      <w:r w:rsidR="008A7EFE" w:rsidRPr="00476A8D">
        <w:rPr>
          <w:sz w:val="23"/>
        </w:rPr>
        <w:t xml:space="preserve"> **</w:t>
      </w:r>
    </w:p>
    <w:p w14:paraId="4920147D" w14:textId="169BE7E0" w:rsidR="00B17A7E" w:rsidRPr="00476A8D" w:rsidRDefault="00E71D96" w:rsidP="005E7CA0">
      <w:pPr>
        <w:spacing w:after="0" w:line="240" w:lineRule="auto"/>
        <w:ind w:left="720"/>
        <w:divId w:val="1059327783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Dinka Smajlagic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Elizabeth C Corfield</w:t>
      </w:r>
      <w:r w:rsidRPr="00476A8D">
        <w:rPr>
          <w:rFonts w:ascii="Avenir Next" w:eastAsia="Times New Roman" w:hAnsi="Avenir Next"/>
          <w:sz w:val="23"/>
          <w:vertAlign w:val="superscript"/>
        </w:rPr>
        <w:t>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Siobhan Connolly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Hakon Hakonarson</w:t>
      </w:r>
      <w:r w:rsidRPr="00476A8D">
        <w:rPr>
          <w:rFonts w:ascii="Avenir Next" w:eastAsia="Times New Roman" w:hAnsi="Avenir Next"/>
          <w:sz w:val="23"/>
          <w:vertAlign w:val="superscript"/>
        </w:rPr>
        <w:t>5,6</w:t>
      </w:r>
      <w:r w:rsidRPr="00476A8D">
        <w:rPr>
          <w:rStyle w:val="mdc-typography--body1"/>
          <w:rFonts w:ascii="Avenir Next" w:eastAsia="Times New Roman" w:hAnsi="Avenir Next"/>
          <w:sz w:val="23"/>
        </w:rPr>
        <w:t>, Irwin Waldman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>, Josephine Elia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>, Elizabeth Heron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Mona Bekkhus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Martin Tesli</w:t>
      </w:r>
      <w:r w:rsidRPr="00476A8D">
        <w:rPr>
          <w:rFonts w:ascii="Avenir Next" w:eastAsia="Times New Roman" w:hAnsi="Avenir Next"/>
          <w:sz w:val="23"/>
          <w:vertAlign w:val="superscript"/>
        </w:rPr>
        <w:t>9,10</w:t>
      </w:r>
      <w:r w:rsidRPr="00476A8D">
        <w:rPr>
          <w:rStyle w:val="mdc-typography--body1"/>
          <w:rFonts w:ascii="Avenir Next" w:eastAsia="Times New Roman" w:hAnsi="Avenir Next"/>
          <w:sz w:val="23"/>
        </w:rPr>
        <w:t>, Ted Reichborn-Kjennerud</w:t>
      </w:r>
      <w:r w:rsidRPr="00476A8D">
        <w:rPr>
          <w:rFonts w:ascii="Avenir Next" w:eastAsia="Times New Roman" w:hAnsi="Avenir Next"/>
          <w:sz w:val="23"/>
          <w:vertAlign w:val="superscript"/>
        </w:rPr>
        <w:t>2,11</w:t>
      </w:r>
      <w:r w:rsidRPr="00476A8D">
        <w:rPr>
          <w:rStyle w:val="mdc-typography--body1"/>
          <w:rFonts w:ascii="Avenir Next" w:eastAsia="Times New Roman" w:hAnsi="Avenir Next"/>
          <w:sz w:val="23"/>
        </w:rPr>
        <w:t>, Alexandra Havdahl</w:t>
      </w:r>
      <w:r w:rsidRPr="00476A8D">
        <w:rPr>
          <w:rFonts w:ascii="Avenir Next" w:eastAsia="Times New Roman" w:hAnsi="Avenir Next"/>
          <w:sz w:val="23"/>
          <w:vertAlign w:val="superscript"/>
        </w:rPr>
        <w:t>1,2,3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Jan Haavik</w:t>
      </w:r>
      <w:r w:rsidRPr="00476A8D">
        <w:rPr>
          <w:rFonts w:ascii="Avenir Next" w:eastAsia="Times New Roman" w:hAnsi="Avenir Next"/>
          <w:sz w:val="23"/>
          <w:vertAlign w:val="superscript"/>
        </w:rPr>
        <w:t>12,13</w:t>
      </w:r>
      <w:r w:rsidRPr="00476A8D">
        <w:rPr>
          <w:rStyle w:val="mdc-typography--body1"/>
          <w:rFonts w:ascii="Avenir Next" w:eastAsia="Times New Roman" w:hAnsi="Avenir Next"/>
          <w:sz w:val="23"/>
        </w:rPr>
        <w:t>, Stefan Johansson</w:t>
      </w:r>
      <w:r w:rsidRPr="00476A8D">
        <w:rPr>
          <w:rFonts w:ascii="Avenir Next" w:eastAsia="Times New Roman" w:hAnsi="Avenir Next"/>
          <w:sz w:val="23"/>
          <w:vertAlign w:val="superscript"/>
        </w:rPr>
        <w:t>14</w:t>
      </w:r>
      <w:r w:rsidRPr="00476A8D">
        <w:rPr>
          <w:rStyle w:val="mdc-typography--body1"/>
          <w:rFonts w:ascii="Avenir Next" w:eastAsia="Times New Roman" w:hAnsi="Avenir Next"/>
          <w:sz w:val="23"/>
        </w:rPr>
        <w:t>, Tetyana Zayats</w:t>
      </w:r>
      <w:r w:rsidRPr="00476A8D">
        <w:rPr>
          <w:rFonts w:ascii="Avenir Next" w:eastAsia="Times New Roman" w:hAnsi="Avenir Next"/>
          <w:sz w:val="23"/>
          <w:vertAlign w:val="superscript"/>
        </w:rPr>
        <w:t>1,15,16</w:t>
      </w:r>
    </w:p>
    <w:p w14:paraId="6EBEDD98" w14:textId="2AE1BA70" w:rsidR="00B17A7E" w:rsidRPr="00476A8D" w:rsidRDefault="00E71D96" w:rsidP="005E7CA0">
      <w:pPr>
        <w:spacing w:after="0" w:line="240" w:lineRule="auto"/>
        <w:ind w:left="720"/>
        <w:divId w:val="1059327783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PROMENTA Research Centre, Department of Psychology,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PsychGen Centre for Genetic Epidemiology and Mental Health, Norwegian Institute of Public Health,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Nic Waals Institute, Lovisenberg Diakonale Hospital,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Neuropsychiatric Genetics Research Group, Department of Psychiatry, Trinity College Dublin, Dublin, Ireland.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Center for Applied Genomics, Children's Hospital of Philadelphia, Philadelphia, USA.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Pediatrics, Perelman School of Medicine University of Pennsylvania, Philadelphia, USA.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 Department, Emory University, Georgia, USA. 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Child and Adolescent Psychiatry, The Children's Hospital of Philadelphia, Philadelphia, USA. </w:t>
      </w:r>
      <w:r w:rsidRPr="00476A8D">
        <w:rPr>
          <w:rFonts w:ascii="Avenir Next" w:eastAsia="Times New Roman" w:hAnsi="Avenir Next"/>
          <w:sz w:val="23"/>
          <w:vertAlign w:val="superscript"/>
        </w:rPr>
        <w:t>9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Mental Health and Suicide, Norwegian Institute for Public Health,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10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Centre for Research and Education in Forensic Psychiatry, Department of Mental Health and Addiction, Oslo University Hospital,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11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of Clinical Medicine,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12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Biomedicine, University of Bergen, Bergen, Norway. </w:t>
      </w:r>
      <w:r w:rsidRPr="00476A8D">
        <w:rPr>
          <w:rFonts w:ascii="Avenir Next" w:eastAsia="Times New Roman" w:hAnsi="Avenir Next"/>
          <w:sz w:val="23"/>
          <w:vertAlign w:val="superscript"/>
        </w:rPr>
        <w:t>13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Bergen Center for Brain Plasticity, Division of Psychiatry, Haukeland University Hospital, Bergen, Norway. 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Clinical Science, University of Bergen, Bergen, Norway. </w:t>
      </w:r>
      <w:r w:rsidRPr="00476A8D">
        <w:rPr>
          <w:rFonts w:ascii="Avenir Next" w:eastAsia="Times New Roman" w:hAnsi="Avenir Next"/>
          <w:sz w:val="23"/>
          <w:vertAlign w:val="superscript"/>
        </w:rPr>
        <w:lastRenderedPageBreak/>
        <w:t>15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Analytic and Translational Unit, Massachusetts General Hospital, Boston, USA. </w:t>
      </w:r>
      <w:r w:rsidRPr="00476A8D">
        <w:rPr>
          <w:rFonts w:ascii="Avenir Next" w:eastAsia="Times New Roman" w:hAnsi="Avenir Next"/>
          <w:sz w:val="23"/>
          <w:vertAlign w:val="superscript"/>
        </w:rPr>
        <w:t>16</w:t>
      </w:r>
      <w:r w:rsidRPr="00476A8D">
        <w:rPr>
          <w:rStyle w:val="mdc-typography--body1"/>
          <w:rFonts w:ascii="Avenir Next" w:eastAsia="Times New Roman" w:hAnsi="Avenir Next"/>
          <w:sz w:val="23"/>
        </w:rPr>
        <w:t>Stanley Center for Psychiatric Disorders, Broad Institute of MIT and Harvard, Boston, USA</w:t>
      </w:r>
    </w:p>
    <w:p w14:paraId="0833C1FA" w14:textId="77777777" w:rsidR="00B17A7E" w:rsidRDefault="00E71D96" w:rsidP="005E7CA0">
      <w:pPr>
        <w:pStyle w:val="Heading2"/>
        <w:divId w:val="1230770974"/>
      </w:pPr>
      <w:r>
        <w:t>13:20 - 13:40</w:t>
      </w:r>
    </w:p>
    <w:p w14:paraId="44A547D2" w14:textId="612D1254" w:rsidR="00B17A7E" w:rsidRDefault="00BE4206" w:rsidP="005E7CA0">
      <w:pPr>
        <w:pStyle w:val="Heading3"/>
        <w:divId w:val="1230770974"/>
        <w:rPr>
          <w:color w:val="auto"/>
          <w:sz w:val="27"/>
          <w:szCs w:val="27"/>
        </w:rPr>
      </w:pPr>
      <w:r w:rsidRPr="00476A8D">
        <w:rPr>
          <w:sz w:val="23"/>
        </w:rPr>
        <w:t>SY-8C: Trio genome-wide association studies</w:t>
      </w:r>
    </w:p>
    <w:p w14:paraId="13C11F61" w14:textId="0FD8E3E6" w:rsidR="00B17A7E" w:rsidRPr="00476A8D" w:rsidRDefault="00E71D96" w:rsidP="005E7CA0">
      <w:pPr>
        <w:spacing w:after="0" w:line="240" w:lineRule="auto"/>
        <w:ind w:left="720"/>
        <w:divId w:val="1633948867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Isabella Badini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Neil Davies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</w:p>
    <w:p w14:paraId="72DD88C7" w14:textId="77777777" w:rsidR="00B17A7E" w:rsidRPr="00476A8D" w:rsidRDefault="00E71D96" w:rsidP="005E7CA0">
      <w:pPr>
        <w:spacing w:after="0" w:line="240" w:lineRule="auto"/>
        <w:ind w:left="720"/>
        <w:divId w:val="1633948867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Division of Psychiatry, UCL,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Statistical Science, UCL, London, United Kingdom</w:t>
      </w:r>
    </w:p>
    <w:p w14:paraId="63485020" w14:textId="77777777" w:rsidR="00B17A7E" w:rsidRDefault="00E71D96" w:rsidP="005E7CA0">
      <w:pPr>
        <w:pStyle w:val="Heading2"/>
        <w:divId w:val="1230770974"/>
      </w:pPr>
      <w:r>
        <w:t>13:40 - 14:00</w:t>
      </w:r>
    </w:p>
    <w:p w14:paraId="6836B53D" w14:textId="3DC742A6" w:rsidR="00B17A7E" w:rsidRDefault="00BE4206" w:rsidP="005E7CA0">
      <w:pPr>
        <w:pStyle w:val="Heading3"/>
        <w:divId w:val="1230770974"/>
        <w:rPr>
          <w:color w:val="auto"/>
          <w:sz w:val="27"/>
          <w:szCs w:val="27"/>
        </w:rPr>
      </w:pPr>
      <w:r w:rsidRPr="00476A8D">
        <w:rPr>
          <w:sz w:val="23"/>
        </w:rPr>
        <w:t>SY-8C: Beyond trio: genetic effects in the extended family and proximal environments</w:t>
      </w:r>
    </w:p>
    <w:p w14:paraId="15D3C84B" w14:textId="77777777" w:rsidR="00B17A7E" w:rsidRPr="00476A8D" w:rsidRDefault="00E71D96" w:rsidP="005E7CA0">
      <w:pPr>
        <w:spacing w:after="0" w:line="240" w:lineRule="auto"/>
        <w:ind w:left="720"/>
        <w:divId w:val="983503622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Perline A Demange</w:t>
      </w:r>
      <w:r w:rsidRPr="00476A8D">
        <w:rPr>
          <w:rStyle w:val="mdc-typography--body1"/>
          <w:rFonts w:ascii="Avenir Next" w:eastAsia="Times New Roman" w:hAnsi="Avenir Next"/>
          <w:sz w:val="23"/>
        </w:rPr>
        <w:t>, Espen Eilertsen, Eivind Ystrøm</w:t>
      </w:r>
    </w:p>
    <w:p w14:paraId="78B7A4A2" w14:textId="77777777" w:rsidR="00B17A7E" w:rsidRPr="00476A8D" w:rsidRDefault="00E71D96" w:rsidP="005E7CA0">
      <w:pPr>
        <w:spacing w:after="0" w:line="240" w:lineRule="auto"/>
        <w:ind w:left="720"/>
        <w:divId w:val="983503622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PROMENTA, University of Oslo, Oslo, Norway</w:t>
      </w:r>
    </w:p>
    <w:p w14:paraId="1807757A" w14:textId="77777777" w:rsidR="00B17A7E" w:rsidRDefault="00E71D96" w:rsidP="005E7CA0">
      <w:pPr>
        <w:pStyle w:val="Heading2"/>
        <w:divId w:val="1230770974"/>
      </w:pPr>
      <w:r>
        <w:t>14:00 - 14:20</w:t>
      </w:r>
    </w:p>
    <w:p w14:paraId="713294FF" w14:textId="0BEAB44B" w:rsidR="00B17A7E" w:rsidRDefault="00BE4206" w:rsidP="005E7CA0">
      <w:pPr>
        <w:pStyle w:val="Heading3"/>
        <w:divId w:val="1230770974"/>
        <w:rPr>
          <w:color w:val="auto"/>
          <w:sz w:val="27"/>
          <w:szCs w:val="27"/>
        </w:rPr>
      </w:pPr>
      <w:r w:rsidRPr="00476A8D">
        <w:rPr>
          <w:sz w:val="23"/>
        </w:rPr>
        <w:t>SY-8C: [T] Multivariate SEM-PGS Model: Using Polygenic Scores to Investigate Cross-Trait Genetic Nurture and Assortative Mating</w:t>
      </w:r>
    </w:p>
    <w:p w14:paraId="3C8AE602" w14:textId="6C25BF8A" w:rsidR="00B17A7E" w:rsidRPr="00476A8D" w:rsidRDefault="00E71D96" w:rsidP="005E7CA0">
      <w:pPr>
        <w:spacing w:after="0" w:line="240" w:lineRule="auto"/>
        <w:ind w:left="720"/>
        <w:divId w:val="1532187641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Xuanyu Lyu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Jared Balbona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Yongkong Kim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Matthew C Keller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</w:p>
    <w:p w14:paraId="37A6BFCE" w14:textId="77777777" w:rsidR="00B17A7E" w:rsidRPr="00476A8D" w:rsidRDefault="00E71D96" w:rsidP="005E7CA0">
      <w:pPr>
        <w:spacing w:after="0" w:line="240" w:lineRule="auto"/>
        <w:ind w:left="720"/>
        <w:divId w:val="1532187641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for Behavioral Genetics, University of Colorado at Boulder, Boulder,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Psychology &amp; Neuroscience, University of Colorado at Boulder, Boulder, USA</w:t>
      </w:r>
    </w:p>
    <w:p w14:paraId="512D34F4" w14:textId="77777777" w:rsidR="00B17A7E" w:rsidRDefault="00E71D96" w:rsidP="005E7CA0">
      <w:pPr>
        <w:pStyle w:val="Heading2"/>
        <w:divId w:val="1230770974"/>
      </w:pPr>
      <w:r>
        <w:t>14:20 - 14:40</w:t>
      </w:r>
    </w:p>
    <w:p w14:paraId="4E555200" w14:textId="71077376" w:rsidR="00B17A7E" w:rsidRDefault="00BE4206" w:rsidP="005E7CA0">
      <w:pPr>
        <w:pStyle w:val="Heading3"/>
        <w:divId w:val="1230770974"/>
        <w:rPr>
          <w:color w:val="auto"/>
          <w:sz w:val="27"/>
          <w:szCs w:val="27"/>
        </w:rPr>
      </w:pPr>
      <w:r w:rsidRPr="00476A8D">
        <w:rPr>
          <w:sz w:val="23"/>
        </w:rPr>
        <w:t>SY-8C: On The Importance of Modelling Indirect Effects in Genetic Epidemiological Studies</w:t>
      </w:r>
    </w:p>
    <w:p w14:paraId="3A37B047" w14:textId="77777777" w:rsidR="00B17A7E" w:rsidRPr="00476A8D" w:rsidRDefault="00E71D96" w:rsidP="005E7CA0">
      <w:pPr>
        <w:spacing w:after="0" w:line="240" w:lineRule="auto"/>
        <w:ind w:left="720"/>
        <w:divId w:val="469637387"/>
        <w:rPr>
          <w:rFonts w:ascii="Avenir Next" w:eastAsia="Times New Roman" w:hAnsi="Avenir Next"/>
          <w:b/>
          <w:bCs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David Evans</w:t>
      </w:r>
    </w:p>
    <w:p w14:paraId="05726B50" w14:textId="77777777" w:rsidR="00B17A7E" w:rsidRPr="00476A8D" w:rsidRDefault="00E71D96" w:rsidP="005E7CA0">
      <w:pPr>
        <w:spacing w:after="0" w:line="240" w:lineRule="auto"/>
        <w:ind w:left="720"/>
        <w:divId w:val="469637387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Institute for Molecular Bioscience, University of Queensland, Brisbane, Australia. Frazer Institute, University of Queensland, Brisbane, Australia. MRC Integrative Epidemiology Unit, University of Bristol, Brisbane, United Kingdom</w:t>
      </w:r>
    </w:p>
    <w:p w14:paraId="41C4957B" w14:textId="77777777" w:rsidR="00226F29" w:rsidRPr="00476A8D" w:rsidRDefault="006C3C6D" w:rsidP="005E7CA0">
      <w:pPr>
        <w:spacing w:after="0" w:line="240" w:lineRule="auto"/>
        <w:divId w:val="1276671902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22732CF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D9B4117" w14:textId="77777777" w:rsidR="00B17A7E" w:rsidRDefault="00E71D96" w:rsidP="005E7CA0">
      <w:pPr>
        <w:pStyle w:val="Heading1"/>
        <w:divId w:val="1276671902"/>
      </w:pPr>
      <w:r>
        <w:t>SY-8D: Integrating twin studies, psychology, and statistical and population genetics to advance our understanding of externalizing disorders</w:t>
      </w:r>
    </w:p>
    <w:p w14:paraId="281CF915" w14:textId="77777777" w:rsidR="00B17A7E" w:rsidRDefault="00E71D96" w:rsidP="005E7CA0">
      <w:pPr>
        <w:pStyle w:val="Heading2"/>
        <w:divId w:val="1276671902"/>
      </w:pPr>
      <w:r>
        <w:t>13:00 - 15:00 Saturday, 29th June, 2024</w:t>
      </w:r>
    </w:p>
    <w:p w14:paraId="7A8C596A" w14:textId="77777777" w:rsidR="00B17A7E" w:rsidRDefault="00E71D96" w:rsidP="005E7CA0">
      <w:pPr>
        <w:pStyle w:val="Heading2"/>
        <w:divId w:val="1276671902"/>
      </w:pPr>
      <w:r>
        <w:rPr>
          <w:color w:val="666F78"/>
        </w:rPr>
        <w:t xml:space="preserve">Venue </w:t>
      </w:r>
      <w:r>
        <w:t>Strand (Main Campus) K1.28</w:t>
      </w:r>
    </w:p>
    <w:p w14:paraId="6E3708B0" w14:textId="570A1008" w:rsidR="00B17A7E" w:rsidRDefault="00E71D96" w:rsidP="005E7CA0">
      <w:pPr>
        <w:pStyle w:val="Heading2"/>
        <w:divId w:val="1276671902"/>
      </w:pPr>
      <w:r>
        <w:t>Danielle M. Dick</w:t>
      </w:r>
      <w:r w:rsidR="00226F29">
        <w:t>, Chair</w:t>
      </w:r>
    </w:p>
    <w:p w14:paraId="3B158DCC" w14:textId="64903C08" w:rsidR="00226F29" w:rsidRDefault="00226F29" w:rsidP="005E7CA0">
      <w:pPr>
        <w:pStyle w:val="Heading2"/>
        <w:spacing w:after="120"/>
        <w:divId w:val="1276671902"/>
      </w:pPr>
      <w:r>
        <w:t>Abraham Palmer, Discussant</w:t>
      </w:r>
    </w:p>
    <w:p w14:paraId="71DD28E9" w14:textId="77777777" w:rsidR="00B17A7E" w:rsidRDefault="00E71D96" w:rsidP="005E7CA0">
      <w:pPr>
        <w:pStyle w:val="Heading2"/>
        <w:divId w:val="1276671902"/>
      </w:pPr>
      <w:r>
        <w:t>13:00 - 13:20</w:t>
      </w:r>
    </w:p>
    <w:p w14:paraId="4C77618A" w14:textId="1201F096" w:rsidR="00B17A7E" w:rsidRDefault="00226F29" w:rsidP="005E7CA0">
      <w:pPr>
        <w:pStyle w:val="Heading3"/>
        <w:divId w:val="1276671902"/>
        <w:rPr>
          <w:color w:val="auto"/>
          <w:sz w:val="27"/>
          <w:szCs w:val="27"/>
        </w:rPr>
      </w:pPr>
      <w:r w:rsidRPr="00476A8D">
        <w:rPr>
          <w:sz w:val="23"/>
        </w:rPr>
        <w:t>SY-8D: Characterizing Behavioral Manifestations of a Genetic Liability Towards Self-Regulation Deficits Across Development</w:t>
      </w:r>
    </w:p>
    <w:p w14:paraId="1AE5BE61" w14:textId="77777777" w:rsidR="00B17A7E" w:rsidRPr="00476A8D" w:rsidRDefault="00E71D96" w:rsidP="005E7CA0">
      <w:pPr>
        <w:spacing w:after="0" w:line="240" w:lineRule="auto"/>
        <w:ind w:left="720"/>
        <w:divId w:val="53503347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Maia Choi</w:t>
      </w:r>
      <w:r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Sarah J Brislin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Holly E Poore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Fazil Aliev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Stephanie M Zellers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Danielle M Dick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</w:p>
    <w:p w14:paraId="7AC56182" w14:textId="77777777" w:rsidR="00B17A7E" w:rsidRPr="00476A8D" w:rsidRDefault="00E71D96" w:rsidP="005E7CA0">
      <w:pPr>
        <w:spacing w:after="0" w:line="240" w:lineRule="auto"/>
        <w:ind w:left="720"/>
        <w:divId w:val="53503347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Rutgers University, Piscataway,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Psychiatry, Rutgers University, Piscataway,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Institute for Molecular Medicine Finland, University of Helsinki, Helsinki, Finland</w:t>
      </w:r>
    </w:p>
    <w:p w14:paraId="24B3C702" w14:textId="77777777" w:rsidR="00B17A7E" w:rsidRDefault="00E71D96" w:rsidP="00D926B4">
      <w:pPr>
        <w:pStyle w:val="Heading2"/>
        <w:keepNext/>
        <w:divId w:val="1276671902"/>
      </w:pPr>
      <w:r>
        <w:t>13:20 - 13:40</w:t>
      </w:r>
    </w:p>
    <w:p w14:paraId="1FE6570B" w14:textId="16AEBDB4" w:rsidR="00B17A7E" w:rsidRDefault="00226F29" w:rsidP="005E7CA0">
      <w:pPr>
        <w:pStyle w:val="Heading3"/>
        <w:divId w:val="1276671902"/>
        <w:rPr>
          <w:color w:val="auto"/>
          <w:sz w:val="27"/>
          <w:szCs w:val="27"/>
        </w:rPr>
      </w:pPr>
      <w:r w:rsidRPr="00476A8D">
        <w:rPr>
          <w:sz w:val="23"/>
        </w:rPr>
        <w:t>SY-8D: Externalizing 2.0: Boosting discovery of genetic variants associated with externalizing behaviors with larger and more diverse samples **</w:t>
      </w:r>
    </w:p>
    <w:p w14:paraId="62A60721" w14:textId="77777777" w:rsidR="00B17A7E" w:rsidRPr="00476A8D" w:rsidRDefault="00E71D96" w:rsidP="005E7CA0">
      <w:pPr>
        <w:spacing w:after="0" w:line="240" w:lineRule="auto"/>
        <w:ind w:left="720"/>
        <w:divId w:val="1357930366"/>
        <w:rPr>
          <w:rFonts w:ascii="Avenir Next" w:eastAsia="Times New Roman" w:hAnsi="Avenir Next"/>
          <w:sz w:val="23"/>
        </w:rPr>
      </w:pPr>
      <w:r w:rsidRPr="00365994">
        <w:rPr>
          <w:rStyle w:val="mdc-typography--body1"/>
          <w:rFonts w:ascii="Avenir Next" w:eastAsia="Times New Roman" w:hAnsi="Avenir Next"/>
          <w:b/>
          <w:bCs/>
          <w:sz w:val="23"/>
        </w:rPr>
        <w:t>Camille M Williams</w:t>
      </w:r>
      <w:r w:rsidRPr="00365994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Peter T Tanksley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  <w:r w:rsidRPr="00476A8D">
        <w:rPr>
          <w:rStyle w:val="mdc-typography--body1"/>
          <w:rFonts w:ascii="Avenir Next" w:eastAsia="Times New Roman" w:hAnsi="Avenir Next"/>
          <w:sz w:val="23"/>
        </w:rPr>
        <w:t>, Holly Poore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Diego Londono-Correa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Natasia S Courchesne-Krak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Yuchen Ning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Peter Barr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, Irwin D Waldman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>, Sandra Sanchez-Roige</w:t>
      </w:r>
      <w:r w:rsidRPr="00476A8D">
        <w:rPr>
          <w:rFonts w:ascii="Avenir Next" w:eastAsia="Times New Roman" w:hAnsi="Avenir Next"/>
          <w:sz w:val="23"/>
          <w:vertAlign w:val="superscript"/>
        </w:rPr>
        <w:t>8,9</w:t>
      </w:r>
      <w:r w:rsidRPr="00476A8D">
        <w:rPr>
          <w:rStyle w:val="mdc-typography--body1"/>
          <w:rFonts w:ascii="Avenir Next" w:eastAsia="Times New Roman" w:hAnsi="Avenir Next"/>
          <w:sz w:val="23"/>
        </w:rPr>
        <w:t>, Travis T Mallard</w:t>
      </w:r>
      <w:r w:rsidRPr="00476A8D">
        <w:rPr>
          <w:rFonts w:ascii="Avenir Next" w:eastAsia="Times New Roman" w:hAnsi="Avenir Next"/>
          <w:sz w:val="23"/>
          <w:vertAlign w:val="superscript"/>
        </w:rPr>
        <w:t>10,11,12</w:t>
      </w:r>
      <w:r w:rsidRPr="00476A8D">
        <w:rPr>
          <w:rStyle w:val="mdc-typography--body1"/>
          <w:rFonts w:ascii="Avenir Next" w:eastAsia="Times New Roman" w:hAnsi="Avenir Next"/>
          <w:sz w:val="23"/>
        </w:rPr>
        <w:t>, Richard Karlsson Linnèr</w:t>
      </w:r>
      <w:r w:rsidRPr="00476A8D">
        <w:rPr>
          <w:rFonts w:ascii="Avenir Next" w:eastAsia="Times New Roman" w:hAnsi="Avenir Next"/>
          <w:sz w:val="23"/>
          <w:vertAlign w:val="superscript"/>
        </w:rPr>
        <w:t>13</w:t>
      </w:r>
      <w:r w:rsidRPr="00476A8D">
        <w:rPr>
          <w:rStyle w:val="mdc-typography--body1"/>
          <w:rFonts w:ascii="Avenir Next" w:eastAsia="Times New Roman" w:hAnsi="Avenir Next"/>
          <w:sz w:val="23"/>
        </w:rPr>
        <w:t>, Abraham A Palmer</w:t>
      </w:r>
      <w:r w:rsidRPr="00476A8D">
        <w:rPr>
          <w:rFonts w:ascii="Avenir Next" w:eastAsia="Times New Roman" w:hAnsi="Avenir Next"/>
          <w:sz w:val="23"/>
          <w:vertAlign w:val="superscript"/>
        </w:rPr>
        <w:t>14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Danielle M Dick</w:t>
      </w:r>
      <w:r w:rsidRPr="00476A8D">
        <w:rPr>
          <w:rFonts w:ascii="Avenir Next" w:eastAsia="Times New Roman" w:hAnsi="Avenir Next"/>
          <w:sz w:val="23"/>
          <w:vertAlign w:val="superscript"/>
        </w:rPr>
        <w:t>15</w:t>
      </w:r>
      <w:r w:rsidRPr="00476A8D">
        <w:rPr>
          <w:rStyle w:val="mdc-typography--body1"/>
          <w:rFonts w:ascii="Avenir Next" w:eastAsia="Times New Roman" w:hAnsi="Avenir Next"/>
          <w:sz w:val="23"/>
        </w:rPr>
        <w:t>, K. Paige Harden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</w:p>
    <w:p w14:paraId="166C576E" w14:textId="74D3645F" w:rsidR="00B17A7E" w:rsidRPr="00476A8D" w:rsidRDefault="00E71D96" w:rsidP="005E7CA0">
      <w:pPr>
        <w:spacing w:after="0" w:line="240" w:lineRule="auto"/>
        <w:ind w:left="720"/>
        <w:divId w:val="1357930366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University of Texas at Austin, Austin,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Population Research Center, University of Texas at Austin, Austin,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Robert Wood </w:t>
      </w:r>
      <w:r w:rsidRPr="00476A8D">
        <w:rPr>
          <w:rStyle w:val="mdc-typography--body1"/>
          <w:rFonts w:ascii="Avenir Next" w:eastAsia="Times New Roman" w:hAnsi="Avenir Next"/>
          <w:sz w:val="23"/>
        </w:rPr>
        <w:lastRenderedPageBreak/>
        <w:t xml:space="preserve">Johnson Medical School, Rutgers University, Piscataway, USA.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Psychiatry, University of California San Diego, San Diego, USA.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Economics, School of Business and Economics, Vrije Universiteit Amsterdam,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 and Behavioral Sciences, SUNY Downstate Health Sciences University, Brooklyn, USA.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Emory University, Atlanta, USA. 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Medicine, Division of Genetic Medicine, Vanderbilt University,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9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University of California San Diego, LA Jolla, USA. </w:t>
      </w:r>
      <w:r w:rsidRPr="00476A8D">
        <w:rPr>
          <w:rFonts w:ascii="Avenir Next" w:eastAsia="Times New Roman" w:hAnsi="Avenir Next"/>
          <w:sz w:val="23"/>
          <w:vertAlign w:val="superscript"/>
        </w:rPr>
        <w:t>10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Psychiatric and Neurodevelopmental Genetics Unit, Center for Genomic Medicine, Massachusetts General Hospital, Boston, USA. </w:t>
      </w:r>
      <w:r w:rsidRPr="00476A8D">
        <w:rPr>
          <w:rFonts w:ascii="Avenir Next" w:eastAsia="Times New Roman" w:hAnsi="Avenir Next"/>
          <w:sz w:val="23"/>
          <w:vertAlign w:val="superscript"/>
        </w:rPr>
        <w:t>11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Harvard Medical School, Boston, USA. </w:t>
      </w:r>
      <w:r w:rsidRPr="00476A8D">
        <w:rPr>
          <w:rFonts w:ascii="Avenir Next" w:eastAsia="Times New Roman" w:hAnsi="Avenir Next"/>
          <w:sz w:val="23"/>
          <w:vertAlign w:val="superscript"/>
        </w:rPr>
        <w:t>12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Stanley Center for Psychiatric Research, Broad Institute of MIT and Harvard, Boston, USA. </w:t>
      </w:r>
      <w:r w:rsidRPr="00476A8D">
        <w:rPr>
          <w:rFonts w:ascii="Avenir Next" w:eastAsia="Times New Roman" w:hAnsi="Avenir Next"/>
          <w:sz w:val="23"/>
          <w:vertAlign w:val="superscript"/>
        </w:rPr>
        <w:t>13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Economics, Universiteit Leiden, Leiden,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Psychiatry, University of California San Diego, La Jolla, USA. </w:t>
      </w:r>
      <w:r w:rsidRPr="00476A8D">
        <w:rPr>
          <w:rFonts w:ascii="Avenir Next" w:eastAsia="Times New Roman" w:hAnsi="Avenir Next"/>
          <w:sz w:val="23"/>
          <w:vertAlign w:val="superscript"/>
        </w:rPr>
        <w:t>15</w:t>
      </w:r>
      <w:r w:rsidRPr="00476A8D">
        <w:rPr>
          <w:rStyle w:val="mdc-typography--body1"/>
          <w:rFonts w:ascii="Avenir Next" w:eastAsia="Times New Roman" w:hAnsi="Avenir Next"/>
          <w:sz w:val="23"/>
        </w:rPr>
        <w:t>Rutgers Addiction Research Center in the Brain Health Institute, Department of Psychiatry, Robert Wood Johnson Medical School, Rutgers University, Piscataway, USA</w:t>
      </w:r>
    </w:p>
    <w:p w14:paraId="38F8EBD7" w14:textId="77777777" w:rsidR="00B17A7E" w:rsidRDefault="00E71D96" w:rsidP="005E7CA0">
      <w:pPr>
        <w:pStyle w:val="Heading2"/>
        <w:divId w:val="1276671902"/>
      </w:pPr>
      <w:r>
        <w:t>13:40 - 14:00</w:t>
      </w:r>
    </w:p>
    <w:p w14:paraId="407C6688" w14:textId="7D6C73FC" w:rsidR="00B17A7E" w:rsidRDefault="00226F29" w:rsidP="005E7CA0">
      <w:pPr>
        <w:pStyle w:val="Heading3"/>
        <w:divId w:val="1276671902"/>
        <w:rPr>
          <w:color w:val="auto"/>
          <w:sz w:val="27"/>
          <w:szCs w:val="27"/>
        </w:rPr>
      </w:pPr>
      <w:r w:rsidRPr="00476A8D">
        <w:rPr>
          <w:sz w:val="23"/>
        </w:rPr>
        <w:t>SY-8D: Characterizing the genetic architecture of impulsivity and its overlap with psychopathology</w:t>
      </w:r>
    </w:p>
    <w:p w14:paraId="7F76378F" w14:textId="77777777" w:rsidR="00B17A7E" w:rsidRPr="00476A8D" w:rsidRDefault="00E71D96" w:rsidP="005E7CA0">
      <w:pPr>
        <w:spacing w:after="0" w:line="240" w:lineRule="auto"/>
        <w:ind w:left="720"/>
        <w:divId w:val="1170832511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Travis T Mallard</w:t>
      </w:r>
      <w:r w:rsidRPr="004272B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Justin D Tubbs</w:t>
      </w:r>
      <w:r w:rsidRPr="00476A8D">
        <w:rPr>
          <w:rFonts w:ascii="Avenir Next" w:eastAsia="Times New Roman" w:hAnsi="Avenir Next"/>
          <w:sz w:val="23"/>
          <w:vertAlign w:val="superscript"/>
        </w:rPr>
        <w:t>1,2,3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Mariela Jennings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Yingzhe Zhang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Daniel E Gustavson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, Andrew D Grotzinger</w:t>
      </w:r>
      <w:r w:rsidRPr="00476A8D">
        <w:rPr>
          <w:rFonts w:ascii="Avenir Next" w:eastAsia="Times New Roman" w:hAnsi="Avenir Next"/>
          <w:sz w:val="23"/>
          <w:vertAlign w:val="superscript"/>
        </w:rPr>
        <w:t>6,7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Margaret L Westwater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>, Camille M Williams</w:t>
      </w:r>
      <w:r w:rsidRPr="00476A8D">
        <w:rPr>
          <w:rFonts w:ascii="Avenir Next" w:eastAsia="Times New Roman" w:hAnsi="Avenir Next"/>
          <w:sz w:val="23"/>
          <w:vertAlign w:val="superscript"/>
        </w:rPr>
        <w:t>9,10</w:t>
      </w:r>
      <w:r w:rsidRPr="00476A8D">
        <w:rPr>
          <w:rStyle w:val="mdc-typography--body1"/>
          <w:rFonts w:ascii="Avenir Next" w:eastAsia="Times New Roman" w:hAnsi="Avenir Next"/>
          <w:sz w:val="23"/>
        </w:rPr>
        <w:t>, Lea K Davis</w:t>
      </w:r>
      <w:r w:rsidRPr="00476A8D">
        <w:rPr>
          <w:rFonts w:ascii="Avenir Next" w:eastAsia="Times New Roman" w:hAnsi="Avenir Next"/>
          <w:sz w:val="23"/>
          <w:vertAlign w:val="superscript"/>
        </w:rPr>
        <w:t>11,12,13</w:t>
      </w:r>
      <w:r w:rsidRPr="00476A8D">
        <w:rPr>
          <w:rStyle w:val="mdc-typography--body1"/>
          <w:rFonts w:ascii="Avenir Next" w:eastAsia="Times New Roman" w:hAnsi="Avenir Next"/>
          <w:sz w:val="23"/>
        </w:rPr>
        <w:t>, Armin Raznahan</w:t>
      </w:r>
      <w:r w:rsidRPr="00476A8D">
        <w:rPr>
          <w:rFonts w:ascii="Avenir Next" w:eastAsia="Times New Roman" w:hAnsi="Avenir Next"/>
          <w:sz w:val="23"/>
          <w:vertAlign w:val="superscript"/>
        </w:rPr>
        <w:t>14</w:t>
      </w:r>
      <w:r w:rsidRPr="00476A8D">
        <w:rPr>
          <w:rStyle w:val="mdc-typography--body1"/>
          <w:rFonts w:ascii="Avenir Next" w:eastAsia="Times New Roman" w:hAnsi="Avenir Next"/>
          <w:sz w:val="23"/>
        </w:rPr>
        <w:t>, Elliot M Tucker-Drob</w:t>
      </w:r>
      <w:r w:rsidRPr="00476A8D">
        <w:rPr>
          <w:rFonts w:ascii="Avenir Next" w:eastAsia="Times New Roman" w:hAnsi="Avenir Next"/>
          <w:sz w:val="23"/>
          <w:vertAlign w:val="superscript"/>
        </w:rPr>
        <w:t>9,10</w:t>
      </w:r>
      <w:r w:rsidRPr="00476A8D">
        <w:rPr>
          <w:rStyle w:val="mdc-typography--body1"/>
          <w:rFonts w:ascii="Avenir Next" w:eastAsia="Times New Roman" w:hAnsi="Avenir Next"/>
          <w:sz w:val="23"/>
        </w:rPr>
        <w:t>, Karmel W Choi</w:t>
      </w:r>
      <w:r w:rsidRPr="00476A8D">
        <w:rPr>
          <w:rFonts w:ascii="Avenir Next" w:eastAsia="Times New Roman" w:hAnsi="Avenir Next"/>
          <w:sz w:val="23"/>
          <w:vertAlign w:val="superscript"/>
        </w:rPr>
        <w:t>1,2,3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Tian Ge</w:t>
      </w:r>
      <w:r w:rsidRPr="00476A8D">
        <w:rPr>
          <w:rFonts w:ascii="Avenir Next" w:eastAsia="Times New Roman" w:hAnsi="Avenir Next"/>
          <w:sz w:val="23"/>
          <w:vertAlign w:val="superscript"/>
        </w:rPr>
        <w:t>1,2,3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Jordan W Smoller</w:t>
      </w:r>
      <w:r w:rsidRPr="00476A8D">
        <w:rPr>
          <w:rFonts w:ascii="Avenir Next" w:eastAsia="Times New Roman" w:hAnsi="Avenir Next"/>
          <w:sz w:val="23"/>
          <w:vertAlign w:val="superscript"/>
        </w:rPr>
        <w:t>1,2,3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Abraham A Palmer</w:t>
      </w:r>
      <w:r w:rsidRPr="00476A8D">
        <w:rPr>
          <w:rFonts w:ascii="Avenir Next" w:eastAsia="Times New Roman" w:hAnsi="Avenir Next"/>
          <w:sz w:val="23"/>
          <w:vertAlign w:val="superscript"/>
        </w:rPr>
        <w:t>4,15</w:t>
      </w:r>
      <w:r w:rsidRPr="00476A8D">
        <w:rPr>
          <w:rStyle w:val="mdc-typography--body1"/>
          <w:rFonts w:ascii="Avenir Next" w:eastAsia="Times New Roman" w:hAnsi="Avenir Next"/>
          <w:sz w:val="23"/>
        </w:rPr>
        <w:t>, Sandra Sanchez-Roige</w:t>
      </w:r>
      <w:r w:rsidRPr="00476A8D">
        <w:rPr>
          <w:rFonts w:ascii="Avenir Next" w:eastAsia="Times New Roman" w:hAnsi="Avenir Next"/>
          <w:sz w:val="23"/>
          <w:vertAlign w:val="superscript"/>
        </w:rPr>
        <w:t>4,11,15</w:t>
      </w:r>
    </w:p>
    <w:p w14:paraId="753E6614" w14:textId="67189EE9" w:rsidR="00B17A7E" w:rsidRPr="00476A8D" w:rsidRDefault="00E71D96" w:rsidP="005E7CA0">
      <w:pPr>
        <w:spacing w:after="0" w:line="240" w:lineRule="auto"/>
        <w:ind w:left="720"/>
        <w:divId w:val="1170832511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Center for Genomic Medicine, Massachusetts General Hospital, Boston,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Harvard Medical School, Boston,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Stanley Center for Psychiatric Research, Broad Institute of MIT and Harvard, Boston, USA.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Psychiatry, University of California San Diego, La Jolla, USA.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Epidemiology, Harvard T.H. Chan School of Public Health, Boston, USA.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for Behavioral Genetics, University of Colorado Boulder, Boulder, USA.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 and Neuroscience, University of Colorado Boulder, Boulder, USA. 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University of Oxford, Oxford,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9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University of Texas at Austin, Austin, USA. </w:t>
      </w:r>
      <w:r w:rsidRPr="00476A8D">
        <w:rPr>
          <w:rFonts w:ascii="Avenir Next" w:eastAsia="Times New Roman" w:hAnsi="Avenir Next"/>
          <w:sz w:val="23"/>
          <w:vertAlign w:val="superscript"/>
        </w:rPr>
        <w:t>10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Population Research Center, University of Texas at Austin, Austin, USA. </w:t>
      </w:r>
      <w:r w:rsidRPr="00476A8D">
        <w:rPr>
          <w:rFonts w:ascii="Avenir Next" w:eastAsia="Times New Roman" w:hAnsi="Avenir Next"/>
          <w:sz w:val="23"/>
          <w:vertAlign w:val="superscript"/>
        </w:rPr>
        <w:t>11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Medicine, Vanderbilt University Medical Center,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12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 and Behavioral Sciences, Vanderbilt University Medical Center,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13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Biomedical Informatics, Vanderbilt University Medical Center, Nashville, USA. </w:t>
      </w:r>
      <w:r w:rsidRPr="00476A8D">
        <w:rPr>
          <w:rFonts w:ascii="Avenir Next" w:eastAsia="Times New Roman" w:hAnsi="Avenir Next"/>
          <w:sz w:val="23"/>
          <w:vertAlign w:val="superscript"/>
        </w:rPr>
        <w:t>14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Section on Developmental Neurogenomics, National Institute of Mental Health, Bethesda, USA. </w:t>
      </w:r>
      <w:r w:rsidRPr="00476A8D">
        <w:rPr>
          <w:rFonts w:ascii="Avenir Next" w:eastAsia="Times New Roman" w:hAnsi="Avenir Next"/>
          <w:sz w:val="23"/>
          <w:vertAlign w:val="superscript"/>
        </w:rPr>
        <w:t>15</w:t>
      </w:r>
      <w:r w:rsidRPr="00476A8D">
        <w:rPr>
          <w:rStyle w:val="mdc-typography--body1"/>
          <w:rFonts w:ascii="Avenir Next" w:eastAsia="Times New Roman" w:hAnsi="Avenir Next"/>
          <w:sz w:val="23"/>
        </w:rPr>
        <w:t>Institute for Genomic Medicine, University of California San Diego, La Jolla, USA</w:t>
      </w:r>
    </w:p>
    <w:p w14:paraId="239057B0" w14:textId="77777777" w:rsidR="00B17A7E" w:rsidRDefault="00E71D96" w:rsidP="00D926B4">
      <w:pPr>
        <w:pStyle w:val="Heading2"/>
        <w:keepNext/>
        <w:divId w:val="1276671902"/>
      </w:pPr>
      <w:r>
        <w:t>14:00 - 14:20</w:t>
      </w:r>
    </w:p>
    <w:p w14:paraId="7380C783" w14:textId="27F7A387" w:rsidR="00B17A7E" w:rsidRDefault="00226F29" w:rsidP="005E7CA0">
      <w:pPr>
        <w:pStyle w:val="Heading3"/>
        <w:divId w:val="1276671902"/>
        <w:rPr>
          <w:color w:val="auto"/>
          <w:sz w:val="27"/>
          <w:szCs w:val="27"/>
        </w:rPr>
      </w:pPr>
      <w:r w:rsidRPr="00476A8D">
        <w:rPr>
          <w:sz w:val="23"/>
        </w:rPr>
        <w:t>SY-8D: [T] Testing for Polygenic Adaptation in Complex Human Traits Using Cross-Ancestry and Within-Sibling GWAS Results</w:t>
      </w:r>
    </w:p>
    <w:p w14:paraId="2E72DEDB" w14:textId="3A40D67F" w:rsidR="00B17A7E" w:rsidRPr="00476A8D" w:rsidRDefault="00E71D96" w:rsidP="005E7CA0">
      <w:pPr>
        <w:spacing w:after="0" w:line="240" w:lineRule="auto"/>
        <w:ind w:left="720"/>
        <w:divId w:val="533545842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Diego A Londono-Correa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Camille M Williams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Vagheesh M Narasimhan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Kathryn Paige Harden</w:t>
      </w:r>
      <w:r w:rsidRPr="00476A8D">
        <w:rPr>
          <w:rFonts w:ascii="Avenir Next" w:eastAsia="Times New Roman" w:hAnsi="Avenir Next"/>
          <w:sz w:val="23"/>
          <w:vertAlign w:val="superscript"/>
        </w:rPr>
        <w:t>1,3</w:t>
      </w:r>
    </w:p>
    <w:p w14:paraId="07DC518D" w14:textId="77777777" w:rsidR="00B17A7E" w:rsidRPr="00476A8D" w:rsidRDefault="00E71D96" w:rsidP="005E7CA0">
      <w:pPr>
        <w:spacing w:after="0" w:line="240" w:lineRule="auto"/>
        <w:ind w:left="720"/>
        <w:divId w:val="533545842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University of Texas at Austin, Austin,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Integrative Biology, University of Texas at Austin, Austin,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Population Research Center, University of Texas at Austin, Austin, USA</w:t>
      </w:r>
    </w:p>
    <w:p w14:paraId="3BFC6770" w14:textId="77777777" w:rsidR="00B17A7E" w:rsidRDefault="00E71D96" w:rsidP="005E7CA0">
      <w:pPr>
        <w:pStyle w:val="Heading2"/>
        <w:divId w:val="1276671902"/>
      </w:pPr>
      <w:r>
        <w:t>14:20 - 14:40</w:t>
      </w:r>
    </w:p>
    <w:p w14:paraId="5D1919E3" w14:textId="5B83118D" w:rsidR="00B17A7E" w:rsidRDefault="00226F29" w:rsidP="005E7CA0">
      <w:pPr>
        <w:pStyle w:val="Heading3"/>
        <w:divId w:val="1276671902"/>
        <w:rPr>
          <w:color w:val="auto"/>
          <w:sz w:val="27"/>
          <w:szCs w:val="27"/>
        </w:rPr>
      </w:pPr>
      <w:r w:rsidRPr="00476A8D">
        <w:rPr>
          <w:sz w:val="23"/>
        </w:rPr>
        <w:t>SY-8D: Externalizing behavior predicts the willingness to donate DNA for science</w:t>
      </w:r>
    </w:p>
    <w:p w14:paraId="27031061" w14:textId="74D6D9B7" w:rsidR="00B17A7E" w:rsidRPr="00476A8D" w:rsidRDefault="00E71D96" w:rsidP="005E7CA0">
      <w:pPr>
        <w:spacing w:after="0" w:line="240" w:lineRule="auto"/>
        <w:ind w:left="720"/>
        <w:divId w:val="507790550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Richard Karlsson Linnér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Manisha Jain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</w:p>
    <w:p w14:paraId="3B9816D4" w14:textId="77777777" w:rsidR="00B17A7E" w:rsidRPr="00476A8D" w:rsidRDefault="00E71D96" w:rsidP="005E7CA0">
      <w:pPr>
        <w:spacing w:after="0" w:line="240" w:lineRule="auto"/>
        <w:ind w:left="720"/>
        <w:divId w:val="507790550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lastRenderedPageBreak/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Economics, Universiteit Leiden, Leiden,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Economics, University of Wisconsin-Madison, Madison, USA</w:t>
      </w:r>
    </w:p>
    <w:p w14:paraId="2BCE26BA" w14:textId="77777777" w:rsidR="00B17A7E" w:rsidRDefault="00E71D96" w:rsidP="005E7CA0">
      <w:pPr>
        <w:pStyle w:val="Heading2"/>
        <w:divId w:val="1276671902"/>
      </w:pPr>
      <w:r>
        <w:t>14:40 - 15:00</w:t>
      </w:r>
    </w:p>
    <w:p w14:paraId="1EB070A2" w14:textId="4EFC1587" w:rsidR="00B17A7E" w:rsidRDefault="00226F29" w:rsidP="005E7CA0">
      <w:pPr>
        <w:pStyle w:val="Heading3"/>
        <w:divId w:val="1276671902"/>
        <w:rPr>
          <w:color w:val="auto"/>
          <w:sz w:val="27"/>
          <w:szCs w:val="27"/>
        </w:rPr>
      </w:pPr>
      <w:r w:rsidRPr="00476A8D">
        <w:rPr>
          <w:sz w:val="23"/>
        </w:rPr>
        <w:t>SY-8D: Discussant</w:t>
      </w:r>
    </w:p>
    <w:p w14:paraId="71DDC021" w14:textId="77777777" w:rsidR="00B17A7E" w:rsidRPr="00476A8D" w:rsidRDefault="00E71D96" w:rsidP="005E7CA0">
      <w:pPr>
        <w:spacing w:after="0" w:line="240" w:lineRule="auto"/>
        <w:ind w:left="720"/>
        <w:divId w:val="1792819828"/>
        <w:rPr>
          <w:rFonts w:ascii="Avenir Next" w:eastAsia="Times New Roman" w:hAnsi="Avenir Next"/>
          <w:b/>
          <w:bCs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Abraham Palmer</w:t>
      </w:r>
    </w:p>
    <w:p w14:paraId="6320A48D" w14:textId="77777777" w:rsidR="00B17A7E" w:rsidRPr="00476A8D" w:rsidRDefault="00E71D96" w:rsidP="005E7CA0">
      <w:pPr>
        <w:spacing w:after="0" w:line="240" w:lineRule="auto"/>
        <w:ind w:left="720"/>
        <w:divId w:val="1792819828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Department of Psychiatry, University of California San Diego, La Jolla, USA. nstitute for Genomics Medicine, University of California San Diego, La Jolla, USA</w:t>
      </w:r>
    </w:p>
    <w:p w14:paraId="2E4440AA" w14:textId="48B68318" w:rsidR="00B17A7E" w:rsidRDefault="00E71D96" w:rsidP="005E7CA0">
      <w:pPr>
        <w:pStyle w:val="Heading1"/>
        <w:spacing w:before="240"/>
        <w:divId w:val="111443171"/>
      </w:pPr>
      <w:r w:rsidRPr="00226F29">
        <w:rPr>
          <w:highlight w:val="lightGray"/>
        </w:rPr>
        <w:t>Coffee/Tea/Snacks Break (30 minutes)</w:t>
      </w:r>
    </w:p>
    <w:p w14:paraId="0B71739B" w14:textId="77777777" w:rsidR="00B17A7E" w:rsidRDefault="00E71D96" w:rsidP="005E7CA0">
      <w:pPr>
        <w:pStyle w:val="Heading2"/>
        <w:divId w:val="111443171"/>
      </w:pPr>
      <w:r>
        <w:t>15:00 - 15:30 Saturday, 29th June, 2024</w:t>
      </w:r>
    </w:p>
    <w:p w14:paraId="1A6CBD7B" w14:textId="77777777" w:rsidR="00B17A7E" w:rsidRDefault="00E71D96" w:rsidP="005E7CA0">
      <w:pPr>
        <w:pStyle w:val="Heading2"/>
        <w:divId w:val="111443171"/>
      </w:pPr>
      <w:r>
        <w:rPr>
          <w:color w:val="666F78"/>
        </w:rPr>
        <w:t xml:space="preserve">Venue </w:t>
      </w:r>
      <w:r>
        <w:t>Arcade (Bush House)</w:t>
      </w:r>
    </w:p>
    <w:p w14:paraId="154EA04A" w14:textId="77777777" w:rsidR="0007325A" w:rsidRPr="00476A8D" w:rsidRDefault="006C3C6D" w:rsidP="005E7CA0">
      <w:pPr>
        <w:spacing w:after="0" w:line="240" w:lineRule="auto"/>
        <w:divId w:val="308637913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5F102A0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3C9230C" w14:textId="77777777" w:rsidR="00B17A7E" w:rsidRDefault="00E71D96" w:rsidP="005E7CA0">
      <w:pPr>
        <w:pStyle w:val="Heading1"/>
        <w:divId w:val="308637913"/>
      </w:pPr>
      <w:r>
        <w:t>Lightning-9A: Outcomes of Externalizing/Social Difficulties</w:t>
      </w:r>
    </w:p>
    <w:p w14:paraId="46525C99" w14:textId="77777777" w:rsidR="00B17A7E" w:rsidRDefault="00E71D96" w:rsidP="005E7CA0">
      <w:pPr>
        <w:pStyle w:val="Heading2"/>
        <w:divId w:val="308637913"/>
      </w:pPr>
      <w:r>
        <w:t>15:30 - 16:50 Saturday, 29th June, 2024</w:t>
      </w:r>
    </w:p>
    <w:p w14:paraId="60B7403B" w14:textId="77777777" w:rsidR="00B17A7E" w:rsidRDefault="00E71D96" w:rsidP="005E7CA0">
      <w:pPr>
        <w:pStyle w:val="Heading2"/>
        <w:divId w:val="308637913"/>
      </w:pPr>
      <w:r>
        <w:rPr>
          <w:color w:val="666F78"/>
        </w:rPr>
        <w:t xml:space="preserve">Venue </w:t>
      </w:r>
      <w:r>
        <w:t>Auditorium (Bush House)</w:t>
      </w:r>
    </w:p>
    <w:p w14:paraId="7FEB2F61" w14:textId="6552B2E6" w:rsidR="00B17A7E" w:rsidRDefault="00E71D96" w:rsidP="005E7CA0">
      <w:pPr>
        <w:pStyle w:val="Heading2"/>
        <w:spacing w:after="120"/>
        <w:divId w:val="308637913"/>
      </w:pPr>
      <w:r>
        <w:t>Elizabeth Prom-Wormley</w:t>
      </w:r>
      <w:r w:rsidR="0007325A">
        <w:t>, Chair</w:t>
      </w:r>
    </w:p>
    <w:p w14:paraId="2C709124" w14:textId="77777777" w:rsidR="00B17A7E" w:rsidRDefault="00E71D96" w:rsidP="005E7CA0">
      <w:pPr>
        <w:pStyle w:val="Heading2"/>
        <w:divId w:val="308637913"/>
      </w:pPr>
      <w:r>
        <w:t>15:30 - 15:40</w:t>
      </w:r>
    </w:p>
    <w:p w14:paraId="757CE805" w14:textId="2BE896F1" w:rsidR="00B17A7E" w:rsidRDefault="00BE4206" w:rsidP="005E7CA0">
      <w:pPr>
        <w:pStyle w:val="Heading3"/>
        <w:divId w:val="308637913"/>
        <w:rPr>
          <w:color w:val="auto"/>
          <w:sz w:val="27"/>
          <w:szCs w:val="27"/>
        </w:rPr>
      </w:pPr>
      <w:r w:rsidRPr="00476A8D">
        <w:rPr>
          <w:sz w:val="23"/>
        </w:rPr>
        <w:t>LT-9A: [T] Genome-wide meta-regression analysis of social behaviour from toddlerhood to early adulthood</w:t>
      </w:r>
    </w:p>
    <w:p w14:paraId="53DDEEC4" w14:textId="39A43541" w:rsidR="00B17A7E" w:rsidRPr="00476A8D" w:rsidRDefault="00E71D96" w:rsidP="005E7CA0">
      <w:pPr>
        <w:spacing w:after="0" w:line="240" w:lineRule="auto"/>
        <w:ind w:left="720"/>
        <w:divId w:val="1308164848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Lucía de Hoyos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Fenja Schlag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Daniëlle Admiraal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cognitive working group for the EAGLE social behaviour project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Beate St Pourcain</w:t>
      </w:r>
      <w:r w:rsidRPr="00476A8D">
        <w:rPr>
          <w:rFonts w:ascii="Avenir Next" w:eastAsia="Times New Roman" w:hAnsi="Avenir Next"/>
          <w:sz w:val="23"/>
          <w:vertAlign w:val="superscript"/>
        </w:rPr>
        <w:t>1,2,3</w:t>
      </w:r>
    </w:p>
    <w:p w14:paraId="041DC53A" w14:textId="77777777" w:rsidR="00B17A7E" w:rsidRPr="00476A8D" w:rsidRDefault="00E71D96" w:rsidP="005E7CA0">
      <w:pPr>
        <w:spacing w:after="0" w:line="240" w:lineRule="auto"/>
        <w:ind w:left="720"/>
        <w:divId w:val="1308164848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Language and Genetics Department, Max Planck Institute for Psycholinguistics, Nijmegen,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Donders Institute for Brain, Cognition and Behaviour, Radboud University, Nijmegen,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MRC Integrative Epidemiology Unit, University of Bristol, Bristol, Netherlands</w:t>
      </w:r>
    </w:p>
    <w:p w14:paraId="51628399" w14:textId="77777777" w:rsidR="00B17A7E" w:rsidRDefault="00E71D96" w:rsidP="005E7CA0">
      <w:pPr>
        <w:pStyle w:val="Heading2"/>
        <w:divId w:val="308637913"/>
      </w:pPr>
      <w:r>
        <w:t>15:40 - 15:50</w:t>
      </w:r>
    </w:p>
    <w:p w14:paraId="4B5F659D" w14:textId="000AE16A" w:rsidR="00B17A7E" w:rsidRDefault="00BE4206" w:rsidP="005E7CA0">
      <w:pPr>
        <w:pStyle w:val="Heading3"/>
        <w:divId w:val="308637913"/>
        <w:rPr>
          <w:color w:val="auto"/>
          <w:sz w:val="27"/>
          <w:szCs w:val="27"/>
        </w:rPr>
      </w:pPr>
      <w:r w:rsidRPr="00476A8D">
        <w:rPr>
          <w:sz w:val="23"/>
        </w:rPr>
        <w:t>LT-9A: [T] Longitudinal Genetic Analysis of Aggression across the Life Span</w:t>
      </w:r>
    </w:p>
    <w:p w14:paraId="25CA1A7E" w14:textId="544D3180" w:rsidR="00B17A7E" w:rsidRPr="00476A8D" w:rsidRDefault="00E71D96" w:rsidP="005E7CA0">
      <w:pPr>
        <w:spacing w:after="0" w:line="240" w:lineRule="auto"/>
        <w:ind w:left="720"/>
        <w:divId w:val="1508903937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Susanne Bruins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Camiel M van der Laan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Meike Bartels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  <w:r w:rsidRPr="00476A8D">
        <w:rPr>
          <w:rStyle w:val="mdc-typography--body1"/>
          <w:rFonts w:ascii="Avenir Next" w:eastAsia="Times New Roman" w:hAnsi="Avenir Next"/>
          <w:sz w:val="23"/>
        </w:rPr>
        <w:t>, Conor V Dolan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Dorret I Boomsma</w:t>
      </w:r>
      <w:r w:rsidRPr="00476A8D">
        <w:rPr>
          <w:rFonts w:ascii="Avenir Next" w:eastAsia="Times New Roman" w:hAnsi="Avenir Next"/>
          <w:sz w:val="23"/>
          <w:vertAlign w:val="superscript"/>
        </w:rPr>
        <w:t>1,2,3</w:t>
      </w:r>
    </w:p>
    <w:p w14:paraId="5567212C" w14:textId="77777777" w:rsidR="00B17A7E" w:rsidRPr="00476A8D" w:rsidRDefault="00E71D96" w:rsidP="005E7CA0">
      <w:pPr>
        <w:spacing w:after="0" w:line="240" w:lineRule="auto"/>
        <w:ind w:left="720"/>
        <w:divId w:val="1508903937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Biological Psychology, Vrije Universiteit,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Amsterdam Public Health Research Institute, Amsterdam UMC,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Amsterdam Reproduction and Development Research Institute, Amsterdam UMC, Amsterdam, Netherlands</w:t>
      </w:r>
    </w:p>
    <w:p w14:paraId="52DEE4B3" w14:textId="77777777" w:rsidR="00B17A7E" w:rsidRDefault="00E71D96" w:rsidP="005E7CA0">
      <w:pPr>
        <w:pStyle w:val="Heading2"/>
        <w:divId w:val="308637913"/>
      </w:pPr>
      <w:r>
        <w:t>15:50 - 16:00</w:t>
      </w:r>
    </w:p>
    <w:p w14:paraId="4BF8952C" w14:textId="3691972E" w:rsidR="00B17A7E" w:rsidRDefault="00BE4206" w:rsidP="005E7CA0">
      <w:pPr>
        <w:pStyle w:val="Heading3"/>
        <w:divId w:val="308637913"/>
        <w:rPr>
          <w:color w:val="auto"/>
          <w:sz w:val="27"/>
          <w:szCs w:val="27"/>
        </w:rPr>
      </w:pPr>
      <w:r w:rsidRPr="00476A8D">
        <w:rPr>
          <w:sz w:val="23"/>
        </w:rPr>
        <w:t xml:space="preserve">LT-9A: </w:t>
      </w:r>
      <w:r w:rsidR="0007325A" w:rsidRPr="00476A8D">
        <w:rPr>
          <w:sz w:val="23"/>
        </w:rPr>
        <w:t xml:space="preserve">[T] </w:t>
      </w:r>
      <w:r w:rsidRPr="00476A8D">
        <w:rPr>
          <w:sz w:val="23"/>
        </w:rPr>
        <w:t>Adolescent Reward and Cognitive Control Constructs Independently Relate to Polygenic Scores for Adult Psychopathology</w:t>
      </w:r>
    </w:p>
    <w:p w14:paraId="1A7F9347" w14:textId="77D70CAF" w:rsidR="00B17A7E" w:rsidRPr="00476A8D" w:rsidRDefault="00E71D96" w:rsidP="005E7CA0">
      <w:pPr>
        <w:spacing w:after="0" w:line="240" w:lineRule="auto"/>
        <w:ind w:left="720"/>
        <w:divId w:val="291256485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Analicia K Howard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Daniel E Gustavson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Naomi P Friedman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</w:p>
    <w:p w14:paraId="2B41B98D" w14:textId="77777777" w:rsidR="00B17A7E" w:rsidRPr="00476A8D" w:rsidRDefault="00E71D96" w:rsidP="005E7CA0">
      <w:pPr>
        <w:spacing w:after="0" w:line="240" w:lineRule="auto"/>
        <w:ind w:left="720"/>
        <w:divId w:val="291256485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 and Neuroscience, University of Colorado Boulder, Boulder,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Institute of Behavioral Genetics, University of Colorado Boulder, Boulder, USA</w:t>
      </w:r>
    </w:p>
    <w:p w14:paraId="041036F9" w14:textId="77777777" w:rsidR="00B17A7E" w:rsidRDefault="00E71D96" w:rsidP="005E7CA0">
      <w:pPr>
        <w:pStyle w:val="Heading2"/>
        <w:divId w:val="308637913"/>
      </w:pPr>
      <w:r>
        <w:t>16:00 - 16:10</w:t>
      </w:r>
    </w:p>
    <w:p w14:paraId="7926C412" w14:textId="435C6057" w:rsidR="00B17A7E" w:rsidRDefault="00BE4206" w:rsidP="005E7CA0">
      <w:pPr>
        <w:pStyle w:val="Heading3"/>
        <w:divId w:val="308637913"/>
        <w:rPr>
          <w:color w:val="auto"/>
          <w:sz w:val="27"/>
          <w:szCs w:val="27"/>
        </w:rPr>
      </w:pPr>
      <w:r w:rsidRPr="00476A8D">
        <w:rPr>
          <w:sz w:val="23"/>
        </w:rPr>
        <w:t>LT-9A: [T] Examining the Role of Externalizing Polygenic Risk Scores and Reciprocal Relationship between Externalizing Behaviors and Substance Use Intentions in Racially/Ethnically Diverse Adolescents</w:t>
      </w:r>
      <w:r w:rsidR="0007325A" w:rsidRPr="00476A8D">
        <w:rPr>
          <w:sz w:val="23"/>
        </w:rPr>
        <w:t xml:space="preserve"> **</w:t>
      </w:r>
    </w:p>
    <w:p w14:paraId="5F3CF0C8" w14:textId="2BE5F203" w:rsidR="00B17A7E" w:rsidRPr="00476A8D" w:rsidRDefault="00E71D96" w:rsidP="005E7CA0">
      <w:pPr>
        <w:spacing w:after="0" w:line="240" w:lineRule="auto"/>
        <w:ind w:left="720"/>
        <w:divId w:val="2823547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Angel D Trevino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Belal Jamil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Kit K Elam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Rick A Cruz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Kathryn Lemery-Chalfant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Kevin J Grimm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Jose M Causadias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Eleanor K Seaton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Jinni Su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3FEE0771" w14:textId="77777777" w:rsidR="00B17A7E" w:rsidRPr="00476A8D" w:rsidRDefault="00E71D96" w:rsidP="005E7CA0">
      <w:pPr>
        <w:spacing w:after="0" w:line="240" w:lineRule="auto"/>
        <w:ind w:left="720"/>
        <w:divId w:val="2823547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lastRenderedPageBreak/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Arizona State University, Tempe,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Public Health, Indiana University Bloomington, Bloomington,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Social and Family Dynamics, Arizona State University, Tempe, USA.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Psychology, University of Illinois Urbana-Champaign, Champaign, USA</w:t>
      </w:r>
    </w:p>
    <w:p w14:paraId="468243B3" w14:textId="77777777" w:rsidR="00043C6D" w:rsidRDefault="00043C6D" w:rsidP="00043C6D">
      <w:pPr>
        <w:pStyle w:val="Heading2"/>
        <w:divId w:val="308637913"/>
      </w:pPr>
      <w:r>
        <w:t>16:10 - 16:20</w:t>
      </w:r>
    </w:p>
    <w:p w14:paraId="7BF45B7A" w14:textId="50FBDA27" w:rsidR="00B17A7E" w:rsidRDefault="00BE4206" w:rsidP="005E7CA0">
      <w:pPr>
        <w:pStyle w:val="Heading3"/>
        <w:divId w:val="308637913"/>
        <w:rPr>
          <w:color w:val="auto"/>
          <w:sz w:val="27"/>
          <w:szCs w:val="27"/>
        </w:rPr>
      </w:pPr>
      <w:r w:rsidRPr="00476A8D">
        <w:rPr>
          <w:sz w:val="23"/>
        </w:rPr>
        <w:t>LT-9A: Intergenerational transmission of comorbid internalizing and externalizing psychopathology at age 11: Evidence from an adoption design for general transmission of comorbidity rather than homotypic transmission.</w:t>
      </w:r>
    </w:p>
    <w:p w14:paraId="68666096" w14:textId="2CB0F19D" w:rsidR="00B17A7E" w:rsidRPr="00476A8D" w:rsidRDefault="00E71D96" w:rsidP="005E7CA0">
      <w:pPr>
        <w:spacing w:after="0" w:line="240" w:lineRule="auto"/>
        <w:ind w:left="720"/>
        <w:divId w:val="1519386730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Kristine Marceau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Sohee Lee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Muskan Datta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Olivia C Robertson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Daniel S Shaw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Miksaki Natsuaki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Leslie D Leve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Jody Ganiban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, Jenae M Neiderhiser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</w:p>
    <w:p w14:paraId="3A9451B4" w14:textId="77777777" w:rsidR="00B17A7E" w:rsidRPr="00476A8D" w:rsidRDefault="00E71D96" w:rsidP="005E7CA0">
      <w:pPr>
        <w:spacing w:after="0" w:line="240" w:lineRule="auto"/>
        <w:ind w:left="720"/>
        <w:divId w:val="1519386730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Human Development and Family Science, Purdue University, West Lafayette,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Public Health, Indiana University, Bloomington,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University of Pittsburgh, Pittsburgh, USA.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University of California, Riverside, Riverside, USA.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Prevention Science Institute, University of Oregon, Eugene, USA.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Psychological and Brain Sciences, George Washington University, Washington DC, USA.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>Psychology, The Pennsylvania State University, State College, USA</w:t>
      </w:r>
    </w:p>
    <w:p w14:paraId="61CB0DFC" w14:textId="77777777" w:rsidR="00043C6D" w:rsidRDefault="00043C6D" w:rsidP="00431C13">
      <w:pPr>
        <w:pStyle w:val="Heading2"/>
        <w:keepNext/>
        <w:divId w:val="308637913"/>
      </w:pPr>
      <w:r>
        <w:t>16:20 - 16:30</w:t>
      </w:r>
    </w:p>
    <w:p w14:paraId="303A55E6" w14:textId="61C61FFA" w:rsidR="00B17A7E" w:rsidRDefault="00BE4206" w:rsidP="005E7CA0">
      <w:pPr>
        <w:pStyle w:val="Heading3"/>
        <w:divId w:val="308637913"/>
        <w:rPr>
          <w:color w:val="auto"/>
          <w:sz w:val="27"/>
          <w:szCs w:val="27"/>
        </w:rPr>
      </w:pPr>
      <w:r w:rsidRPr="00476A8D">
        <w:rPr>
          <w:sz w:val="23"/>
        </w:rPr>
        <w:t>LT-9A: Genomic SEM factors of substance use related psychopathology, internalizing, and externalizing predicts adolescent drug use in the ABCD sample</w:t>
      </w:r>
    </w:p>
    <w:p w14:paraId="48FE2907" w14:textId="65E9D743" w:rsidR="00B17A7E" w:rsidRPr="00476A8D" w:rsidRDefault="00E71D96" w:rsidP="005E7CA0">
      <w:pPr>
        <w:spacing w:after="0" w:line="240" w:lineRule="auto"/>
        <w:ind w:left="720"/>
        <w:divId w:val="2071920916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Chelsie E Benca-Bachman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Ami S Ikeda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Leslie A Brick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Rameez A Syed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Valerie S Knopik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Rohan H.C. Palmer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5978CE87" w14:textId="77777777" w:rsidR="00B17A7E" w:rsidRPr="00476A8D" w:rsidRDefault="00E71D96" w:rsidP="005E7CA0">
      <w:pPr>
        <w:spacing w:after="0" w:line="240" w:lineRule="auto"/>
        <w:ind w:left="720"/>
        <w:divId w:val="2071920916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Emory University, Atlanta,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Psychiatry and Human Behavior, Brown University, Providence,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Human Development and Family Studies, Purdue University, West Lafayette, USA</w:t>
      </w:r>
    </w:p>
    <w:p w14:paraId="41F47BA4" w14:textId="77777777" w:rsidR="00043C6D" w:rsidRDefault="00043C6D" w:rsidP="00043C6D">
      <w:pPr>
        <w:pStyle w:val="Heading2"/>
        <w:divId w:val="308637913"/>
      </w:pPr>
      <w:r>
        <w:t>16:30 - 16:40</w:t>
      </w:r>
    </w:p>
    <w:p w14:paraId="2A08B40F" w14:textId="6AD8C993" w:rsidR="00B17A7E" w:rsidRDefault="00BE4206" w:rsidP="005E7CA0">
      <w:pPr>
        <w:pStyle w:val="Heading3"/>
        <w:divId w:val="308637913"/>
        <w:rPr>
          <w:color w:val="auto"/>
          <w:sz w:val="27"/>
          <w:szCs w:val="27"/>
        </w:rPr>
      </w:pPr>
      <w:r w:rsidRPr="00476A8D">
        <w:rPr>
          <w:sz w:val="23"/>
        </w:rPr>
        <w:t>LT-9A: The Genetic and Environmental Contributions to the Associations between Extracurricular Activities and Substance Initiation in African American Adolescent Twins</w:t>
      </w:r>
      <w:r w:rsidR="0007325A" w:rsidRPr="00476A8D">
        <w:rPr>
          <w:sz w:val="23"/>
        </w:rPr>
        <w:t xml:space="preserve"> **</w:t>
      </w:r>
    </w:p>
    <w:p w14:paraId="2AF06BC2" w14:textId="69A5787A" w:rsidR="00B17A7E" w:rsidRPr="00476A8D" w:rsidRDefault="00E71D96" w:rsidP="005E7CA0">
      <w:pPr>
        <w:spacing w:after="0" w:line="240" w:lineRule="auto"/>
        <w:ind w:left="720"/>
        <w:divId w:val="1999188603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Elizabeth C Prom-Wormley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Michael M Vanyukov</w:t>
      </w:r>
      <w:r w:rsidRPr="00476A8D">
        <w:rPr>
          <w:rFonts w:ascii="Avenir Next" w:eastAsia="Times New Roman" w:hAnsi="Avenir Next"/>
          <w:sz w:val="23"/>
          <w:vertAlign w:val="superscript"/>
        </w:rPr>
        <w:t>3,4,5</w:t>
      </w:r>
      <w:r w:rsidRPr="00476A8D">
        <w:rPr>
          <w:rStyle w:val="mdc-typography--body1"/>
          <w:rFonts w:ascii="Avenir Next" w:eastAsia="Times New Roman" w:hAnsi="Avenir Next"/>
          <w:sz w:val="23"/>
        </w:rPr>
        <w:t>, Isha Rane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Hermine HM Maes</w:t>
      </w:r>
      <w:r w:rsidRPr="00476A8D">
        <w:rPr>
          <w:rFonts w:ascii="Avenir Next" w:eastAsia="Times New Roman" w:hAnsi="Avenir Next"/>
          <w:sz w:val="23"/>
          <w:vertAlign w:val="superscript"/>
        </w:rPr>
        <w:t>6,7,8</w:t>
      </w:r>
    </w:p>
    <w:p w14:paraId="6462AFD1" w14:textId="77777777" w:rsidR="00B17A7E" w:rsidRPr="00476A8D" w:rsidRDefault="00E71D96" w:rsidP="005E7CA0">
      <w:pPr>
        <w:spacing w:after="0" w:line="240" w:lineRule="auto"/>
        <w:ind w:left="720"/>
        <w:divId w:val="1999188603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Epidemiology, Virginia Commonwealth University, Richmond,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Virginia Institute for Psychiatric and Behavioral Genetics, Virginia Commonwealth University, Richmond,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Pharmaceutical Sciences, University of Pittsburgh, Pittsburgh, USA.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Psychiatry, University of Pittsburgh, Pittsburgh, USA.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Human and Molecular Genetics, University of Pittsburgh, Pittsburgh, USA.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Human and Molecular Genetics, Virginia Commonwealth University, Richmond, USA.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Psychiatry, Virginia Commonwealth University, Richmond, USA. 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>Massey Cancer Center, Virginia Commonwealth University, Richmond, USA</w:t>
      </w:r>
    </w:p>
    <w:p w14:paraId="09B592A6" w14:textId="77777777" w:rsidR="00164F84" w:rsidRPr="00476A8D" w:rsidRDefault="006C3C6D" w:rsidP="005E7CA0">
      <w:pPr>
        <w:spacing w:after="0" w:line="240" w:lineRule="auto"/>
        <w:divId w:val="942762052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5B540FC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D0BE351" w14:textId="77777777" w:rsidR="00B17A7E" w:rsidRDefault="00E71D96" w:rsidP="005E7CA0">
      <w:pPr>
        <w:pStyle w:val="Heading1"/>
        <w:divId w:val="942762052"/>
      </w:pPr>
      <w:r>
        <w:t>Lightning-9B: Personality/Attitudes/Public Science</w:t>
      </w:r>
    </w:p>
    <w:p w14:paraId="6C1C662D" w14:textId="77777777" w:rsidR="00B17A7E" w:rsidRDefault="00E71D96" w:rsidP="005E7CA0">
      <w:pPr>
        <w:pStyle w:val="Heading2"/>
        <w:divId w:val="942762052"/>
      </w:pPr>
      <w:r>
        <w:t>15:30 - 16:50 Saturday, 29th June, 2024</w:t>
      </w:r>
    </w:p>
    <w:p w14:paraId="1888BEB1" w14:textId="77777777" w:rsidR="00B17A7E" w:rsidRDefault="00E71D96" w:rsidP="005E7CA0">
      <w:pPr>
        <w:pStyle w:val="Heading2"/>
        <w:divId w:val="942762052"/>
      </w:pPr>
      <w:r>
        <w:rPr>
          <w:color w:val="666F78"/>
        </w:rPr>
        <w:t xml:space="preserve">Venue </w:t>
      </w:r>
      <w:r>
        <w:t>Lecture Theatre 1 (Bush House)</w:t>
      </w:r>
    </w:p>
    <w:p w14:paraId="5F45409F" w14:textId="6E761348" w:rsidR="00B17A7E" w:rsidRDefault="00E71D96" w:rsidP="005E7CA0">
      <w:pPr>
        <w:pStyle w:val="Heading2"/>
        <w:spacing w:after="120"/>
        <w:divId w:val="942762052"/>
      </w:pPr>
      <w:r>
        <w:t>Ana Butkovic</w:t>
      </w:r>
      <w:r w:rsidR="00596600">
        <w:t>, Chair</w:t>
      </w:r>
    </w:p>
    <w:p w14:paraId="1A6A3497" w14:textId="77777777" w:rsidR="00B17A7E" w:rsidRDefault="00E71D96" w:rsidP="005E7CA0">
      <w:pPr>
        <w:pStyle w:val="Heading2"/>
        <w:divId w:val="942762052"/>
      </w:pPr>
      <w:r>
        <w:t>15:30 - 15:40</w:t>
      </w:r>
    </w:p>
    <w:p w14:paraId="77703B53" w14:textId="58166690" w:rsidR="00B17A7E" w:rsidRDefault="00C32413" w:rsidP="005E7CA0">
      <w:pPr>
        <w:pStyle w:val="Heading3"/>
        <w:divId w:val="942762052"/>
        <w:rPr>
          <w:color w:val="auto"/>
          <w:sz w:val="27"/>
          <w:szCs w:val="27"/>
        </w:rPr>
      </w:pPr>
      <w:r>
        <w:rPr>
          <w:sz w:val="23"/>
        </w:rPr>
        <w:t>LT</w:t>
      </w:r>
      <w:r w:rsidRPr="00476A8D">
        <w:rPr>
          <w:sz w:val="23"/>
        </w:rPr>
        <w:t>-9B: The heritability of beliefs about heritability: An adoption study of lay intuitions about 21 human traits</w:t>
      </w:r>
      <w:r w:rsidR="00596600" w:rsidRPr="00476A8D">
        <w:rPr>
          <w:sz w:val="23"/>
        </w:rPr>
        <w:t xml:space="preserve"> **</w:t>
      </w:r>
    </w:p>
    <w:p w14:paraId="27A0E161" w14:textId="3A4D58EB" w:rsidR="00B17A7E" w:rsidRPr="00476A8D" w:rsidRDefault="00E71D96" w:rsidP="005E7CA0">
      <w:pPr>
        <w:spacing w:after="0" w:line="240" w:lineRule="auto"/>
        <w:ind w:left="720"/>
        <w:divId w:val="1299335441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Emily A Willoughby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Alan C. Love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Matt McGue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James J. Lee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61F31463" w14:textId="77777777" w:rsidR="00B17A7E" w:rsidRPr="00476A8D" w:rsidRDefault="00E71D96" w:rsidP="005E7CA0">
      <w:pPr>
        <w:spacing w:after="0" w:line="240" w:lineRule="auto"/>
        <w:ind w:left="720"/>
        <w:divId w:val="1299335441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University of Minnesota, Minneapolis,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Philosophy, University of Minnesota, Minneapolis, USA</w:t>
      </w:r>
    </w:p>
    <w:p w14:paraId="11A89A6B" w14:textId="77777777" w:rsidR="00B17A7E" w:rsidRDefault="00E71D96" w:rsidP="005E7CA0">
      <w:pPr>
        <w:pStyle w:val="Heading2"/>
        <w:divId w:val="942762052"/>
      </w:pPr>
      <w:r>
        <w:lastRenderedPageBreak/>
        <w:t>15:40 - 15:50</w:t>
      </w:r>
    </w:p>
    <w:p w14:paraId="0C38A4FC" w14:textId="62BD32B2" w:rsidR="00B17A7E" w:rsidRDefault="00C32413" w:rsidP="005E7CA0">
      <w:pPr>
        <w:pStyle w:val="Heading3"/>
        <w:divId w:val="942762052"/>
        <w:rPr>
          <w:color w:val="auto"/>
          <w:sz w:val="27"/>
          <w:szCs w:val="27"/>
        </w:rPr>
      </w:pPr>
      <w:r>
        <w:rPr>
          <w:sz w:val="23"/>
        </w:rPr>
        <w:t>LT</w:t>
      </w:r>
      <w:r w:rsidRPr="00476A8D">
        <w:rPr>
          <w:sz w:val="23"/>
        </w:rPr>
        <w:t>-9B: [T] Science Reducing Racial Prejudice through Genetics Education and Curriculum: Teaching Perspectives and Results</w:t>
      </w:r>
      <w:r w:rsidR="00596600" w:rsidRPr="00476A8D">
        <w:rPr>
          <w:sz w:val="23"/>
        </w:rPr>
        <w:t xml:space="preserve"> **</w:t>
      </w:r>
    </w:p>
    <w:p w14:paraId="741E0E2B" w14:textId="26B4CEF0" w:rsidR="00B17A7E" w:rsidRPr="00476A8D" w:rsidRDefault="00E71D96" w:rsidP="005E7CA0">
      <w:pPr>
        <w:spacing w:after="0" w:line="240" w:lineRule="auto"/>
        <w:ind w:left="720"/>
        <w:divId w:val="834950971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Kathryn F Malerbi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Yeongmi Jeong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Monica Weindling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Andy Brubaker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Jean Flanagan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Brian M Donovan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Robbee Wedow</w:t>
      </w:r>
      <w:r w:rsidRPr="00476A8D">
        <w:rPr>
          <w:rFonts w:ascii="Avenir Next" w:eastAsia="Times New Roman" w:hAnsi="Avenir Next"/>
          <w:sz w:val="23"/>
          <w:vertAlign w:val="superscript"/>
        </w:rPr>
        <w:t>2,4</w:t>
      </w:r>
    </w:p>
    <w:p w14:paraId="4012716C" w14:textId="16D302F5" w:rsidR="00B17A7E" w:rsidRPr="00476A8D" w:rsidRDefault="00E71D96" w:rsidP="005E7CA0">
      <w:pPr>
        <w:spacing w:after="0" w:line="240" w:lineRule="auto"/>
        <w:ind w:left="720"/>
        <w:divId w:val="834950971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Public Health, Purdue University, West Lafayette,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Sociology, Purdue University, West Lafayette,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Biological Sciences Curriculum Study (BSCS) Science Learning, BSCS, Colorado Springs, USA.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>epartment of Medical &amp; Molecular Genetics, Indiana University School of Medicine, Indianapolis, USA</w:t>
      </w:r>
    </w:p>
    <w:p w14:paraId="678E14B2" w14:textId="77777777" w:rsidR="00B17A7E" w:rsidRDefault="00E71D96" w:rsidP="005E7CA0">
      <w:pPr>
        <w:pStyle w:val="Heading2"/>
        <w:keepNext/>
        <w:divId w:val="942762052"/>
      </w:pPr>
      <w:r>
        <w:t>15:50 - 16:00</w:t>
      </w:r>
    </w:p>
    <w:p w14:paraId="50BCE0E8" w14:textId="65007A64" w:rsidR="00B17A7E" w:rsidRDefault="00C32413" w:rsidP="005E7CA0">
      <w:pPr>
        <w:pStyle w:val="Heading3"/>
        <w:divId w:val="942762052"/>
        <w:rPr>
          <w:color w:val="auto"/>
          <w:sz w:val="27"/>
          <w:szCs w:val="27"/>
        </w:rPr>
      </w:pPr>
      <w:r>
        <w:rPr>
          <w:sz w:val="23"/>
        </w:rPr>
        <w:t>LT</w:t>
      </w:r>
      <w:r w:rsidRPr="00476A8D">
        <w:rPr>
          <w:sz w:val="23"/>
        </w:rPr>
        <w:t>-9B: [T] The Impact of Stressful Life Events on Genetic Liability for Neuroticism</w:t>
      </w:r>
    </w:p>
    <w:p w14:paraId="790D01DD" w14:textId="77777777" w:rsidR="00B17A7E" w:rsidRPr="00476A8D" w:rsidRDefault="00E71D96" w:rsidP="005E7CA0">
      <w:pPr>
        <w:spacing w:after="0" w:line="240" w:lineRule="auto"/>
        <w:ind w:left="720"/>
        <w:divId w:val="1224566016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Sarah E Benstock</w:t>
      </w:r>
      <w:r w:rsidRPr="00476A8D">
        <w:rPr>
          <w:rStyle w:val="mdc-typography--body1"/>
          <w:rFonts w:ascii="Avenir Next" w:eastAsia="Times New Roman" w:hAnsi="Avenir Next"/>
          <w:sz w:val="23"/>
        </w:rPr>
        <w:t>, John Hettema, Brad Verhulst</w:t>
      </w:r>
    </w:p>
    <w:p w14:paraId="030D7679" w14:textId="77777777" w:rsidR="00B17A7E" w:rsidRPr="00476A8D" w:rsidRDefault="00E71D96" w:rsidP="005E7CA0">
      <w:pPr>
        <w:spacing w:after="0" w:line="240" w:lineRule="auto"/>
        <w:ind w:left="720"/>
        <w:divId w:val="1224566016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Psychiatry and Behavioral Science, Texas A&amp;M University, College Station, USA</w:t>
      </w:r>
    </w:p>
    <w:p w14:paraId="57F6AC16" w14:textId="77777777" w:rsidR="00B17A7E" w:rsidRDefault="00E71D96" w:rsidP="005E7CA0">
      <w:pPr>
        <w:pStyle w:val="Heading2"/>
        <w:divId w:val="942762052"/>
      </w:pPr>
      <w:r>
        <w:t>16:00 - 16:10</w:t>
      </w:r>
    </w:p>
    <w:p w14:paraId="2D34AF18" w14:textId="29B02176" w:rsidR="00B17A7E" w:rsidRDefault="00C32413" w:rsidP="005E7CA0">
      <w:pPr>
        <w:pStyle w:val="Heading3"/>
        <w:divId w:val="942762052"/>
        <w:rPr>
          <w:color w:val="auto"/>
          <w:sz w:val="27"/>
          <w:szCs w:val="27"/>
        </w:rPr>
      </w:pPr>
      <w:r>
        <w:rPr>
          <w:sz w:val="23"/>
        </w:rPr>
        <w:t>LT</w:t>
      </w:r>
      <w:r w:rsidRPr="00476A8D">
        <w:rPr>
          <w:sz w:val="23"/>
        </w:rPr>
        <w:t>-9B: The Genetic Architecture of Personality Traits: A GWAS Update from the Revived Genomics of Personality Consortium</w:t>
      </w:r>
    </w:p>
    <w:p w14:paraId="592E0329" w14:textId="4A2108A4" w:rsidR="00B17A7E" w:rsidRPr="00476A8D" w:rsidRDefault="00E71D96" w:rsidP="005E7CA0">
      <w:pPr>
        <w:spacing w:after="0" w:line="240" w:lineRule="auto"/>
        <w:ind w:left="720"/>
        <w:divId w:val="1368875012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Ted Schwaba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Margaret L. Clapp Sullivan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Abdel Abdellaoui</w:t>
      </w:r>
      <w:r w:rsidRPr="00476A8D">
        <w:rPr>
          <w:rFonts w:ascii="Avenir Next" w:eastAsia="Times New Roman" w:hAnsi="Avenir Next"/>
          <w:sz w:val="23"/>
          <w:vertAlign w:val="superscript"/>
        </w:rPr>
        <w:t>3,4</w:t>
      </w:r>
      <w:r w:rsidRPr="00476A8D">
        <w:rPr>
          <w:rStyle w:val="mdc-typography--body1"/>
          <w:rFonts w:ascii="Avenir Next" w:eastAsia="Times New Roman" w:hAnsi="Avenir Next"/>
          <w:sz w:val="23"/>
        </w:rPr>
        <w:t>, Michel G. Nivard</w:t>
      </w:r>
      <w:r w:rsidRPr="00476A8D">
        <w:rPr>
          <w:rFonts w:ascii="Avenir Next" w:eastAsia="Times New Roman" w:hAnsi="Avenir Next"/>
          <w:sz w:val="23"/>
          <w:vertAlign w:val="superscript"/>
        </w:rPr>
        <w:t>5,6,7</w:t>
      </w:r>
      <w:r w:rsidRPr="00476A8D">
        <w:rPr>
          <w:rStyle w:val="mdc-typography--body1"/>
          <w:rFonts w:ascii="Avenir Next" w:eastAsia="Times New Roman" w:hAnsi="Avenir Next"/>
          <w:sz w:val="23"/>
        </w:rPr>
        <w:t>, Elliot M. Tucker-Drob</w:t>
      </w:r>
      <w:r w:rsidRPr="00476A8D">
        <w:rPr>
          <w:rFonts w:ascii="Avenir Next" w:eastAsia="Times New Roman" w:hAnsi="Avenir Next"/>
          <w:sz w:val="23"/>
          <w:vertAlign w:val="superscript"/>
        </w:rPr>
        <w:t>2,8</w:t>
      </w:r>
    </w:p>
    <w:p w14:paraId="553C14C2" w14:textId="77777777" w:rsidR="00B17A7E" w:rsidRPr="00476A8D" w:rsidRDefault="00E71D96" w:rsidP="005E7CA0">
      <w:pPr>
        <w:spacing w:after="0" w:line="240" w:lineRule="auto"/>
        <w:ind w:left="720"/>
        <w:divId w:val="1368875012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Michigan State University, East Lansing,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University of Texas at Austin, Austin,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ANS - Complex Trait Genetics, Amsterdam UMC,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Adult Psychiatry, Amsterdam UMC,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Faculty of Behavioural and Movement Sciences, Biological Psychology, VU Amsterdam,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APH - Mental Health, VU Amsterdam,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APH - Methodology, VU Amsterdam,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>Population Research Center, University of Texas at Austin, Austin, USA</w:t>
      </w:r>
    </w:p>
    <w:p w14:paraId="218FAAB7" w14:textId="77777777" w:rsidR="00B17A7E" w:rsidRDefault="00E71D96" w:rsidP="005E7CA0">
      <w:pPr>
        <w:pStyle w:val="Heading2"/>
        <w:divId w:val="942762052"/>
      </w:pPr>
      <w:r>
        <w:t>16:10 - 16:20</w:t>
      </w:r>
    </w:p>
    <w:p w14:paraId="1F94F870" w14:textId="6E69983F" w:rsidR="00B17A7E" w:rsidRDefault="00C32413" w:rsidP="005E7CA0">
      <w:pPr>
        <w:pStyle w:val="Heading3"/>
        <w:divId w:val="942762052"/>
        <w:rPr>
          <w:color w:val="auto"/>
          <w:sz w:val="27"/>
          <w:szCs w:val="27"/>
        </w:rPr>
      </w:pPr>
      <w:r>
        <w:rPr>
          <w:sz w:val="23"/>
        </w:rPr>
        <w:t>LT</w:t>
      </w:r>
      <w:r w:rsidRPr="00476A8D">
        <w:rPr>
          <w:sz w:val="23"/>
        </w:rPr>
        <w:t>-9B: Familial transmission of personality traits and life satisfaction are far higher than typical single-method studies show</w:t>
      </w:r>
    </w:p>
    <w:p w14:paraId="310B9EE1" w14:textId="1541E0EE" w:rsidR="00B17A7E" w:rsidRPr="00476A8D" w:rsidRDefault="00E71D96" w:rsidP="005E7CA0">
      <w:pPr>
        <w:spacing w:after="0" w:line="240" w:lineRule="auto"/>
        <w:ind w:left="720"/>
        <w:divId w:val="1580022625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René Mõttus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Christian Kandler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Michelle Luciano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Uku Vainik</w:t>
      </w:r>
      <w:r w:rsidRPr="00476A8D">
        <w:rPr>
          <w:rFonts w:ascii="Avenir Next" w:eastAsia="Times New Roman" w:hAnsi="Avenir Next"/>
          <w:sz w:val="23"/>
          <w:vertAlign w:val="superscript"/>
        </w:rPr>
        <w:t>1,4</w:t>
      </w:r>
    </w:p>
    <w:p w14:paraId="25DAEE70" w14:textId="77777777" w:rsidR="00B17A7E" w:rsidRPr="00476A8D" w:rsidRDefault="00E71D96" w:rsidP="005E7CA0">
      <w:pPr>
        <w:spacing w:after="0" w:line="240" w:lineRule="auto"/>
        <w:ind w:left="720"/>
        <w:divId w:val="1580022625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of Psychology, University of Tartu, Tartu, Estonia.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University of Edinburgh, Edinburgh,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of Psychology, University of Bremen, Bremen, Germany.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Institute of Genomics, University of Tartu, Tartu, Estonia</w:t>
      </w:r>
    </w:p>
    <w:p w14:paraId="59DBE7CA" w14:textId="77777777" w:rsidR="00B17A7E" w:rsidRDefault="00E71D96" w:rsidP="005E7CA0">
      <w:pPr>
        <w:pStyle w:val="Heading2"/>
        <w:divId w:val="942762052"/>
      </w:pPr>
      <w:r>
        <w:t>16:20 - 16:30</w:t>
      </w:r>
    </w:p>
    <w:p w14:paraId="64581708" w14:textId="637C8315" w:rsidR="00B17A7E" w:rsidRDefault="00C32413" w:rsidP="005E7CA0">
      <w:pPr>
        <w:pStyle w:val="Heading3"/>
        <w:divId w:val="942762052"/>
        <w:rPr>
          <w:color w:val="auto"/>
          <w:sz w:val="27"/>
          <w:szCs w:val="27"/>
        </w:rPr>
      </w:pPr>
      <w:r>
        <w:rPr>
          <w:sz w:val="23"/>
        </w:rPr>
        <w:t>LT</w:t>
      </w:r>
      <w:r w:rsidRPr="00476A8D">
        <w:rPr>
          <w:sz w:val="23"/>
        </w:rPr>
        <w:t>-9B: Basic psychological needs and life satisfaction: A twin study</w:t>
      </w:r>
    </w:p>
    <w:p w14:paraId="22788844" w14:textId="77777777" w:rsidR="00B17A7E" w:rsidRPr="00476A8D" w:rsidRDefault="00E71D96" w:rsidP="005E7CA0">
      <w:pPr>
        <w:spacing w:after="0" w:line="240" w:lineRule="auto"/>
        <w:ind w:left="720"/>
        <w:divId w:val="1875918755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Denis Bratko, </w:t>
      </w: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Ana Butkovic</w:t>
      </w:r>
    </w:p>
    <w:p w14:paraId="051063EF" w14:textId="77777777" w:rsidR="00B17A7E" w:rsidRPr="00476A8D" w:rsidRDefault="00E71D96" w:rsidP="005E7CA0">
      <w:pPr>
        <w:spacing w:after="0" w:line="240" w:lineRule="auto"/>
        <w:ind w:left="720"/>
        <w:divId w:val="1875918755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Department of Psychology, Faculty of Humanities and Social Sciences, University of Zagreb, Zagreb, Croatia</w:t>
      </w:r>
    </w:p>
    <w:p w14:paraId="01AAAFFD" w14:textId="77777777" w:rsidR="00B17A7E" w:rsidRDefault="00E71D96" w:rsidP="005E7CA0">
      <w:pPr>
        <w:pStyle w:val="Heading2"/>
        <w:divId w:val="942762052"/>
      </w:pPr>
      <w:r>
        <w:t>16:30 - 16:40</w:t>
      </w:r>
    </w:p>
    <w:p w14:paraId="0C2E1DCF" w14:textId="2D4C4EEC" w:rsidR="00B17A7E" w:rsidRDefault="00C32413" w:rsidP="005E7CA0">
      <w:pPr>
        <w:pStyle w:val="Heading3"/>
        <w:divId w:val="942762052"/>
        <w:rPr>
          <w:color w:val="auto"/>
          <w:sz w:val="27"/>
          <w:szCs w:val="27"/>
        </w:rPr>
      </w:pPr>
      <w:r>
        <w:rPr>
          <w:sz w:val="23"/>
        </w:rPr>
        <w:t>LT</w:t>
      </w:r>
      <w:r w:rsidRPr="00476A8D">
        <w:rPr>
          <w:sz w:val="23"/>
        </w:rPr>
        <w:t>-9B: Genetic and Environmental Differences in Right-Wing Authoritarianism and Social Dominance Orientation from Adolescence to Adulthood - A Multi-Corhort Twin Family Study</w:t>
      </w:r>
    </w:p>
    <w:p w14:paraId="603A37B6" w14:textId="20E2413C" w:rsidR="00B17A7E" w:rsidRPr="00476A8D" w:rsidRDefault="00E71D96" w:rsidP="005E7CA0">
      <w:pPr>
        <w:spacing w:after="0" w:line="240" w:lineRule="auto"/>
        <w:ind w:left="720"/>
        <w:divId w:val="843931916"/>
        <w:rPr>
          <w:rFonts w:ascii="Avenir Next" w:eastAsia="Times New Roman" w:hAnsi="Avenir Next"/>
          <w:sz w:val="23"/>
        </w:rPr>
      </w:pPr>
      <w:r w:rsidRPr="00EE5736">
        <w:rPr>
          <w:rStyle w:val="mdc-typography--body1"/>
          <w:rFonts w:ascii="Avenir Next" w:eastAsia="Times New Roman" w:hAnsi="Avenir Next"/>
          <w:b/>
          <w:bCs/>
          <w:sz w:val="23"/>
        </w:rPr>
        <w:t>Christian Kandler</w:t>
      </w:r>
      <w:r w:rsidR="00900A71" w:rsidRPr="00900A71">
        <w:rPr>
          <w:rFonts w:ascii="Avenir Next" w:eastAsia="Times New Roman" w:hAnsi="Avenir Next"/>
          <w:b/>
          <w:bCs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Jana Instinske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Edward Bell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</w:p>
    <w:p w14:paraId="347823B7" w14:textId="77777777" w:rsidR="00B17A7E" w:rsidRPr="00476A8D" w:rsidRDefault="00E71D96" w:rsidP="005E7CA0">
      <w:pPr>
        <w:spacing w:after="0" w:line="240" w:lineRule="auto"/>
        <w:ind w:left="720"/>
        <w:divId w:val="843931916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University of Bremen, Bremen, Germany.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Sociology, University of Western Ontario, London, Canada</w:t>
      </w:r>
    </w:p>
    <w:p w14:paraId="2175CB95" w14:textId="77777777" w:rsidR="00710AE4" w:rsidRPr="00476A8D" w:rsidRDefault="006C3C6D" w:rsidP="005E7CA0">
      <w:pPr>
        <w:spacing w:after="0" w:line="240" w:lineRule="auto"/>
        <w:divId w:val="738406825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4224C53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9AE1B39" w14:textId="6511CEF9" w:rsidR="00B17A7E" w:rsidRDefault="00E71D96" w:rsidP="005E7CA0">
      <w:pPr>
        <w:pStyle w:val="Heading1"/>
        <w:divId w:val="738406825"/>
      </w:pPr>
      <w:r>
        <w:t>Lightning-9C: Substance Use</w:t>
      </w:r>
    </w:p>
    <w:p w14:paraId="375726E2" w14:textId="77777777" w:rsidR="00B17A7E" w:rsidRDefault="00E71D96" w:rsidP="005E7CA0">
      <w:pPr>
        <w:pStyle w:val="Heading2"/>
        <w:divId w:val="738406825"/>
      </w:pPr>
      <w:r>
        <w:t>15:30 - 16:50 Saturday, 29th June, 2024</w:t>
      </w:r>
    </w:p>
    <w:p w14:paraId="257B8964" w14:textId="77777777" w:rsidR="00B17A7E" w:rsidRDefault="00E71D96" w:rsidP="005E7CA0">
      <w:pPr>
        <w:pStyle w:val="Heading2"/>
        <w:divId w:val="738406825"/>
      </w:pPr>
      <w:r>
        <w:rPr>
          <w:color w:val="666F78"/>
        </w:rPr>
        <w:t xml:space="preserve">Venue </w:t>
      </w:r>
      <w:r>
        <w:t>Lecture Theatre 2 (Bush House)</w:t>
      </w:r>
    </w:p>
    <w:p w14:paraId="5B948AA2" w14:textId="0CB14159" w:rsidR="00B17A7E" w:rsidRDefault="00E71D96" w:rsidP="005E7CA0">
      <w:pPr>
        <w:pStyle w:val="Heading2"/>
        <w:divId w:val="738406825"/>
      </w:pPr>
      <w:r>
        <w:lastRenderedPageBreak/>
        <w:t>Gretchen R.B. Saunders</w:t>
      </w:r>
      <w:r w:rsidR="00710AE4">
        <w:t>, Chair</w:t>
      </w:r>
    </w:p>
    <w:p w14:paraId="232BCFDE" w14:textId="77777777" w:rsidR="00710AE4" w:rsidRDefault="00710AE4" w:rsidP="005E7CA0">
      <w:pPr>
        <w:pStyle w:val="Heading2"/>
        <w:divId w:val="738406825"/>
      </w:pPr>
    </w:p>
    <w:p w14:paraId="0441F6D1" w14:textId="77777777" w:rsidR="00B17A7E" w:rsidRDefault="00E71D96" w:rsidP="005E7CA0">
      <w:pPr>
        <w:pStyle w:val="Heading2"/>
        <w:divId w:val="738406825"/>
      </w:pPr>
      <w:r>
        <w:t>15:30 - 15:40</w:t>
      </w:r>
    </w:p>
    <w:p w14:paraId="71A673E2" w14:textId="47646AF0" w:rsidR="00B17A7E" w:rsidRDefault="00C32413" w:rsidP="005E7CA0">
      <w:pPr>
        <w:pStyle w:val="Heading3"/>
        <w:divId w:val="738406825"/>
        <w:rPr>
          <w:color w:val="auto"/>
          <w:sz w:val="27"/>
          <w:szCs w:val="27"/>
        </w:rPr>
      </w:pPr>
      <w:r>
        <w:rPr>
          <w:sz w:val="23"/>
        </w:rPr>
        <w:t>LT</w:t>
      </w:r>
      <w:r w:rsidR="00710AE4" w:rsidRPr="00476A8D">
        <w:rPr>
          <w:sz w:val="23"/>
        </w:rPr>
        <w:t>-9C: [T] Measuring the associations between brain morphometry and polygenic risk scores for substance use disorders in cannabis naive adolescents</w:t>
      </w:r>
    </w:p>
    <w:p w14:paraId="19B89BA4" w14:textId="08503D88" w:rsidR="00B17A7E" w:rsidRPr="00476A8D" w:rsidRDefault="00E71D96" w:rsidP="005E7CA0">
      <w:pPr>
        <w:spacing w:after="0" w:line="240" w:lineRule="auto"/>
        <w:ind w:left="720"/>
        <w:divId w:val="603996851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Sydney Kramer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Mei-Hsin Su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Roxann Roberson-Nay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Nathan Gillespie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</w:p>
    <w:p w14:paraId="5A37A3D7" w14:textId="77777777" w:rsidR="00B17A7E" w:rsidRPr="00476A8D" w:rsidRDefault="00E71D96" w:rsidP="005E7CA0">
      <w:pPr>
        <w:spacing w:after="0" w:line="240" w:lineRule="auto"/>
        <w:ind w:left="720"/>
        <w:divId w:val="603996851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Virginia Institute for Psychiatric and Behavioral Genetics, Virginia Commonwealth University, Richmond,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Psychiatry, Virginia Commonwealth University, Richmond, USA</w:t>
      </w:r>
    </w:p>
    <w:p w14:paraId="60B308CE" w14:textId="77777777" w:rsidR="00B17A7E" w:rsidRDefault="00E71D96" w:rsidP="005E7CA0">
      <w:pPr>
        <w:pStyle w:val="Heading2"/>
        <w:divId w:val="738406825"/>
      </w:pPr>
      <w:r>
        <w:t>15:40 - 15:50</w:t>
      </w:r>
    </w:p>
    <w:p w14:paraId="4F65B714" w14:textId="04930476" w:rsidR="00B17A7E" w:rsidRDefault="00C32413" w:rsidP="005E7CA0">
      <w:pPr>
        <w:pStyle w:val="Heading3"/>
        <w:divId w:val="738406825"/>
        <w:rPr>
          <w:color w:val="auto"/>
          <w:sz w:val="27"/>
          <w:szCs w:val="27"/>
        </w:rPr>
      </w:pPr>
      <w:r>
        <w:rPr>
          <w:sz w:val="23"/>
        </w:rPr>
        <w:t>LT</w:t>
      </w:r>
      <w:r w:rsidR="00710AE4" w:rsidRPr="00476A8D">
        <w:rPr>
          <w:sz w:val="23"/>
        </w:rPr>
        <w:t>-9C: [T] Generational Differences in Genetic Effects on Alcohol and Tobacco Use Behaviors: a GxE Analysis in the UK Biobank.</w:t>
      </w:r>
    </w:p>
    <w:p w14:paraId="0C2D57DB" w14:textId="26E05104" w:rsidR="00B17A7E" w:rsidRPr="00476A8D" w:rsidRDefault="00E71D96" w:rsidP="005E7CA0">
      <w:pPr>
        <w:spacing w:after="0" w:line="240" w:lineRule="auto"/>
        <w:ind w:left="720"/>
        <w:divId w:val="1990622982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Jordan D Alexander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Gretchen RB Saunders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Xingyan Wang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Shuang Gao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Seon-Kyeong Jang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Dajiang J Liu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Scott I Vrieze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42901B04" w14:textId="07876B3C" w:rsidR="00B17A7E" w:rsidRPr="00476A8D" w:rsidRDefault="00E71D96" w:rsidP="005E7CA0">
      <w:pPr>
        <w:spacing w:after="0" w:line="240" w:lineRule="auto"/>
        <w:ind w:left="720"/>
        <w:divId w:val="1990622982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University of Minnesota, Minneapolis,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T.H. Chan School of Public Health, Harvard University, Boston,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Public Health Sciences, Penn State College of Medicine, Hershey, USA.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>epartment of Computational Medicine, University of California, Los Angeles, Los Angeles, USA</w:t>
      </w:r>
    </w:p>
    <w:p w14:paraId="30A94E86" w14:textId="77777777" w:rsidR="00B17A7E" w:rsidRDefault="00E71D96" w:rsidP="005E7CA0">
      <w:pPr>
        <w:pStyle w:val="Heading2"/>
        <w:divId w:val="738406825"/>
      </w:pPr>
      <w:r>
        <w:t>15:50 - 16:00</w:t>
      </w:r>
    </w:p>
    <w:p w14:paraId="6A363621" w14:textId="37AF3C6C" w:rsidR="00B17A7E" w:rsidRDefault="00C32413" w:rsidP="005E7CA0">
      <w:pPr>
        <w:pStyle w:val="Heading3"/>
        <w:divId w:val="738406825"/>
        <w:rPr>
          <w:color w:val="auto"/>
          <w:sz w:val="27"/>
          <w:szCs w:val="27"/>
        </w:rPr>
      </w:pPr>
      <w:r>
        <w:rPr>
          <w:sz w:val="23"/>
        </w:rPr>
        <w:t>LT</w:t>
      </w:r>
      <w:r w:rsidR="00710AE4" w:rsidRPr="00476A8D">
        <w:rPr>
          <w:sz w:val="23"/>
        </w:rPr>
        <w:t>-9C: Higher cigarette taxes during adolescence more effective at curbing smoking and associated chronic illnesses in genetically vulnerable</w:t>
      </w:r>
    </w:p>
    <w:p w14:paraId="3CC78CD2" w14:textId="7C58CD2D" w:rsidR="00B17A7E" w:rsidRPr="00476A8D" w:rsidRDefault="00E71D96" w:rsidP="005E7CA0">
      <w:pPr>
        <w:spacing w:after="0" w:line="240" w:lineRule="auto"/>
        <w:ind w:left="720"/>
        <w:divId w:val="1762607092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Robel Alemu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Lauren L Schmitz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</w:p>
    <w:p w14:paraId="4E721F4B" w14:textId="77777777" w:rsidR="00B17A7E" w:rsidRPr="00476A8D" w:rsidRDefault="00E71D96" w:rsidP="005E7CA0">
      <w:pPr>
        <w:spacing w:after="0" w:line="240" w:lineRule="auto"/>
        <w:ind w:left="720"/>
        <w:divId w:val="1762607092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Anderson School, UCLA, Los Angeles,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Medical and Population Genetics, Broad Institute of MIT and Harvard, Cambridge,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La Follette School of Public Affairs, University of Wisconsin-Madison, Madison, USA</w:t>
      </w:r>
    </w:p>
    <w:p w14:paraId="277C3E42" w14:textId="77777777" w:rsidR="00B17A7E" w:rsidRDefault="00E71D96" w:rsidP="005E7CA0">
      <w:pPr>
        <w:pStyle w:val="Heading2"/>
        <w:divId w:val="738406825"/>
      </w:pPr>
      <w:r>
        <w:t>16:00 - 16:10</w:t>
      </w:r>
    </w:p>
    <w:p w14:paraId="646D2445" w14:textId="1FF16EFE" w:rsidR="00B17A7E" w:rsidRDefault="00037EC2" w:rsidP="005E7CA0">
      <w:pPr>
        <w:pStyle w:val="Heading3"/>
        <w:divId w:val="738406825"/>
        <w:rPr>
          <w:color w:val="auto"/>
          <w:sz w:val="27"/>
          <w:szCs w:val="27"/>
        </w:rPr>
      </w:pPr>
      <w:r>
        <w:rPr>
          <w:sz w:val="23"/>
        </w:rPr>
        <w:t>LT-</w:t>
      </w:r>
      <w:r w:rsidR="00710AE4" w:rsidRPr="00476A8D">
        <w:rPr>
          <w:sz w:val="23"/>
        </w:rPr>
        <w:t>9C: [T] Unraveling Adolescent Behavioral Profiles: Polygenic Risk and Associations with Alcohol-Related Outcomes in the Adolescent Brain and Cognitive Development (ABCD) Study **</w:t>
      </w:r>
    </w:p>
    <w:p w14:paraId="4A15510B" w14:textId="044BE5B2" w:rsidR="00B17A7E" w:rsidRPr="00476A8D" w:rsidRDefault="00E71D96" w:rsidP="005E7CA0">
      <w:pPr>
        <w:spacing w:after="0" w:line="240" w:lineRule="auto"/>
        <w:ind w:left="720"/>
        <w:divId w:val="1627545619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Belal Jamil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Angel D Treviño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Kit K Elam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Kathryn Lemery-Chalfant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Josè M Causadias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Eleanor K Seaton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Kevin J Grimm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Rick A Cruz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Jinni Su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2ED2F501" w14:textId="77777777" w:rsidR="00B17A7E" w:rsidRPr="00476A8D" w:rsidRDefault="00E71D96" w:rsidP="005E7CA0">
      <w:pPr>
        <w:spacing w:after="0" w:line="240" w:lineRule="auto"/>
        <w:ind w:left="720"/>
        <w:divId w:val="1627545619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Arizona State University, Tempe,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Applied Health Science, Indiana University, Bloomington,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Social and Family Dynamics, Arizona State University, Tempe, USA.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Psychology, Univesrity of Illinois, Champaign, USA</w:t>
      </w:r>
    </w:p>
    <w:p w14:paraId="06863DB5" w14:textId="77777777" w:rsidR="00B17A7E" w:rsidRDefault="00E71D96" w:rsidP="005E7CA0">
      <w:pPr>
        <w:pStyle w:val="Heading2"/>
        <w:divId w:val="738406825"/>
      </w:pPr>
      <w:r>
        <w:t>16:10 - 16:20</w:t>
      </w:r>
    </w:p>
    <w:p w14:paraId="66F9FC14" w14:textId="6E59BDFE" w:rsidR="00B17A7E" w:rsidRDefault="00037EC2" w:rsidP="005E7CA0">
      <w:pPr>
        <w:pStyle w:val="Heading3"/>
        <w:divId w:val="738406825"/>
        <w:rPr>
          <w:color w:val="auto"/>
          <w:sz w:val="27"/>
          <w:szCs w:val="27"/>
        </w:rPr>
      </w:pPr>
      <w:r>
        <w:rPr>
          <w:sz w:val="23"/>
        </w:rPr>
        <w:t>LT-</w:t>
      </w:r>
      <w:r w:rsidRPr="00476A8D">
        <w:rPr>
          <w:sz w:val="23"/>
        </w:rPr>
        <w:t>9C: Examining the Shared Genetic Liability of Prescription Opioid Misuse, Depression, and Anxiety</w:t>
      </w:r>
    </w:p>
    <w:p w14:paraId="1F48755E" w14:textId="14FCD018" w:rsidR="00B17A7E" w:rsidRPr="00476A8D" w:rsidRDefault="00E71D96" w:rsidP="005E7CA0">
      <w:pPr>
        <w:spacing w:after="0" w:line="240" w:lineRule="auto"/>
        <w:ind w:left="720"/>
        <w:divId w:val="392628113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Kathleen Martin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Chelsie E Benca-Bachman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Rameez Syed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, </w:t>
      </w: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Rohan HC Palmer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</w:p>
    <w:p w14:paraId="39CB526B" w14:textId="77777777" w:rsidR="00B17A7E" w:rsidRPr="00476A8D" w:rsidRDefault="00E71D96" w:rsidP="005E7CA0">
      <w:pPr>
        <w:spacing w:after="0" w:line="240" w:lineRule="auto"/>
        <w:ind w:left="720"/>
        <w:divId w:val="392628113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Emory University, Atlanta,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Psychiatry, Providence VA Medical Center, Providence, USA</w:t>
      </w:r>
    </w:p>
    <w:p w14:paraId="3544EE0B" w14:textId="77777777" w:rsidR="00B17A7E" w:rsidRDefault="00E71D96" w:rsidP="005E7CA0">
      <w:pPr>
        <w:pStyle w:val="Heading2"/>
        <w:divId w:val="738406825"/>
      </w:pPr>
      <w:r>
        <w:t>16:20 - 16:30</w:t>
      </w:r>
    </w:p>
    <w:p w14:paraId="306CE2A8" w14:textId="75BA5524" w:rsidR="00B17A7E" w:rsidRDefault="00037EC2" w:rsidP="005E7CA0">
      <w:pPr>
        <w:pStyle w:val="Heading3"/>
        <w:divId w:val="738406825"/>
        <w:rPr>
          <w:color w:val="auto"/>
          <w:sz w:val="27"/>
          <w:szCs w:val="27"/>
        </w:rPr>
      </w:pPr>
      <w:r>
        <w:rPr>
          <w:sz w:val="23"/>
        </w:rPr>
        <w:t>LT-</w:t>
      </w:r>
      <w:r w:rsidRPr="00476A8D">
        <w:rPr>
          <w:sz w:val="23"/>
        </w:rPr>
        <w:t>9C: Epigenetic markers of inflammatory burden associated with high frequency cannabis use in a high-risk sample of adolescents</w:t>
      </w:r>
    </w:p>
    <w:p w14:paraId="5C400585" w14:textId="2F288FDE" w:rsidR="00B17A7E" w:rsidRPr="00476A8D" w:rsidRDefault="00E71D96" w:rsidP="005E7CA0">
      <w:pPr>
        <w:spacing w:after="0" w:line="240" w:lineRule="auto"/>
        <w:ind w:left="720"/>
        <w:divId w:val="693265793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Leslie A Brick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Sarah Merrill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Seyma Katrinli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Alicia Smith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Nugent Nicole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</w:p>
    <w:p w14:paraId="1F20ABE4" w14:textId="77777777" w:rsidR="00B17A7E" w:rsidRPr="00476A8D" w:rsidRDefault="00E71D96" w:rsidP="005E7CA0">
      <w:pPr>
        <w:spacing w:after="0" w:line="240" w:lineRule="auto"/>
        <w:ind w:left="720"/>
        <w:divId w:val="693265793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Psychiatry and Human Behavior, Brown Medical School, Providence,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Gynecology and Obstetrics, Emory University, Atlanta, USA</w:t>
      </w:r>
    </w:p>
    <w:p w14:paraId="7F2C5772" w14:textId="77777777" w:rsidR="00B17A7E" w:rsidRDefault="00E71D96" w:rsidP="005E7CA0">
      <w:pPr>
        <w:pStyle w:val="Heading2"/>
        <w:divId w:val="738406825"/>
      </w:pPr>
      <w:r>
        <w:t>16:30 - 16:40</w:t>
      </w:r>
    </w:p>
    <w:p w14:paraId="6323AEAB" w14:textId="667622FC" w:rsidR="00B17A7E" w:rsidRDefault="00C32413" w:rsidP="005E7CA0">
      <w:pPr>
        <w:pStyle w:val="Heading3"/>
        <w:divId w:val="738406825"/>
        <w:rPr>
          <w:color w:val="auto"/>
          <w:sz w:val="27"/>
          <w:szCs w:val="27"/>
        </w:rPr>
      </w:pPr>
      <w:r>
        <w:rPr>
          <w:sz w:val="23"/>
        </w:rPr>
        <w:lastRenderedPageBreak/>
        <w:t>LT</w:t>
      </w:r>
      <w:r w:rsidRPr="00476A8D">
        <w:rPr>
          <w:sz w:val="23"/>
        </w:rPr>
        <w:t>-9C: Associations Among Orexin Polygenic Predisposition and Pain, Sleep Disturbances, and Alcohol Sips in Early Adolescence</w:t>
      </w:r>
      <w:r w:rsidR="00EF366D" w:rsidRPr="00476A8D">
        <w:rPr>
          <w:sz w:val="23"/>
        </w:rPr>
        <w:t xml:space="preserve"> **</w:t>
      </w:r>
    </w:p>
    <w:p w14:paraId="6AF0B281" w14:textId="79AC1D84" w:rsidR="00B17A7E" w:rsidRPr="00476A8D" w:rsidRDefault="00E71D96" w:rsidP="005E7CA0">
      <w:pPr>
        <w:spacing w:after="0" w:line="240" w:lineRule="auto"/>
        <w:ind w:left="720"/>
        <w:divId w:val="559052677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Kit K Elam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Chung Jung Mun</w:t>
      </w:r>
      <w:r w:rsidRPr="00476A8D">
        <w:rPr>
          <w:rFonts w:ascii="Avenir Next" w:eastAsia="Times New Roman" w:hAnsi="Avenir Next"/>
          <w:sz w:val="23"/>
          <w:vertAlign w:val="superscript"/>
        </w:rPr>
        <w:t>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Jinni Su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Patrick Quinn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Fazil Aliev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Angel Trevino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Jodi Kutzner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David De Sa Nogueira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Gary Aston-Jones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Danielle Dick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</w:p>
    <w:p w14:paraId="2EFCFDA5" w14:textId="77777777" w:rsidR="00B17A7E" w:rsidRPr="00476A8D" w:rsidRDefault="00E71D96" w:rsidP="005E7CA0">
      <w:pPr>
        <w:spacing w:after="0" w:line="240" w:lineRule="auto"/>
        <w:ind w:left="720"/>
        <w:divId w:val="559052677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Applied Health Science, Indiana University, Bloomington,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Edson College of Nursing, Arizona State University, Phoenix,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 and Behavioral Sciences, Johns Hopkins School of Medicine, Baltimore, USA.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Arizona State University, Tempe, USA.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Rutgers Addiction Research Center, Rutgers University, Piscataway, USA</w:t>
      </w:r>
    </w:p>
    <w:p w14:paraId="07E978A3" w14:textId="77777777" w:rsidR="00B17A7E" w:rsidRDefault="00E71D96" w:rsidP="005E7CA0">
      <w:pPr>
        <w:pStyle w:val="Heading2"/>
        <w:divId w:val="738406825"/>
      </w:pPr>
      <w:r>
        <w:t>16:40 - 16:50</w:t>
      </w:r>
    </w:p>
    <w:p w14:paraId="22C5BF23" w14:textId="14F7BF52" w:rsidR="00B17A7E" w:rsidRDefault="00037EC2" w:rsidP="005E7CA0">
      <w:pPr>
        <w:pStyle w:val="Heading3"/>
        <w:divId w:val="738406825"/>
        <w:rPr>
          <w:color w:val="auto"/>
          <w:sz w:val="27"/>
          <w:szCs w:val="27"/>
        </w:rPr>
      </w:pPr>
      <w:r>
        <w:rPr>
          <w:sz w:val="23"/>
        </w:rPr>
        <w:t>LT-</w:t>
      </w:r>
      <w:r w:rsidRPr="00476A8D">
        <w:rPr>
          <w:sz w:val="23"/>
        </w:rPr>
        <w:t>9C: Transferability of tobacco and alcohol use polygenic scores across populations</w:t>
      </w:r>
      <w:r w:rsidR="009735F7" w:rsidRPr="00476A8D">
        <w:rPr>
          <w:sz w:val="23"/>
        </w:rPr>
        <w:t xml:space="preserve"> **</w:t>
      </w:r>
    </w:p>
    <w:p w14:paraId="174264DA" w14:textId="0CE46390" w:rsidR="00B17A7E" w:rsidRPr="00476A8D" w:rsidRDefault="00E71D96" w:rsidP="005E7CA0">
      <w:pPr>
        <w:spacing w:after="0" w:line="240" w:lineRule="auto"/>
        <w:ind w:left="720"/>
        <w:divId w:val="953899524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Gretchen R.B. Saunders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Scot Vrieze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Dajiang J. Liu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</w:p>
    <w:p w14:paraId="6923CF71" w14:textId="77777777" w:rsidR="00B17A7E" w:rsidRPr="00476A8D" w:rsidRDefault="00E71D96" w:rsidP="005E7CA0">
      <w:pPr>
        <w:spacing w:after="0" w:line="240" w:lineRule="auto"/>
        <w:ind w:left="720"/>
        <w:divId w:val="953899524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Psychology, University of Minnesota, Minneapolis,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Public Health Sciences, Penn State College of Medicine, Hershey, USA</w:t>
      </w:r>
    </w:p>
    <w:p w14:paraId="5A36E363" w14:textId="77777777" w:rsidR="009735F7" w:rsidRPr="00476A8D" w:rsidRDefault="006C3C6D" w:rsidP="005E7CA0">
      <w:pPr>
        <w:spacing w:after="0" w:line="240" w:lineRule="auto"/>
        <w:divId w:val="1862933561"/>
        <w:rPr>
          <w:rFonts w:ascii="Avenir Next" w:eastAsia="Times New Roman" w:hAnsi="Avenir Next"/>
          <w:sz w:val="23"/>
        </w:rPr>
      </w:pPr>
      <w:r>
        <w:rPr>
          <w:rFonts w:ascii="Avenir Next" w:eastAsia="Times New Roman" w:hAnsi="Avenir Next"/>
          <w:noProof/>
          <w:sz w:val="23"/>
        </w:rPr>
        <w:pict w14:anchorId="348D4BE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609399D" w14:textId="77777777" w:rsidR="00B17A7E" w:rsidRDefault="00E71D96" w:rsidP="005E7CA0">
      <w:pPr>
        <w:pStyle w:val="Heading1"/>
        <w:divId w:val="1862933561"/>
      </w:pPr>
      <w:r>
        <w:t>Lightning-9D: Schizophrenia/Psychopathology/Comorbidity</w:t>
      </w:r>
    </w:p>
    <w:p w14:paraId="1AF40E16" w14:textId="77777777" w:rsidR="00B17A7E" w:rsidRDefault="00E71D96" w:rsidP="005E7CA0">
      <w:pPr>
        <w:pStyle w:val="Heading2"/>
        <w:divId w:val="1862933561"/>
      </w:pPr>
      <w:r>
        <w:t>15:30 - 16:50 Saturday, 29th June, 2024</w:t>
      </w:r>
    </w:p>
    <w:p w14:paraId="1FCD1180" w14:textId="77777777" w:rsidR="00B17A7E" w:rsidRDefault="00E71D96" w:rsidP="005E7CA0">
      <w:pPr>
        <w:pStyle w:val="Heading2"/>
        <w:divId w:val="1862933561"/>
      </w:pPr>
      <w:r>
        <w:rPr>
          <w:color w:val="666F78"/>
        </w:rPr>
        <w:t xml:space="preserve">Venue </w:t>
      </w:r>
      <w:r>
        <w:t>Strand (Main Campus) K1.28</w:t>
      </w:r>
    </w:p>
    <w:p w14:paraId="510FCC32" w14:textId="56C4C4CE" w:rsidR="00B17A7E" w:rsidRDefault="00E71D96" w:rsidP="005E7CA0">
      <w:pPr>
        <w:pStyle w:val="Heading2"/>
        <w:divId w:val="1862933561"/>
      </w:pPr>
      <w:r>
        <w:t>Dirk J.A. Smit</w:t>
      </w:r>
      <w:r w:rsidR="009735F7">
        <w:t>, Chair</w:t>
      </w:r>
    </w:p>
    <w:p w14:paraId="7C611B0E" w14:textId="77777777" w:rsidR="00B17A7E" w:rsidRDefault="00E71D96" w:rsidP="005E7CA0">
      <w:pPr>
        <w:pStyle w:val="Heading2"/>
        <w:divId w:val="1862933561"/>
      </w:pPr>
      <w:r>
        <w:t>15:30 - 15:40</w:t>
      </w:r>
    </w:p>
    <w:p w14:paraId="3457D8C7" w14:textId="4FBED174" w:rsidR="00B17A7E" w:rsidRDefault="00B410BA" w:rsidP="005E7CA0">
      <w:pPr>
        <w:pStyle w:val="Heading3"/>
        <w:divId w:val="1862933561"/>
        <w:rPr>
          <w:color w:val="auto"/>
          <w:sz w:val="27"/>
          <w:szCs w:val="27"/>
        </w:rPr>
      </w:pPr>
      <w:r>
        <w:rPr>
          <w:sz w:val="23"/>
        </w:rPr>
        <w:t>LT</w:t>
      </w:r>
      <w:r w:rsidR="009735F7" w:rsidRPr="00476A8D">
        <w:rPr>
          <w:sz w:val="23"/>
        </w:rPr>
        <w:t>-9D: [T] Examining the Genetic Links between Clusters of Immune-mediated Diseases and Psychiatric Disorders</w:t>
      </w:r>
    </w:p>
    <w:p w14:paraId="29242B54" w14:textId="2660BF41" w:rsidR="00B17A7E" w:rsidRPr="00476A8D" w:rsidRDefault="00E71D96" w:rsidP="005E7CA0">
      <w:pPr>
        <w:spacing w:after="0" w:line="240" w:lineRule="auto"/>
        <w:ind w:left="720"/>
        <w:divId w:val="807939847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Sophie Breunig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Younga (Heather) Lee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Andrew D Grotzinger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</w:p>
    <w:p w14:paraId="6B9EF19B" w14:textId="77777777" w:rsidR="00B17A7E" w:rsidRPr="00476A8D" w:rsidRDefault="00E71D96" w:rsidP="005E7CA0">
      <w:pPr>
        <w:spacing w:after="0" w:line="240" w:lineRule="auto"/>
        <w:ind w:left="720"/>
        <w:divId w:val="807939847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for Behavioral Genetics, University of Colorado Boulder, Boulder,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 and Neuroscience, University of Colorado Boulder, Boulder,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Center for Precision Psychiatry, Massachusetts General Hospital, Boston, USA</w:t>
      </w:r>
    </w:p>
    <w:p w14:paraId="69CEA13D" w14:textId="77777777" w:rsidR="00B17A7E" w:rsidRDefault="00E71D96" w:rsidP="005E7CA0">
      <w:pPr>
        <w:pStyle w:val="Heading2"/>
        <w:divId w:val="1862933561"/>
      </w:pPr>
      <w:r>
        <w:t>15:40 - 15:50</w:t>
      </w:r>
    </w:p>
    <w:p w14:paraId="370C912E" w14:textId="182C6254" w:rsidR="00B17A7E" w:rsidRDefault="00B410BA" w:rsidP="005E7CA0">
      <w:pPr>
        <w:pStyle w:val="Heading3"/>
        <w:divId w:val="1862933561"/>
        <w:rPr>
          <w:color w:val="auto"/>
          <w:sz w:val="27"/>
          <w:szCs w:val="27"/>
        </w:rPr>
      </w:pPr>
      <w:r>
        <w:rPr>
          <w:sz w:val="23"/>
        </w:rPr>
        <w:t>LT</w:t>
      </w:r>
      <w:r w:rsidR="009735F7" w:rsidRPr="00476A8D">
        <w:rPr>
          <w:sz w:val="23"/>
        </w:rPr>
        <w:t>-9D: [T] Investigating generality and specificity in the association between genetic risk for psychopathology and cognitive development</w:t>
      </w:r>
      <w:r w:rsidR="00E17F41" w:rsidRPr="00476A8D">
        <w:rPr>
          <w:sz w:val="23"/>
        </w:rPr>
        <w:t xml:space="preserve"> **</w:t>
      </w:r>
    </w:p>
    <w:p w14:paraId="782A5A63" w14:textId="5BA4F219" w:rsidR="00B17A7E" w:rsidRPr="00476A8D" w:rsidRDefault="00E71D96" w:rsidP="005E7CA0">
      <w:pPr>
        <w:spacing w:after="0" w:line="240" w:lineRule="auto"/>
        <w:ind w:left="720"/>
        <w:divId w:val="1498568685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Wangjingyi Liao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Engin Kaser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Andrea Allegrini</w:t>
      </w:r>
      <w:r w:rsidRPr="00476A8D">
        <w:rPr>
          <w:rFonts w:ascii="Avenir Next" w:eastAsia="Times New Roman" w:hAnsi="Avenir Next"/>
          <w:sz w:val="23"/>
          <w:vertAlign w:val="superscript"/>
        </w:rPr>
        <w:t>3,2</w:t>
      </w:r>
      <w:r w:rsidRPr="00476A8D">
        <w:rPr>
          <w:rStyle w:val="mdc-typography--body1"/>
          <w:rFonts w:ascii="Avenir Next" w:eastAsia="Times New Roman" w:hAnsi="Avenir Next"/>
          <w:sz w:val="23"/>
        </w:rPr>
        <w:t>, Kaili Rimfeld</w:t>
      </w:r>
      <w:r w:rsidRPr="00476A8D">
        <w:rPr>
          <w:rFonts w:ascii="Avenir Next" w:eastAsia="Times New Roman" w:hAnsi="Avenir Next"/>
          <w:sz w:val="23"/>
          <w:vertAlign w:val="superscript"/>
        </w:rPr>
        <w:t>4,2</w:t>
      </w:r>
      <w:r w:rsidRPr="00476A8D">
        <w:rPr>
          <w:rStyle w:val="mdc-typography--body1"/>
          <w:rFonts w:ascii="Avenir Next" w:eastAsia="Times New Roman" w:hAnsi="Avenir Next"/>
          <w:sz w:val="23"/>
        </w:rPr>
        <w:t>, Robert Plomin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Margherita Malanchini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</w:p>
    <w:p w14:paraId="0BDA8F83" w14:textId="6193AA7B" w:rsidR="00B17A7E" w:rsidRPr="00476A8D" w:rsidRDefault="00E71D96" w:rsidP="005E7CA0">
      <w:pPr>
        <w:spacing w:after="0" w:line="240" w:lineRule="auto"/>
        <w:ind w:left="720"/>
        <w:divId w:val="1498568685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School of Biological and Behavioural Sciences, Queen Mary University of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Social, Genetic and Developmental Psychiatry Centre, King's College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Division of Psychology and Language Sciences, University College London, London, United Kingdom.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>epartment of Psychology, Royal Holloway, University of London, London, United Kingdom</w:t>
      </w:r>
    </w:p>
    <w:p w14:paraId="123BD22C" w14:textId="77777777" w:rsidR="00B17A7E" w:rsidRDefault="00E71D96" w:rsidP="005E7CA0">
      <w:pPr>
        <w:pStyle w:val="Heading2"/>
        <w:divId w:val="1862933561"/>
      </w:pPr>
      <w:r>
        <w:t>15:50 - 16:00</w:t>
      </w:r>
    </w:p>
    <w:p w14:paraId="1BFA93D0" w14:textId="7F5254B4" w:rsidR="00B17A7E" w:rsidRDefault="00037EC2" w:rsidP="005E7CA0">
      <w:pPr>
        <w:pStyle w:val="Heading3"/>
        <w:divId w:val="1862933561"/>
        <w:rPr>
          <w:color w:val="auto"/>
          <w:sz w:val="27"/>
          <w:szCs w:val="27"/>
        </w:rPr>
      </w:pPr>
      <w:r>
        <w:rPr>
          <w:sz w:val="23"/>
        </w:rPr>
        <w:t>LT-</w:t>
      </w:r>
      <w:r w:rsidR="009735F7" w:rsidRPr="00476A8D">
        <w:rPr>
          <w:sz w:val="23"/>
        </w:rPr>
        <w:t>9D: [T] Biological pathways of cognitive health, major depressive disorder, and schizophrenia in diverse ancestry populations</w:t>
      </w:r>
      <w:r w:rsidR="00E17F41" w:rsidRPr="00476A8D">
        <w:rPr>
          <w:sz w:val="23"/>
        </w:rPr>
        <w:t xml:space="preserve"> **</w:t>
      </w:r>
    </w:p>
    <w:p w14:paraId="77056462" w14:textId="310FFC9B" w:rsidR="00B17A7E" w:rsidRPr="00476A8D" w:rsidRDefault="00E71D96" w:rsidP="005E7CA0">
      <w:pPr>
        <w:spacing w:after="0" w:line="240" w:lineRule="auto"/>
        <w:ind w:left="720"/>
        <w:divId w:val="34501565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Tim J van der Es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Max Lam</w:t>
      </w:r>
      <w:r w:rsidRPr="00476A8D">
        <w:rPr>
          <w:rFonts w:ascii="Avenir Next" w:eastAsia="Times New Roman" w:hAnsi="Avenir Next"/>
          <w:sz w:val="23"/>
          <w:vertAlign w:val="superscript"/>
        </w:rPr>
        <w:t>3,4</w:t>
      </w:r>
      <w:r w:rsidRPr="00476A8D">
        <w:rPr>
          <w:rStyle w:val="mdc-typography--body1"/>
          <w:rFonts w:ascii="Avenir Next" w:eastAsia="Times New Roman" w:hAnsi="Avenir Next"/>
          <w:sz w:val="23"/>
        </w:rPr>
        <w:t>, David Howard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Cathryn Lewis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LIU J Jun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</w:p>
    <w:p w14:paraId="24E8EAEE" w14:textId="45F694F2" w:rsidR="00B17A7E" w:rsidRPr="00476A8D" w:rsidRDefault="00E71D96" w:rsidP="005E7CA0">
      <w:pPr>
        <w:spacing w:after="0" w:line="240" w:lineRule="auto"/>
        <w:ind w:left="720"/>
        <w:divId w:val="34501565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Social Genetic Developmental Psychiatry centre, King's College London, London,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Genome Institute of Singaopore, A*STAR, Singapore, Singapore.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neuropsychiatric Genomics Laboratory, Institute of Mental Health, Singapore, Singapore.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Broad Institute, MIT and Harvard, </w:t>
      </w:r>
      <w:r w:rsidR="00E17F41" w:rsidRPr="00476A8D">
        <w:rPr>
          <w:rStyle w:val="mdc-typography--body1"/>
          <w:rFonts w:ascii="Avenir Next" w:eastAsia="Times New Roman" w:hAnsi="Avenir Next"/>
          <w:sz w:val="23"/>
        </w:rPr>
        <w:t>Massachusetts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, USA.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Genome Institute of Singapore, A*STAR, Singapore, Singapore</w:t>
      </w:r>
    </w:p>
    <w:p w14:paraId="0066C2C5" w14:textId="77777777" w:rsidR="00B17A7E" w:rsidRDefault="00E71D96" w:rsidP="005E7CA0">
      <w:pPr>
        <w:pStyle w:val="Heading2"/>
        <w:divId w:val="1862933561"/>
      </w:pPr>
      <w:r>
        <w:t>16:00 - 16:10</w:t>
      </w:r>
    </w:p>
    <w:p w14:paraId="014AADCD" w14:textId="52F68596" w:rsidR="00B17A7E" w:rsidRDefault="00037EC2" w:rsidP="005E7CA0">
      <w:pPr>
        <w:pStyle w:val="Heading3"/>
        <w:divId w:val="1862933561"/>
        <w:rPr>
          <w:color w:val="auto"/>
          <w:sz w:val="27"/>
          <w:szCs w:val="27"/>
        </w:rPr>
      </w:pPr>
      <w:r>
        <w:rPr>
          <w:sz w:val="23"/>
        </w:rPr>
        <w:t>LT-</w:t>
      </w:r>
      <w:r w:rsidR="009735F7" w:rsidRPr="00476A8D">
        <w:rPr>
          <w:sz w:val="23"/>
        </w:rPr>
        <w:t>9D: Genomic Insights into the Shared and Distinct Genetic Architecture of Cognitive Function and Schizophrenia</w:t>
      </w:r>
    </w:p>
    <w:p w14:paraId="28FA47B9" w14:textId="25072E49" w:rsidR="00B17A7E" w:rsidRPr="00476A8D" w:rsidRDefault="00E71D96" w:rsidP="005E7CA0">
      <w:pPr>
        <w:spacing w:after="0" w:line="240" w:lineRule="auto"/>
        <w:ind w:left="720"/>
        <w:divId w:val="1421289084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lastRenderedPageBreak/>
        <w:t>Olivia Wootton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Alexey A Shadrin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Thomas Bjella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Torill Ueland</w:t>
      </w:r>
      <w:r w:rsidRPr="00476A8D">
        <w:rPr>
          <w:rFonts w:ascii="Avenir Next" w:eastAsia="Times New Roman" w:hAnsi="Avenir Next"/>
          <w:sz w:val="23"/>
          <w:vertAlign w:val="superscript"/>
        </w:rPr>
        <w:t>3,4</w:t>
      </w:r>
      <w:r w:rsidRPr="00476A8D">
        <w:rPr>
          <w:rStyle w:val="mdc-typography--body1"/>
          <w:rFonts w:ascii="Avenir Next" w:eastAsia="Times New Roman" w:hAnsi="Avenir Next"/>
          <w:sz w:val="23"/>
        </w:rPr>
        <w:t>, Ole A Andreassen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Dan J Stein</w:t>
      </w:r>
      <w:r w:rsidRPr="00476A8D">
        <w:rPr>
          <w:rFonts w:ascii="Avenir Next" w:eastAsia="Times New Roman" w:hAnsi="Avenir Next"/>
          <w:sz w:val="23"/>
          <w:vertAlign w:val="superscript"/>
        </w:rPr>
        <w:t>1,5</w:t>
      </w:r>
      <w:r w:rsidRPr="00476A8D">
        <w:rPr>
          <w:rStyle w:val="mdc-typography--body1"/>
          <w:rFonts w:ascii="Avenir Next" w:eastAsia="Times New Roman" w:hAnsi="Avenir Next"/>
          <w:sz w:val="23"/>
        </w:rPr>
        <w:t>, Shareefa Dalvie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</w:p>
    <w:p w14:paraId="249E598A" w14:textId="142FEADE" w:rsidR="00B17A7E" w:rsidRPr="00476A8D" w:rsidRDefault="00E71D96" w:rsidP="005E7CA0">
      <w:pPr>
        <w:spacing w:after="0" w:line="240" w:lineRule="auto"/>
        <w:ind w:left="720"/>
        <w:divId w:val="1421289084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 and Neuroscience Institute, University of Cape Town, Cape Town, South Africa.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Wellcome Sanger Institute, Wellcome Genome Campus, Hinxton,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NORMENT, Division of Mental Health and Addiction, Oslo University Hospital &amp; Institute of Clinical Medicine, University of Oslo, Oslo, Norway.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Psychology, University of Oslo, Oslo, Norway.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SAMRC Unit on Risk &amp; Resilience in Mental Disorders, South African Medical Research Council, Cape Town, South Africa.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Division of Human Genetics, Department of Pathology, University of Cape Town, Cape Town, South Africa</w:t>
      </w:r>
    </w:p>
    <w:p w14:paraId="470E65CE" w14:textId="77777777" w:rsidR="00B17A7E" w:rsidRDefault="00E71D96" w:rsidP="00411AAA">
      <w:pPr>
        <w:pStyle w:val="Heading2"/>
        <w:keepNext/>
        <w:divId w:val="1862933561"/>
      </w:pPr>
      <w:r>
        <w:t>16:10 - 16:20</w:t>
      </w:r>
    </w:p>
    <w:p w14:paraId="0E645DD7" w14:textId="152C13C9" w:rsidR="00B17A7E" w:rsidRDefault="00037EC2" w:rsidP="005E7CA0">
      <w:pPr>
        <w:pStyle w:val="Heading3"/>
        <w:divId w:val="1862933561"/>
        <w:rPr>
          <w:color w:val="auto"/>
          <w:sz w:val="27"/>
          <w:szCs w:val="27"/>
        </w:rPr>
      </w:pPr>
      <w:r>
        <w:rPr>
          <w:sz w:val="23"/>
        </w:rPr>
        <w:t>LT-</w:t>
      </w:r>
      <w:r w:rsidR="009735F7" w:rsidRPr="00476A8D">
        <w:rPr>
          <w:sz w:val="23"/>
        </w:rPr>
        <w:t>9D: Adolescent psychopathology and cognitive/academic functioning: Impact of comorbidity using a genetically sensitive design</w:t>
      </w:r>
    </w:p>
    <w:p w14:paraId="3B70B7F4" w14:textId="29B6593A" w:rsidR="00B17A7E" w:rsidRPr="00476A8D" w:rsidRDefault="00E71D96" w:rsidP="005E7CA0">
      <w:pPr>
        <w:spacing w:after="0" w:line="240" w:lineRule="auto"/>
        <w:ind w:left="720"/>
        <w:divId w:val="382219330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Olakunle Oginni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Frühling Rijsdijk</w:t>
      </w:r>
      <w:r w:rsidRPr="00476A8D">
        <w:rPr>
          <w:rFonts w:ascii="Avenir Next" w:eastAsia="Times New Roman" w:hAnsi="Avenir Next"/>
          <w:sz w:val="23"/>
          <w:vertAlign w:val="superscript"/>
        </w:rPr>
        <w:t>2,3</w:t>
      </w:r>
      <w:r w:rsidRPr="00476A8D">
        <w:rPr>
          <w:rStyle w:val="mdc-typography--body1"/>
          <w:rFonts w:ascii="Avenir Next" w:eastAsia="Times New Roman" w:hAnsi="Avenir Next"/>
          <w:sz w:val="23"/>
        </w:rPr>
        <w:t>, Umar Toseeb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Boladale Mapayi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Kolawole Mosaku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Adam Tarnoki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, David Tarnoki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, Kaili Rimfeld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</w:p>
    <w:p w14:paraId="6E4DE3FB" w14:textId="1FD54E31" w:rsidR="00B17A7E" w:rsidRPr="00476A8D" w:rsidRDefault="00E71D96" w:rsidP="005E7CA0">
      <w:pPr>
        <w:spacing w:after="0" w:line="240" w:lineRule="auto"/>
        <w:ind w:left="720"/>
        <w:divId w:val="382219330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Wolfson Centre for Young People's Mental Health, Cardiff University, Cardiff,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Anton de Kom University, Paramaribo, Suriname.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Social, Genetic and Developmental Psychiatry, King's College London, London, United Kingdom. </w:t>
      </w:r>
      <w:r w:rsidR="00C94241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C94241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Education, University of York, York, United Kingdom.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Mental Health, Obafemi Awolowo University, Ile-Ife, Nigeria.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Medical Imaging Centre, Semmelweis University, Budapest, Hungary.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Psychology, Royal Holloway University of London, London, United Kingdom</w:t>
      </w:r>
    </w:p>
    <w:p w14:paraId="57878016" w14:textId="77777777" w:rsidR="00B17A7E" w:rsidRDefault="00E71D96" w:rsidP="005E7CA0">
      <w:pPr>
        <w:pStyle w:val="Heading2"/>
        <w:divId w:val="1862933561"/>
      </w:pPr>
      <w:r>
        <w:t>16:20 - 16:30</w:t>
      </w:r>
    </w:p>
    <w:p w14:paraId="0449C049" w14:textId="2CB560B7" w:rsidR="00B17A7E" w:rsidRDefault="00037EC2" w:rsidP="005E7CA0">
      <w:pPr>
        <w:pStyle w:val="Heading3"/>
        <w:divId w:val="1862933561"/>
        <w:rPr>
          <w:color w:val="auto"/>
          <w:sz w:val="27"/>
          <w:szCs w:val="27"/>
        </w:rPr>
      </w:pPr>
      <w:r>
        <w:rPr>
          <w:sz w:val="23"/>
        </w:rPr>
        <w:t>LT-</w:t>
      </w:r>
      <w:r w:rsidR="009735F7" w:rsidRPr="00476A8D">
        <w:rPr>
          <w:sz w:val="23"/>
        </w:rPr>
        <w:t>9D: Schizophrenia Genetic Risk and Voxel-Wise Structural MRI</w:t>
      </w:r>
      <w:r w:rsidR="001843B8" w:rsidRPr="00476A8D">
        <w:rPr>
          <w:sz w:val="23"/>
        </w:rPr>
        <w:t xml:space="preserve">: </w:t>
      </w:r>
      <w:r w:rsidR="009735F7" w:rsidRPr="00476A8D">
        <w:rPr>
          <w:sz w:val="23"/>
        </w:rPr>
        <w:t>A Multiplex, Extended Pedigree Study</w:t>
      </w:r>
    </w:p>
    <w:p w14:paraId="1C626067" w14:textId="6B799E26" w:rsidR="00B17A7E" w:rsidRPr="00476A8D" w:rsidRDefault="00E71D96" w:rsidP="005E7CA0">
      <w:pPr>
        <w:spacing w:after="0" w:line="240" w:lineRule="auto"/>
        <w:ind w:left="720"/>
        <w:divId w:val="410397358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Michael F. Pogue-Geile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281EBE">
        <w:rPr>
          <w:rStyle w:val="mdc-typography--body1"/>
          <w:rFonts w:ascii="Avenir Next" w:eastAsia="Times New Roman" w:hAnsi="Avenir Next"/>
          <w:sz w:val="23"/>
        </w:rPr>
        <w:t>,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 Petra E. Rupert</w:t>
      </w: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>, David R. Roalf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Konasale Prasad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Christie W. Musket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, Susan S. Kuo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Ruben C. Gur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Laura Almasy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, Raquel E. Gur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Vishwajit L. Nimgaonkar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</w:p>
    <w:p w14:paraId="05190585" w14:textId="495BA932" w:rsidR="00B17A7E" w:rsidRPr="00476A8D" w:rsidRDefault="00E71D96" w:rsidP="005E7CA0">
      <w:pPr>
        <w:spacing w:after="0" w:line="240" w:lineRule="auto"/>
        <w:ind w:left="720"/>
        <w:divId w:val="410397358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Psychology, University of Pittsburgh, Pittsburgh, USA.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University of Pennsylvania, Philadelphia, USA.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University of Pittsburgh, Pittsburgh, USA. </w:t>
      </w:r>
      <w:r w:rsidR="00431C13">
        <w:rPr>
          <w:rFonts w:ascii="Avenir Next" w:eastAsia="Times New Roman" w:hAnsi="Avenir Next"/>
          <w:sz w:val="23"/>
          <w:vertAlign w:val="superscript"/>
        </w:rPr>
        <w:t>4</w:t>
      </w:r>
      <w:r w:rsidR="00AE7BC6" w:rsidRPr="00431C13">
        <w:rPr>
          <w:rFonts w:ascii="Avenir Next" w:eastAsia="Times New Roman" w:hAnsi="Avenir Next"/>
          <w:sz w:val="23"/>
        </w:rPr>
        <w:t>D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epartment of Psychiatry, Yale University, New Haven, USA.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Broad Institute, MIT &amp; Harvard, Cambridge, USA.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>Department of Genetics, University of Pennsylvania, Philadelphia, USA</w:t>
      </w:r>
    </w:p>
    <w:p w14:paraId="25FC9DBF" w14:textId="77777777" w:rsidR="00B17A7E" w:rsidRDefault="00E71D96" w:rsidP="005E7CA0">
      <w:pPr>
        <w:pStyle w:val="Heading2"/>
        <w:divId w:val="1862933561"/>
      </w:pPr>
      <w:r>
        <w:t>16:30 - 16:40</w:t>
      </w:r>
    </w:p>
    <w:p w14:paraId="673C6959" w14:textId="1142392F" w:rsidR="00B17A7E" w:rsidRDefault="00037EC2" w:rsidP="005E7CA0">
      <w:pPr>
        <w:pStyle w:val="Heading3"/>
        <w:divId w:val="1862933561"/>
        <w:rPr>
          <w:color w:val="auto"/>
          <w:sz w:val="27"/>
          <w:szCs w:val="27"/>
        </w:rPr>
      </w:pPr>
      <w:r>
        <w:rPr>
          <w:sz w:val="23"/>
        </w:rPr>
        <w:t>LT-</w:t>
      </w:r>
      <w:r w:rsidR="009735F7" w:rsidRPr="00476A8D">
        <w:rPr>
          <w:sz w:val="23"/>
        </w:rPr>
        <w:t>9D: Association of genetic risk scores of schizophrenia-specific and highly pleiotropic variants for neuropsychiatric disorders with brain structure</w:t>
      </w:r>
    </w:p>
    <w:p w14:paraId="13A267AE" w14:textId="45867520" w:rsidR="00B17A7E" w:rsidRPr="00476A8D" w:rsidRDefault="00E71D96" w:rsidP="005E7CA0">
      <w:pPr>
        <w:spacing w:after="0" w:line="240" w:lineRule="auto"/>
        <w:ind w:left="720"/>
        <w:divId w:val="660278885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Lydia M Federmann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,2</w:t>
      </w:r>
      <w:r w:rsidRPr="00476A8D">
        <w:rPr>
          <w:rStyle w:val="mdc-typography--body1"/>
          <w:rFonts w:ascii="Avenir Next" w:eastAsia="Times New Roman" w:hAnsi="Avenir Next"/>
          <w:sz w:val="23"/>
        </w:rPr>
        <w:t>, Lisa Sindermann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Sabrina Primus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Frederico Raimondo</w:t>
      </w:r>
      <w:r w:rsidRPr="00476A8D">
        <w:rPr>
          <w:rFonts w:ascii="Avenir Next" w:eastAsia="Times New Roman" w:hAnsi="Avenir Next"/>
          <w:sz w:val="23"/>
          <w:vertAlign w:val="superscript"/>
        </w:rPr>
        <w:t>1,4</w:t>
      </w:r>
      <w:r w:rsidRPr="00476A8D">
        <w:rPr>
          <w:rStyle w:val="mdc-typography--body1"/>
          <w:rFonts w:ascii="Avenir Next" w:eastAsia="Times New Roman" w:hAnsi="Avenir Next"/>
          <w:sz w:val="23"/>
        </w:rPr>
        <w:t>, Konrad Oexle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Janik Goltermann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Juliane Winkelmann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Markus M Nöthen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>, Katrin Amunts</w:t>
      </w:r>
      <w:r w:rsidRPr="00476A8D">
        <w:rPr>
          <w:rFonts w:ascii="Avenir Next" w:eastAsia="Times New Roman" w:hAnsi="Avenir Next"/>
          <w:sz w:val="23"/>
          <w:vertAlign w:val="superscript"/>
        </w:rPr>
        <w:t>1,6</w:t>
      </w:r>
      <w:r w:rsidRPr="00476A8D">
        <w:rPr>
          <w:rStyle w:val="mdc-typography--body1"/>
          <w:rFonts w:ascii="Avenir Next" w:eastAsia="Times New Roman" w:hAnsi="Avenir Next"/>
          <w:sz w:val="23"/>
        </w:rPr>
        <w:t>, Thomas W Mühleisen</w:t>
      </w:r>
      <w:r w:rsidRPr="00476A8D">
        <w:rPr>
          <w:rFonts w:ascii="Avenir Next" w:eastAsia="Times New Roman" w:hAnsi="Avenir Next"/>
          <w:sz w:val="23"/>
          <w:vertAlign w:val="superscript"/>
        </w:rPr>
        <w:t>1,6,7</w:t>
      </w:r>
      <w:r w:rsidRPr="00476A8D">
        <w:rPr>
          <w:rStyle w:val="mdc-typography--body1"/>
          <w:rFonts w:ascii="Avenir Next" w:eastAsia="Times New Roman" w:hAnsi="Avenir Next"/>
          <w:sz w:val="23"/>
        </w:rPr>
        <w:t>, Sven Cichon</w:t>
      </w:r>
      <w:r w:rsidRPr="00476A8D">
        <w:rPr>
          <w:rFonts w:ascii="Avenir Next" w:eastAsia="Times New Roman" w:hAnsi="Avenir Next"/>
          <w:sz w:val="23"/>
          <w:vertAlign w:val="superscript"/>
        </w:rPr>
        <w:t>1,7,8</w:t>
      </w:r>
      <w:r w:rsidRPr="00476A8D">
        <w:rPr>
          <w:rStyle w:val="mdc-typography--body1"/>
          <w:rFonts w:ascii="Avenir Next" w:eastAsia="Times New Roman" w:hAnsi="Avenir Next"/>
          <w:sz w:val="23"/>
        </w:rPr>
        <w:t>, Simon B Eickhoff</w:t>
      </w:r>
      <w:r w:rsidRPr="00476A8D">
        <w:rPr>
          <w:rFonts w:ascii="Avenir Next" w:eastAsia="Times New Roman" w:hAnsi="Avenir Next"/>
          <w:sz w:val="23"/>
          <w:vertAlign w:val="superscript"/>
        </w:rPr>
        <w:t>1,4</w:t>
      </w:r>
      <w:r w:rsidRPr="00476A8D">
        <w:rPr>
          <w:rStyle w:val="mdc-typography--body1"/>
          <w:rFonts w:ascii="Avenir Next" w:eastAsia="Times New Roman" w:hAnsi="Avenir Next"/>
          <w:sz w:val="23"/>
        </w:rPr>
        <w:t>, Felix Hoffstaedter</w:t>
      </w:r>
      <w:r w:rsidRPr="00476A8D">
        <w:rPr>
          <w:rFonts w:ascii="Avenir Next" w:eastAsia="Times New Roman" w:hAnsi="Avenir Next"/>
          <w:sz w:val="23"/>
          <w:vertAlign w:val="superscript"/>
        </w:rPr>
        <w:t>1,4</w:t>
      </w:r>
      <w:r w:rsidRPr="00476A8D">
        <w:rPr>
          <w:rStyle w:val="mdc-typography--body1"/>
          <w:rFonts w:ascii="Avenir Next" w:eastAsia="Times New Roman" w:hAnsi="Avenir Next"/>
          <w:sz w:val="23"/>
        </w:rPr>
        <w:t>, Udo Dannlowski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>, Kaustubh R Patil</w:t>
      </w:r>
      <w:r w:rsidRPr="00476A8D">
        <w:rPr>
          <w:rFonts w:ascii="Avenir Next" w:eastAsia="Times New Roman" w:hAnsi="Avenir Next"/>
          <w:sz w:val="23"/>
          <w:vertAlign w:val="superscript"/>
        </w:rPr>
        <w:t>1,4</w:t>
      </w:r>
      <w:r w:rsidRPr="00476A8D">
        <w:rPr>
          <w:rStyle w:val="mdc-typography--body1"/>
          <w:rFonts w:ascii="Avenir Next" w:eastAsia="Times New Roman" w:hAnsi="Avenir Next"/>
          <w:sz w:val="23"/>
        </w:rPr>
        <w:t>, Andreas J Forstner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</w:p>
    <w:p w14:paraId="58704AB6" w14:textId="77777777" w:rsidR="00B17A7E" w:rsidRPr="00476A8D" w:rsidRDefault="00E71D96" w:rsidP="005E7CA0">
      <w:pPr>
        <w:spacing w:after="0" w:line="240" w:lineRule="auto"/>
        <w:ind w:left="720"/>
        <w:divId w:val="660278885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of Neuroscience and Medicine, Research Centre Jülich, Jülich, Germany.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of Human Genetics, University of Bonn, School of Medicine &amp; University Hospital Bonn, Bonn, Germany.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of Neurogenomics, Helmholtz Zentrum München, Munich, Germany.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of Systems Neuroscience, Heinrich Heine University Düsseldorf, Düsseldorf, Germany. </w:t>
      </w:r>
      <w:r w:rsidRPr="00476A8D">
        <w:rPr>
          <w:rFonts w:ascii="Avenir Next" w:eastAsia="Times New Roman" w:hAnsi="Avenir Next"/>
          <w:sz w:val="23"/>
          <w:vertAlign w:val="superscript"/>
        </w:rPr>
        <w:t>5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Institute for Translational Psychiatry, Westphalian Wilhelms-University Münster, Münster, Germany. </w:t>
      </w:r>
      <w:r w:rsidRPr="00476A8D">
        <w:rPr>
          <w:rFonts w:ascii="Avenir Next" w:eastAsia="Times New Roman" w:hAnsi="Avenir Next"/>
          <w:sz w:val="23"/>
          <w:vertAlign w:val="superscript"/>
        </w:rPr>
        <w:t>6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Cécile and Oskar Vogt Institute for Brain Research, Medical Faculty &amp; University Hospital Düsseldorf, Heinrich Heine University Düsseldorf, Düsseldorf, Germany. </w:t>
      </w:r>
      <w:r w:rsidRPr="00476A8D">
        <w:rPr>
          <w:rFonts w:ascii="Avenir Next" w:eastAsia="Times New Roman" w:hAnsi="Avenir Next"/>
          <w:sz w:val="23"/>
          <w:vertAlign w:val="superscript"/>
        </w:rPr>
        <w:t>7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</w:t>
      </w:r>
      <w:r w:rsidRPr="00476A8D">
        <w:rPr>
          <w:rStyle w:val="mdc-typography--body1"/>
          <w:rFonts w:ascii="Avenir Next" w:eastAsia="Times New Roman" w:hAnsi="Avenir Next"/>
          <w:sz w:val="23"/>
        </w:rPr>
        <w:lastRenderedPageBreak/>
        <w:t xml:space="preserve">Biomedicine, University of Basel, Basel, Switzerland. </w:t>
      </w:r>
      <w:r w:rsidRPr="00476A8D">
        <w:rPr>
          <w:rFonts w:ascii="Avenir Next" w:eastAsia="Times New Roman" w:hAnsi="Avenir Next"/>
          <w:sz w:val="23"/>
          <w:vertAlign w:val="superscript"/>
        </w:rPr>
        <w:t>8</w:t>
      </w:r>
      <w:r w:rsidRPr="00476A8D">
        <w:rPr>
          <w:rStyle w:val="mdc-typography--body1"/>
          <w:rFonts w:ascii="Avenir Next" w:eastAsia="Times New Roman" w:hAnsi="Avenir Next"/>
          <w:sz w:val="23"/>
        </w:rPr>
        <w:t>Institute of Medical Genetics and Pathology, University Hospital Basel, Basel, Switzerland</w:t>
      </w:r>
    </w:p>
    <w:p w14:paraId="03DA039B" w14:textId="77777777" w:rsidR="00B17A7E" w:rsidRDefault="00E71D96" w:rsidP="005E7CA0">
      <w:pPr>
        <w:pStyle w:val="Heading2"/>
        <w:divId w:val="1862933561"/>
      </w:pPr>
      <w:r>
        <w:t>16:40 - 16:50</w:t>
      </w:r>
    </w:p>
    <w:p w14:paraId="5DC90947" w14:textId="5B307061" w:rsidR="00B17A7E" w:rsidRDefault="00037EC2" w:rsidP="005E7CA0">
      <w:pPr>
        <w:pStyle w:val="Heading3"/>
        <w:divId w:val="1862933561"/>
        <w:rPr>
          <w:color w:val="auto"/>
          <w:sz w:val="27"/>
          <w:szCs w:val="27"/>
        </w:rPr>
      </w:pPr>
      <w:r>
        <w:rPr>
          <w:sz w:val="23"/>
        </w:rPr>
        <w:t>LT-</w:t>
      </w:r>
      <w:r w:rsidR="009735F7" w:rsidRPr="00476A8D">
        <w:rPr>
          <w:sz w:val="23"/>
        </w:rPr>
        <w:t>9D: Parsing the genetics of obsessive-compulsive disorder: phenotypic characterisation of genetic subtypes</w:t>
      </w:r>
    </w:p>
    <w:p w14:paraId="0475DCF0" w14:textId="35F289A7" w:rsidR="00B17A7E" w:rsidRPr="00476A8D" w:rsidRDefault="00E71D96" w:rsidP="005E7CA0">
      <w:pPr>
        <w:spacing w:after="0" w:line="240" w:lineRule="auto"/>
        <w:ind w:left="720"/>
        <w:divId w:val="1369912350"/>
        <w:rPr>
          <w:rFonts w:ascii="Avenir Next" w:eastAsia="Times New Roman" w:hAnsi="Avenir Next"/>
          <w:sz w:val="23"/>
        </w:rPr>
      </w:pPr>
      <w:r w:rsidRPr="00476A8D">
        <w:rPr>
          <w:rStyle w:val="mdc-typography--body1"/>
          <w:rFonts w:ascii="Avenir Next" w:eastAsia="Times New Roman" w:hAnsi="Avenir Next"/>
          <w:sz w:val="23"/>
        </w:rPr>
        <w:t>Joëlle A. Pasman</w:t>
      </w:r>
      <w:r w:rsidRPr="00476A8D">
        <w:rPr>
          <w:rFonts w:ascii="Avenir Next" w:eastAsia="Times New Roman" w:hAnsi="Avenir Next"/>
          <w:sz w:val="23"/>
          <w:vertAlign w:val="superscript"/>
        </w:rPr>
        <w:t>1,2</w:t>
      </w:r>
      <w:r w:rsidRPr="00476A8D">
        <w:rPr>
          <w:rStyle w:val="mdc-typography--body1"/>
          <w:rFonts w:ascii="Avenir Next" w:eastAsia="Times New Roman" w:hAnsi="Avenir Next"/>
          <w:sz w:val="23"/>
        </w:rPr>
        <w:t>, Blanche B. SChoonderbeek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>, Odile A. van den Heuvel</w:t>
      </w:r>
      <w:r w:rsidRPr="00476A8D">
        <w:rPr>
          <w:rFonts w:ascii="Avenir Next" w:eastAsia="Times New Roman" w:hAnsi="Avenir Next"/>
          <w:sz w:val="23"/>
          <w:vertAlign w:val="superscript"/>
        </w:rPr>
        <w:t>1,4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, </w:t>
      </w:r>
      <w:r w:rsidRPr="00476A8D">
        <w:rPr>
          <w:rStyle w:val="mdc-typography--body1"/>
          <w:rFonts w:ascii="Avenir Next" w:eastAsia="Times New Roman" w:hAnsi="Avenir Next"/>
          <w:b/>
          <w:bCs/>
          <w:sz w:val="23"/>
        </w:rPr>
        <w:t>Dirk J.A. Smit</w:t>
      </w:r>
      <w:r w:rsidR="00900A71" w:rsidRPr="00281EBE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Fonts w:ascii="Avenir Next" w:eastAsia="Times New Roman" w:hAnsi="Avenir Next"/>
          <w:sz w:val="23"/>
          <w:vertAlign w:val="superscript"/>
        </w:rPr>
        <w:t>,4</w:t>
      </w:r>
    </w:p>
    <w:p w14:paraId="38A98521" w14:textId="77777777" w:rsidR="00B17A7E" w:rsidRPr="00476A8D" w:rsidRDefault="00E71D96" w:rsidP="005E7CA0">
      <w:pPr>
        <w:spacing w:after="0" w:line="240" w:lineRule="auto"/>
        <w:ind w:left="720"/>
        <w:divId w:val="1369912350"/>
        <w:rPr>
          <w:rFonts w:ascii="Avenir Next" w:eastAsia="Times New Roman" w:hAnsi="Avenir Next"/>
          <w:sz w:val="23"/>
        </w:rPr>
      </w:pPr>
      <w:r w:rsidRPr="00476A8D">
        <w:rPr>
          <w:rFonts w:ascii="Avenir Next" w:eastAsia="Times New Roman" w:hAnsi="Avenir Next"/>
          <w:sz w:val="23"/>
          <w:vertAlign w:val="superscript"/>
        </w:rPr>
        <w:t>1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Department of Psychiatry, Amsterdam UMC,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2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Medical Epidemiology and Biostatistics, Karolinska Institute, Stockholm, Sweden. </w:t>
      </w:r>
      <w:r w:rsidRPr="00476A8D">
        <w:rPr>
          <w:rFonts w:ascii="Avenir Next" w:eastAsia="Times New Roman" w:hAnsi="Avenir Next"/>
          <w:sz w:val="23"/>
          <w:vertAlign w:val="superscript"/>
        </w:rPr>
        <w:t>3</w:t>
      </w:r>
      <w:r w:rsidRPr="00476A8D">
        <w:rPr>
          <w:rStyle w:val="mdc-typography--body1"/>
          <w:rFonts w:ascii="Avenir Next" w:eastAsia="Times New Roman" w:hAnsi="Avenir Next"/>
          <w:sz w:val="23"/>
        </w:rPr>
        <w:t xml:space="preserve">faculty of Medicine, University of Amsterdam, Amsterdam, Netherlands. </w:t>
      </w:r>
      <w:r w:rsidRPr="00476A8D">
        <w:rPr>
          <w:rFonts w:ascii="Avenir Next" w:eastAsia="Times New Roman" w:hAnsi="Avenir Next"/>
          <w:sz w:val="23"/>
          <w:vertAlign w:val="superscript"/>
        </w:rPr>
        <w:t>4</w:t>
      </w:r>
      <w:r w:rsidRPr="00476A8D">
        <w:rPr>
          <w:rStyle w:val="mdc-typography--body1"/>
          <w:rFonts w:ascii="Avenir Next" w:eastAsia="Times New Roman" w:hAnsi="Avenir Next"/>
          <w:sz w:val="23"/>
        </w:rPr>
        <w:t>-, Amsterdam Neuroscience, Amsterdam, Netherlands</w:t>
      </w:r>
    </w:p>
    <w:p w14:paraId="5E8E1D86" w14:textId="77777777" w:rsidR="00B17A7E" w:rsidRDefault="00E71D96" w:rsidP="005E7CA0">
      <w:pPr>
        <w:pStyle w:val="Heading1"/>
        <w:spacing w:before="240"/>
        <w:divId w:val="1407385704"/>
      </w:pPr>
      <w:r w:rsidRPr="007A7338">
        <w:t>Executive Committee Meeting II</w:t>
      </w:r>
    </w:p>
    <w:p w14:paraId="0D0F9498" w14:textId="77777777" w:rsidR="00B17A7E" w:rsidRDefault="00E71D96" w:rsidP="005E7CA0">
      <w:pPr>
        <w:pStyle w:val="Heading2"/>
        <w:divId w:val="1407385704"/>
      </w:pPr>
      <w:r>
        <w:t>17:00 - 18:00 Saturday, 29th June, 2024</w:t>
      </w:r>
    </w:p>
    <w:p w14:paraId="29C448D0" w14:textId="77777777" w:rsidR="00B17A7E" w:rsidRDefault="00E71D96" w:rsidP="005E7CA0">
      <w:pPr>
        <w:pStyle w:val="Heading2"/>
        <w:divId w:val="1407385704"/>
      </w:pPr>
      <w:r>
        <w:rPr>
          <w:color w:val="666F78"/>
        </w:rPr>
        <w:t xml:space="preserve">Venue </w:t>
      </w:r>
      <w:r>
        <w:t>The Council Room (Strand building)</w:t>
      </w:r>
    </w:p>
    <w:p w14:paraId="41641770" w14:textId="0DB86578" w:rsidR="00987FED" w:rsidRDefault="00987FED" w:rsidP="005E7CA0">
      <w:pPr>
        <w:pStyle w:val="Heading2"/>
        <w:divId w:val="1407385704"/>
      </w:pPr>
      <w:r>
        <w:t>Chandra Reynolds, Chair</w:t>
      </w:r>
    </w:p>
    <w:p w14:paraId="6B2307DE" w14:textId="77777777" w:rsidR="00B17A7E" w:rsidRDefault="00E71D96" w:rsidP="005E7CA0">
      <w:pPr>
        <w:pStyle w:val="Heading1"/>
        <w:spacing w:before="240"/>
        <w:divId w:val="2120903770"/>
      </w:pPr>
      <w:r w:rsidRPr="00F719EA">
        <w:rPr>
          <w:highlight w:val="lightGray"/>
        </w:rPr>
        <w:t>Reception &amp; Banquet</w:t>
      </w:r>
    </w:p>
    <w:p w14:paraId="39F1D073" w14:textId="77777777" w:rsidR="00B17A7E" w:rsidRDefault="00E71D96" w:rsidP="005E7CA0">
      <w:pPr>
        <w:pStyle w:val="Heading2"/>
        <w:divId w:val="2120903770"/>
      </w:pPr>
      <w:r>
        <w:t>18:30 - 23:59 Saturday, 29th June, 2024</w:t>
      </w:r>
    </w:p>
    <w:p w14:paraId="0CD6AEE9" w14:textId="77777777" w:rsidR="00B17A7E" w:rsidRDefault="00E71D96" w:rsidP="005E7CA0">
      <w:pPr>
        <w:pStyle w:val="Heading2"/>
        <w:divId w:val="2120903770"/>
      </w:pPr>
      <w:r>
        <w:rPr>
          <w:color w:val="666F78"/>
        </w:rPr>
        <w:t xml:space="preserve">Venue </w:t>
      </w:r>
      <w:r>
        <w:t>Lincoln's Inn, Great Hall of Lincoln’s Inn Fields</w:t>
      </w:r>
    </w:p>
    <w:p w14:paraId="2300E009" w14:textId="77777777" w:rsidR="00B17A7E" w:rsidRPr="00476A8D" w:rsidRDefault="00E71D96" w:rsidP="00817C22">
      <w:pPr>
        <w:pStyle w:val="Heading2"/>
        <w:divId w:val="395058191"/>
      </w:pPr>
      <w:r w:rsidRPr="00476A8D">
        <w:t>Reception &amp; Banquet 6:30PM-12:00AM</w:t>
      </w:r>
    </w:p>
    <w:p w14:paraId="739F865E" w14:textId="77777777" w:rsidR="00AD328F" w:rsidRPr="00F10DA5" w:rsidRDefault="00E71D96" w:rsidP="00817C22">
      <w:pPr>
        <w:pStyle w:val="Heading2"/>
        <w:divId w:val="395058191"/>
        <w:rPr>
          <w:i/>
          <w:iCs/>
        </w:rPr>
      </w:pPr>
      <w:r w:rsidRPr="00F10DA5">
        <w:rPr>
          <w:i/>
          <w:iCs/>
        </w:rPr>
        <w:t>Reception start 6:30pm. Dinner 8-10pm.</w:t>
      </w:r>
    </w:p>
    <w:p w14:paraId="4E51E9B9" w14:textId="69D6E68F" w:rsidR="002912EB" w:rsidRDefault="002912EB">
      <w:pPr>
        <w:rPr>
          <w:rFonts w:ascii="Avenir Next" w:hAnsi="Avenir Next" w:cs="Times New Roman"/>
          <w:kern w:val="0"/>
          <w:sz w:val="23"/>
        </w:rPr>
      </w:pPr>
      <w:r>
        <w:rPr>
          <w:rFonts w:ascii="Avenir Next" w:hAnsi="Avenir Next"/>
          <w:sz w:val="23"/>
        </w:rPr>
        <w:br w:type="page"/>
      </w:r>
    </w:p>
    <w:p w14:paraId="06AE2214" w14:textId="77777777" w:rsidR="002912EB" w:rsidRPr="00012757" w:rsidRDefault="002912EB" w:rsidP="002912EB">
      <w:pPr>
        <w:pStyle w:val="Heading1"/>
        <w:divId w:val="395058191"/>
        <w:rPr>
          <w:rFonts w:ascii="Avenir Next" w:hAnsi="Avenir Next"/>
          <w:sz w:val="44"/>
          <w:szCs w:val="44"/>
        </w:rPr>
      </w:pPr>
      <w:bookmarkStart w:id="2" w:name="Posters1"/>
      <w:r w:rsidRPr="00012757">
        <w:rPr>
          <w:rFonts w:ascii="Avenir Next" w:hAnsi="Avenir Next"/>
          <w:sz w:val="44"/>
          <w:szCs w:val="44"/>
        </w:rPr>
        <w:lastRenderedPageBreak/>
        <w:t>Posters I</w:t>
      </w:r>
    </w:p>
    <w:bookmarkEnd w:id="2"/>
    <w:p w14:paraId="615E1821" w14:textId="77777777" w:rsidR="002912EB" w:rsidRPr="00D257CF" w:rsidRDefault="002912EB" w:rsidP="002912EB">
      <w:pPr>
        <w:pStyle w:val="Heading2"/>
        <w:divId w:val="395058191"/>
        <w:rPr>
          <w:rFonts w:ascii="Avenir Next" w:hAnsi="Avenir Next"/>
        </w:rPr>
      </w:pPr>
      <w:r w:rsidRPr="00D257CF">
        <w:rPr>
          <w:rFonts w:ascii="Avenir Next" w:hAnsi="Avenir Next"/>
        </w:rPr>
        <w:t>17:30 - 19:30 Thursday, 27th June, 2024</w:t>
      </w:r>
    </w:p>
    <w:p w14:paraId="71D09309" w14:textId="77777777" w:rsidR="002912EB" w:rsidRPr="00D257CF" w:rsidRDefault="002912EB" w:rsidP="002912EB">
      <w:pPr>
        <w:pStyle w:val="Heading2"/>
        <w:divId w:val="395058191"/>
        <w:rPr>
          <w:rFonts w:ascii="Avenir Next" w:hAnsi="Avenir Next"/>
        </w:rPr>
      </w:pPr>
      <w:r w:rsidRPr="00D257CF">
        <w:rPr>
          <w:rFonts w:ascii="Avenir Next" w:hAnsi="Avenir Next"/>
          <w:color w:val="666F78"/>
        </w:rPr>
        <w:t xml:space="preserve">Venue </w:t>
      </w:r>
      <w:r w:rsidRPr="00D257CF">
        <w:rPr>
          <w:rFonts w:ascii="Avenir Next" w:hAnsi="Avenir Next"/>
        </w:rPr>
        <w:t>Eighth Floor Bush House</w:t>
      </w:r>
    </w:p>
    <w:p w14:paraId="69A5B36F" w14:textId="77777777" w:rsidR="002912EB" w:rsidRPr="00012757" w:rsidRDefault="002912EB" w:rsidP="002912EB">
      <w:pPr>
        <w:pStyle w:val="Heading3"/>
        <w:divId w:val="395058191"/>
      </w:pPr>
    </w:p>
    <w:p w14:paraId="14E18A36" w14:textId="08D36ADC" w:rsidR="002912EB" w:rsidRPr="00012757" w:rsidRDefault="002912EB" w:rsidP="002912EB">
      <w:pPr>
        <w:pStyle w:val="Heading3"/>
        <w:divId w:val="395058191"/>
      </w:pPr>
      <w:r w:rsidRPr="00012757">
        <w:t xml:space="preserve">(P1.01) </w:t>
      </w:r>
      <w:r w:rsidR="00783145">
        <w:t xml:space="preserve">[R] </w:t>
      </w:r>
      <w:r w:rsidRPr="00012757">
        <w:t>Dissecting Genetic and Environmental Contribution on the Link Between Adolescent Gender Nonconformity and Trait Risk-Taking</w:t>
      </w:r>
      <w:r>
        <w:t xml:space="preserve"> **</w:t>
      </w:r>
    </w:p>
    <w:p w14:paraId="2B7FE7C6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457B7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Yang Viki Xu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D. A. Briley, Jaime Derringer</w:t>
      </w:r>
    </w:p>
    <w:p w14:paraId="64EB6C92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University of Illinois, Urbana-Champaign, Champaign, USA</w:t>
      </w:r>
    </w:p>
    <w:p w14:paraId="36B10E7B" w14:textId="77777777" w:rsidR="002912EB" w:rsidRPr="00012757" w:rsidRDefault="002912EB" w:rsidP="002912EB">
      <w:pPr>
        <w:pStyle w:val="Heading3"/>
        <w:divId w:val="395058191"/>
      </w:pPr>
      <w:r w:rsidRPr="00012757">
        <w:t>(P1.02) Leveraging genetics to examine the causal role of adolescent depression on later adult outcomes: evidence from one sample and two sample mendelian randomization</w:t>
      </w:r>
    </w:p>
    <w:p w14:paraId="41855EAC" w14:textId="36A73591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457B7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Alex SF Kwong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Robyn Wootton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Mark J Adams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Amelia Edmondson-Stait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Tom Palmer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Christel Middeldorp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Andrew McIntosh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348DCC18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Psychiatry, University of Edinburgh, Edinburgh,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Psychology, University of Bristol, Bristol,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MRC IEU, University of Bristol, Bristol,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Public Health, Amsterdam UMC, Amsterdam, Netherlands</w:t>
      </w:r>
    </w:p>
    <w:p w14:paraId="3EDB85DE" w14:textId="77777777" w:rsidR="002912EB" w:rsidRPr="00012757" w:rsidRDefault="002912EB" w:rsidP="002912EB">
      <w:pPr>
        <w:pStyle w:val="Heading3"/>
        <w:divId w:val="395058191"/>
      </w:pPr>
      <w:r w:rsidRPr="00012757">
        <w:t>(P1.03) Genetic and non-genetic parental influences on childhood neuroticism and depression using Norwegian Mother, Father, and Child Cohort Study</w:t>
      </w:r>
      <w:r>
        <w:t xml:space="preserve"> **</w:t>
      </w:r>
    </w:p>
    <w:p w14:paraId="06AB64A0" w14:textId="7D09B208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457B7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Dinka Smajlagic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Noemie Valenza-Troubat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Xuanyu Lyu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Alexandra Havdahl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3,4,2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Tetyana Zayats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5,6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Christian M Page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7,8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Mona Bekkhus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Matthew Keller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784012D5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Behavioral Genetics, University of Colorado, Boulder,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PROMENTA Research Centre, Department of Psychology, University of Oslo,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PsychGen Centre for Genetic Epidemiology and Mental Health, Norwegian Institute of Public Health,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Nic Waals Institute, Lovisenberg Diakonale Hospital,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Analytic and Translational Unit, Massachusetts General Hospital, Boston,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Stanley Center for Psychiatric Disorders, Broad Institute of MIT and Harvard, Boston,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Physical Health and Ageing, Division for Physical and Mental Health, Norwegian Institute of Public Health,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Centre for Fertility and Health, Norwegian Institute of Public Health, Oslo, Norway</w:t>
      </w:r>
    </w:p>
    <w:p w14:paraId="4D1F64DF" w14:textId="77777777" w:rsidR="002912EB" w:rsidRPr="00012757" w:rsidRDefault="002912EB" w:rsidP="002912EB">
      <w:pPr>
        <w:pStyle w:val="Heading3"/>
        <w:divId w:val="395058191"/>
      </w:pPr>
      <w:r w:rsidRPr="00012757">
        <w:t>(P1.04) Investigating genetic nurture effects in internalizing disorders</w:t>
      </w:r>
    </w:p>
    <w:p w14:paraId="486DA3A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457B7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Victória Trindade Pons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Albertine Oldehinkel, Hanna M van Loo</w:t>
      </w:r>
    </w:p>
    <w:p w14:paraId="312BA23F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Psychiatry, University Medical Center Groningen, Groningen, Netherlands</w:t>
      </w:r>
    </w:p>
    <w:p w14:paraId="71FC124A" w14:textId="77777777" w:rsidR="002912EB" w:rsidRPr="00012757" w:rsidRDefault="002912EB" w:rsidP="002912EB">
      <w:pPr>
        <w:pStyle w:val="Heading3"/>
        <w:divId w:val="395058191"/>
      </w:pPr>
      <w:r w:rsidRPr="00012757">
        <w:t>(P1.05) The Role of Early-Life Positive Parent Attributes on the Genetic and Environmental Contributions to Mental Health Symptomology in Middle Childhood</w:t>
      </w:r>
    </w:p>
    <w:p w14:paraId="6E56A50E" w14:textId="2A8DD27B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457B7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Samantha A Miadich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Mary C Davis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Leah D Doane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Kathryn Lemery-Chalfant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</w:p>
    <w:p w14:paraId="0D06F3D0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Massachusetts Lowell, Lowell,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Arizona State University, Tempe, USA</w:t>
      </w:r>
    </w:p>
    <w:p w14:paraId="5EC4316D" w14:textId="77777777" w:rsidR="002912EB" w:rsidRPr="00012757" w:rsidRDefault="002912EB" w:rsidP="002912EB">
      <w:pPr>
        <w:pStyle w:val="Heading3"/>
        <w:divId w:val="395058191"/>
      </w:pPr>
      <w:r w:rsidRPr="00012757">
        <w:t>(P1.06) [R] Evocative Gene-Environment Correlation Between Polygenic Scores for Externalizing Behaviors and Supportive Parenting: A Within-Family Analysis</w:t>
      </w:r>
    </w:p>
    <w:p w14:paraId="27A90BA6" w14:textId="61422203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457B7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LiChen Dong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James J. Li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1,2,3</w:t>
      </w:r>
    </w:p>
    <w:p w14:paraId="1B30AC1C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Wisconsin-Madison, Madison,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Waisman Center, University of Wisconsin-Madison, Madison,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Center for Demography of Health and Aging, University of Wisconsin-Madison, Madison, USA</w:t>
      </w:r>
    </w:p>
    <w:p w14:paraId="3547689E" w14:textId="77777777" w:rsidR="002912EB" w:rsidRPr="00012757" w:rsidRDefault="002912EB" w:rsidP="002912EB">
      <w:pPr>
        <w:pStyle w:val="Heading3"/>
        <w:divId w:val="395058191"/>
      </w:pPr>
      <w:r w:rsidRPr="00012757">
        <w:t>(P1.07) [R] Behavioral inhibition and parental supervision: Testing transactional pathways across early childhood and influence of gene-environment correlation</w:t>
      </w:r>
    </w:p>
    <w:p w14:paraId="0F8542F4" w14:textId="77B27A5A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1E484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Li Yu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Kristine Marceau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Valerie Knopik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Misaki Natsuaki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Daniel Shaw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Leslie Leve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Jody Ganiban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Jenae Neiderhiser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</w:p>
    <w:p w14:paraId="06663E0C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lastRenderedPageBreak/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Human Development and Family Science, Purdue University, West Lafayette,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California, Riverside,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Pittsburgh, Pittsburgh,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Prevention Science Institute, University of Oregon, Eugene,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Psychological and Brain Sciences, Washington University, Washington, DC,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Penn State University, University Park, USA</w:t>
      </w:r>
    </w:p>
    <w:p w14:paraId="1B66F6B4" w14:textId="77777777" w:rsidR="002912EB" w:rsidRPr="00012757" w:rsidRDefault="002912EB" w:rsidP="002912EB">
      <w:pPr>
        <w:pStyle w:val="Heading3"/>
        <w:divId w:val="395058191"/>
      </w:pPr>
      <w:r w:rsidRPr="00012757">
        <w:t>(P1.08) Genetic Architecture of Pubertal Traits and Sex-Steroids: Cross-Sex Factor Associations</w:t>
      </w:r>
    </w:p>
    <w:p w14:paraId="58130E89" w14:textId="26BDA710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1E484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Megan W Patterson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Naomi P Friedman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Matthew C Keller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Andrew D Grotzinger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</w:p>
    <w:p w14:paraId="6E2191FB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Psychiatry, University of Colorado Anschutz Medical Campus, Aurora, CO,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Institute for Behavioral Genetics, Department of Psychology and Neuroscience, University of Colorado Boulder, Boulder, CO, USA</w:t>
      </w:r>
    </w:p>
    <w:p w14:paraId="18EA3FD3" w14:textId="77777777" w:rsidR="002912EB" w:rsidRPr="00012757" w:rsidRDefault="002912EB" w:rsidP="002912EB">
      <w:pPr>
        <w:pStyle w:val="Heading3"/>
        <w:divId w:val="395058191"/>
      </w:pPr>
      <w:r w:rsidRPr="00012757">
        <w:t>(P1.09) Why is Parental BMI Associated with Offspring Adiposity? A Mendelian Randomization Analysis of Genetic Trios</w:t>
      </w:r>
    </w:p>
    <w:p w14:paraId="6D9F3C05" w14:textId="390693D1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1E484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Liam Wright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Gemma Shireby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Tim T Morris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Neil M Davies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David Bann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10CE78C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Centre for Longitudinal Studies, University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Division of Psychiatry, University College London, London, United Kingdom</w:t>
      </w:r>
    </w:p>
    <w:p w14:paraId="5BFBAEE0" w14:textId="77777777" w:rsidR="002912EB" w:rsidRPr="00012757" w:rsidRDefault="002912EB" w:rsidP="002912EB">
      <w:pPr>
        <w:pStyle w:val="Heading3"/>
        <w:divId w:val="395058191"/>
      </w:pPr>
      <w:r w:rsidRPr="00012757">
        <w:t>(P1.10) [R] Genetic and Environmental Contributions to Physical Activity and Dietary Intake in the Context of Adiposity: Insights from a Community Sample of Twin Children</w:t>
      </w:r>
    </w:p>
    <w:p w14:paraId="61709FA4" w14:textId="572590EA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1E484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Eva M Bartsch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Sierra Clifford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Gianna Rea-Sandin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Mary C Davis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Leah D Doane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Kathryn Lemery-Chalfant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38A92F5E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Arizona State University, Tempe,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University of Minnesota, Minneapolis, USA</w:t>
      </w:r>
    </w:p>
    <w:p w14:paraId="4D8B0C5A" w14:textId="77777777" w:rsidR="002912EB" w:rsidRPr="00012757" w:rsidRDefault="002912EB" w:rsidP="002912EB">
      <w:pPr>
        <w:pStyle w:val="Heading3"/>
        <w:divId w:val="395058191"/>
      </w:pPr>
      <w:r w:rsidRPr="00012757">
        <w:t>(P1.11) Stratifying psychotic disorder severity and genetic risk using longitudinal inpatient hospitalization data</w:t>
      </w:r>
    </w:p>
    <w:p w14:paraId="6A65C56A" w14:textId="343E590B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1E484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Evan J Giangrande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281EBE">
        <w:rPr>
          <w:rFonts w:ascii="Avenir Next" w:eastAsia="Times New Roman" w:hAnsi="Avenir Next"/>
          <w:sz w:val="22"/>
          <w:szCs w:val="22"/>
          <w:vertAlign w:val="superscript"/>
        </w:rPr>
        <w:t>,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Anders Kämpe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Jaana Suvisaari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Markku Lähteenvuo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Emilia Vartiainen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Olli Pietiläinen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Aarno Palotie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Jordan W Smoller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7,8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Benjamin M Neale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9,2</w:t>
      </w:r>
    </w:p>
    <w:p w14:paraId="5D5362DA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Center for Genomic Medicine, Massachusetts General Hospital, Boston,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Stanley Center for Psychiatric Research, Broad Institute of MIT and Harvard, Cambridge,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Molecular Medicine Finland, University of Helsinki, Helsinki, Finland.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Molecular Medicine and Surgery, Karolinska Institutet, Stockholm, Sweden.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Finnish Institute for Health and Welfare, Ministry of Social Affairs and Health, Helsinki, Finland.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Neuroscience Center, Helsinki Institute of Life Science, University of Helsinki, Helsinki, Finland.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Psychiatric and Neurodevelopmental Genetics Unit, Massachusetts General Hospital, Boston,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Psychiatry, Massachusetts General Hospital, Boston,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9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Analytic and Translational Genetics Unit, Massachusetts General Hospital, Boston, USA</w:t>
      </w:r>
    </w:p>
    <w:p w14:paraId="63041BE3" w14:textId="77777777" w:rsidR="002912EB" w:rsidRPr="00012757" w:rsidRDefault="002912EB" w:rsidP="002912EB">
      <w:pPr>
        <w:pStyle w:val="Heading3"/>
        <w:divId w:val="395058191"/>
      </w:pPr>
      <w:r w:rsidRPr="00012757">
        <w:t>(P1.12) Genomic links between eating disorders symptoms, suicidal ideation and self-harm.</w:t>
      </w:r>
    </w:p>
    <w:p w14:paraId="2FAEB360" w14:textId="0772E442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BF0932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Agnieszka Gidziela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Una Foye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Rina Dutta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Ulrike Schmidt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Gerome Breen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Moritz Herle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5C243088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Social, Genetic &amp; Developmental Psychiatry Centre, King's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Psychological Medicine, King's College London, London, United Kingdom</w:t>
      </w:r>
    </w:p>
    <w:p w14:paraId="7366B642" w14:textId="77777777" w:rsidR="002912EB" w:rsidRPr="00012757" w:rsidRDefault="002912EB" w:rsidP="002912EB">
      <w:pPr>
        <w:pStyle w:val="Heading3"/>
        <w:divId w:val="395058191"/>
      </w:pPr>
      <w:r w:rsidRPr="00012757">
        <w:t>(P1.13) [R] Associations between cannabis use and suicidal thoughts and behaviors: A clinical longitudinal sibling study</w:t>
      </w:r>
      <w:r>
        <w:t xml:space="preserve"> **</w:t>
      </w:r>
    </w:p>
    <w:p w14:paraId="466AEE8C" w14:textId="13F2B691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8270A2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Elisa F Stern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Jarrod M Ellingson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Jonathan D Shaefer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Jesse D Hinckley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Michael C Stallings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Tamara L Wall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Robin p Corley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Soo Hyun Rhee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</w:p>
    <w:p w14:paraId="0F4E5258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 and Neuroscience, University of Colorado Boulder, Boulder,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Behavioral Genetics, University of Colorado Boulder, Boulder,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Psychiatry, University of Colorado School of Medicine, Aurora,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lastRenderedPageBreak/>
        <w:t xml:space="preserve">Vanderbilt University, Nashville,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Psychiatry, University of California San Diego, San Diego, USA</w:t>
      </w:r>
    </w:p>
    <w:p w14:paraId="4AB9B982" w14:textId="77777777" w:rsidR="002912EB" w:rsidRPr="00012757" w:rsidRDefault="002912EB" w:rsidP="002912EB">
      <w:pPr>
        <w:pStyle w:val="Heading3"/>
        <w:divId w:val="395058191"/>
      </w:pPr>
      <w:r w:rsidRPr="00012757">
        <w:t>(P1.14) [R] The Development of Emotional Overeating: A longitudinal Twin Study from Toddlerhood to early Adolescence</w:t>
      </w:r>
    </w:p>
    <w:p w14:paraId="520E8B43" w14:textId="376FDEFD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8270A2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Vaishnavi K Madhavan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Zeynep Nas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Jacqueline Blissett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Clare Llewellyn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Moritz Herle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</w:p>
    <w:p w14:paraId="13017DC8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Biological Psychology, Vrije Universiteit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Behavioural Science &amp; Health, University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Psychology &amp; Institute of Health and Neurodevelopment, Aston University, Birmingham,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Social, Genetic &amp; Developmental Psychiatry Centre, King's College London, London, United Kingdom</w:t>
      </w:r>
    </w:p>
    <w:p w14:paraId="3B431F79" w14:textId="77777777" w:rsidR="002912EB" w:rsidRPr="00012757" w:rsidRDefault="002912EB" w:rsidP="002912EB">
      <w:pPr>
        <w:pStyle w:val="Heading3"/>
        <w:divId w:val="395058191"/>
      </w:pPr>
      <w:r w:rsidRPr="00012757">
        <w:t>(P1.15) A Twin Study of Social Media Addiction in the ABCD</w:t>
      </w:r>
    </w:p>
    <w:p w14:paraId="191B392E" w14:textId="413A0B1C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8270A2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Robert T Michaels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Nathan A Gillespie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Michael C Neale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1,3</w:t>
      </w:r>
    </w:p>
    <w:p w14:paraId="446D537B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Virginia Institute for Psychiatric and Behavioral Genetics, Virginia Commonwealth University, Richmond,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Integrative Life Sciences Doctoral Program, Virginia Commonwealth University, Richmond,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Psychiatry, School of Medicine, Virginia Commonwealth University, Richmond, USA</w:t>
      </w:r>
    </w:p>
    <w:p w14:paraId="3128713F" w14:textId="77777777" w:rsidR="002912EB" w:rsidRPr="00012757" w:rsidRDefault="002912EB" w:rsidP="002912EB">
      <w:pPr>
        <w:pStyle w:val="Heading3"/>
        <w:divId w:val="395058191"/>
      </w:pPr>
      <w:r w:rsidRPr="00012757">
        <w:t>(P1.16) [R] The development of reappraisal and suppression strategies in adolescents: A twin study</w:t>
      </w:r>
    </w:p>
    <w:p w14:paraId="778D5660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8270A2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Katherine N Alexander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Amanda M. Ramos</w:t>
      </w:r>
    </w:p>
    <w:p w14:paraId="04378E93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HDFS, Utah State University, Logan, USA</w:t>
      </w:r>
    </w:p>
    <w:p w14:paraId="62654DE1" w14:textId="77777777" w:rsidR="002912EB" w:rsidRPr="00012757" w:rsidRDefault="002912EB" w:rsidP="002912EB">
      <w:pPr>
        <w:pStyle w:val="Heading3"/>
        <w:divId w:val="395058191"/>
      </w:pPr>
      <w:r w:rsidRPr="00012757">
        <w:t>(P1.17) Like Parent, Like Child? A Meta-Analysis of Parent and Child Reading Ability in Family Risk Studies of Dyslexia</w:t>
      </w:r>
    </w:p>
    <w:p w14:paraId="63699E95" w14:textId="3C62332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8270A2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Britt Min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Monica Melby-Lervåg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Elsje van Bergen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65F59EE8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Biological Psychology, Vrije Universiteit,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Special Needs Education, University of Oslo, Oslo, Norway</w:t>
      </w:r>
    </w:p>
    <w:p w14:paraId="1ADE0FE3" w14:textId="54E76CFB" w:rsidR="002912EB" w:rsidRPr="00012757" w:rsidRDefault="002912EB" w:rsidP="002912EB">
      <w:pPr>
        <w:pStyle w:val="Heading3"/>
        <w:divId w:val="395058191"/>
      </w:pPr>
      <w:r w:rsidRPr="00012757">
        <w:t xml:space="preserve">(P1.18) </w:t>
      </w:r>
      <w:r w:rsidR="00783145">
        <w:t xml:space="preserve">[R] </w:t>
      </w:r>
      <w:r w:rsidRPr="00012757">
        <w:t>Rosetta: A method for integration of genetically informative studies of reading comprehension</w:t>
      </w:r>
    </w:p>
    <w:p w14:paraId="541436A1" w14:textId="2BB7626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8270A2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Emma C Bartley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Christopher W Bartlett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Lee A Thompson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Erik G Willcutt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Stephen A Petrill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26809D0D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The Ohio State University, Columbus, OH,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The Steve Cindy Rasmussen Institute for Genomic Medicine, Battelle Center for Computational Biology, Abigail Wexner Research Institute at Nationwide Children’s Hospital, The Ohio State University, Columbus, OH,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Pediatrics, College of Medicine, The Ohio State University, Columbus, OH,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Psychological Sciences, Case Western Reserve University, Cleveland, OH,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 and Neuroscience, University of Colorado Boulder, Boulder, CO, USA</w:t>
      </w:r>
    </w:p>
    <w:p w14:paraId="2F15B80B" w14:textId="77777777" w:rsidR="002912EB" w:rsidRPr="00012757" w:rsidRDefault="002912EB" w:rsidP="002912EB">
      <w:pPr>
        <w:pStyle w:val="Heading3"/>
        <w:divId w:val="395058191"/>
      </w:pPr>
      <w:r w:rsidRPr="00012757">
        <w:t>(P1.19) Genetic and environmental influences on reading performance</w:t>
      </w:r>
    </w:p>
    <w:p w14:paraId="6F4239F0" w14:textId="785E911D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8270A2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Amaia Carrión-Castillo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Marie Lallier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Manuel Carreiras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</w:p>
    <w:p w14:paraId="5AB5920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-, Basque Center on Cognition, Brain and Language, Donostia/San Sebastián, Spain.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-, Ikerbasque, Basque Foundation for Science, Bilbao, Spain</w:t>
      </w:r>
    </w:p>
    <w:p w14:paraId="02AF779A" w14:textId="77777777" w:rsidR="002912EB" w:rsidRPr="00012757" w:rsidRDefault="002912EB" w:rsidP="002912EB">
      <w:pPr>
        <w:pStyle w:val="Heading3"/>
        <w:divId w:val="395058191"/>
      </w:pPr>
      <w:r w:rsidRPr="00012757">
        <w:t>(P1.20) Educational Genetics in Adaptive Learning Environments: Applying a Twin Model when Zygosity is unknown</w:t>
      </w:r>
    </w:p>
    <w:p w14:paraId="208C01C0" w14:textId="0770E2CA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8270A2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Madelief I. Kuijper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Abe D. Hofman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Bruno Sauce Silva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Elsje Van Bergen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362BDC13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Biological Psychology, Vrije Universiteit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Psychological Methods, Universieit van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Data Science &amp; Psychometrics, Prowise Learn, Amsterdam, Netherlands</w:t>
      </w:r>
    </w:p>
    <w:p w14:paraId="4BA68DA8" w14:textId="63945CA3" w:rsidR="002912EB" w:rsidRPr="00012757" w:rsidRDefault="002912EB" w:rsidP="002912EB">
      <w:pPr>
        <w:pStyle w:val="Heading3"/>
        <w:divId w:val="395058191"/>
      </w:pPr>
      <w:r w:rsidRPr="00012757">
        <w:t>(P1.21) Triangulating Evidence of Declining Heritability Across Educational Levels in Norway: Insights from Twin Models and Polygenic Scores</w:t>
      </w:r>
    </w:p>
    <w:p w14:paraId="4F954E2E" w14:textId="255D8762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D85DF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lastRenderedPageBreak/>
        <w:t>Eirik H Kvalvik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Ole Rogeberg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Yunpeng Wang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Torkild H Lyngstad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</w:p>
    <w:p w14:paraId="2DE526FC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Oslo,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Economics, Frisch Centre,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Sociology and Human Geography, University of Oslo, Oslo, Norway</w:t>
      </w:r>
    </w:p>
    <w:p w14:paraId="4B155714" w14:textId="77777777" w:rsidR="002912EB" w:rsidRPr="00012757" w:rsidRDefault="002912EB" w:rsidP="002912EB">
      <w:pPr>
        <w:pStyle w:val="Heading3"/>
        <w:divId w:val="395058191"/>
      </w:pPr>
      <w:r w:rsidRPr="00012757">
        <w:t>(P1.22) Parental Influence on Children's Educational Achievements: Analyzing Direct and Indirect Genetic Effects through Trio-GCTA</w:t>
      </w:r>
      <w:r>
        <w:t xml:space="preserve"> **</w:t>
      </w:r>
    </w:p>
    <w:p w14:paraId="0CBA89B0" w14:textId="233E8AE0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D85DF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Qiyuan Peng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Espen M. Eilertsen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Rosa Cheesman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Cornelius A. Rietveld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Eivind Ystrom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Alexandra S. Havdahl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1,3</w:t>
      </w:r>
    </w:p>
    <w:p w14:paraId="6B40DC3B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Oslo,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Erasmus School of Economics, Erasmus University Rotterdam, Rotterdam,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PsychGen Centre for Genetic Epidemiology and Mental Health, Norwegian Institute of Public Health, Oslo, Norway</w:t>
      </w:r>
    </w:p>
    <w:p w14:paraId="324DC596" w14:textId="48C13122" w:rsidR="002912EB" w:rsidRPr="00012757" w:rsidRDefault="002912EB" w:rsidP="002912EB">
      <w:pPr>
        <w:pStyle w:val="Heading3"/>
        <w:divId w:val="395058191"/>
      </w:pPr>
      <w:r w:rsidRPr="00012757">
        <w:t>(P1.23) Rethinking partner similarity: Understanding indirect assortative mating and its consequences for educational attainment.</w:t>
      </w:r>
    </w:p>
    <w:p w14:paraId="6CA1D299" w14:textId="2AF5FDFE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D85DF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Hans Fredrik Sunde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Espen Moen Eilertsen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Fartein Ask Torvik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</w:p>
    <w:p w14:paraId="17191FE3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Centre for Fertility and Health, Norwegian Institute of Public Health,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University of Oslo, Oslo, Norway</w:t>
      </w:r>
    </w:p>
    <w:p w14:paraId="39E8F4F2" w14:textId="77777777" w:rsidR="002912EB" w:rsidRPr="00012757" w:rsidRDefault="002912EB" w:rsidP="002912EB">
      <w:pPr>
        <w:pStyle w:val="Heading3"/>
        <w:divId w:val="395058191"/>
      </w:pPr>
      <w:r w:rsidRPr="00012757">
        <w:t>(P1.24) Causally-informative analyses of the effect of job displacement on all-cause and specific-cause mortality: A Finnish register and twin study</w:t>
      </w:r>
    </w:p>
    <w:p w14:paraId="3909CB92" w14:textId="23924438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D85DF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Stephanie Zellers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281EBE">
        <w:rPr>
          <w:rStyle w:val="mdc-typography--body1"/>
          <w:rFonts w:ascii="Avenir Next" w:eastAsia="Times New Roman" w:hAnsi="Avenir Next"/>
          <w:sz w:val="22"/>
          <w:szCs w:val="22"/>
        </w:rPr>
        <w:t>,</w:t>
      </w:r>
      <w:r w:rsidRPr="00281EB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 xml:space="preserve"> 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Terhi Maczulskij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Elissar Al Kazzi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Antti Latvala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Jaakko Kaprio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47D369D8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Molecular Medicine Finland, University of Helsinki, Helsink, Finland.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Growth, international trade and competition, ETLA Economic Research, Helsinki, Finland.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Institute of Criminology and Legal Policy, University of Helsinki, Helsinki, Finland</w:t>
      </w:r>
    </w:p>
    <w:p w14:paraId="14905A17" w14:textId="77777777" w:rsidR="002912EB" w:rsidRPr="00012757" w:rsidRDefault="002912EB" w:rsidP="002912EB">
      <w:pPr>
        <w:pStyle w:val="Heading3"/>
        <w:divId w:val="395058191"/>
      </w:pPr>
      <w:r w:rsidRPr="00012757">
        <w:t>(P1.25) Does socioeconomic advantage interrupt the intergenerational transmission of psychopathology?</w:t>
      </w:r>
    </w:p>
    <w:p w14:paraId="00DCD6F0" w14:textId="3DC5F55C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D85DF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Jessie Baldwin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Tom McAdams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</w:p>
    <w:p w14:paraId="332E599B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Clinical, Educational and Health Psychology, UCL,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Social, Genetic and Developmental Psychiatry Centre, King's College London, London, United Kingdom</w:t>
      </w:r>
    </w:p>
    <w:p w14:paraId="14304D6E" w14:textId="77777777" w:rsidR="002912EB" w:rsidRPr="00012757" w:rsidRDefault="002912EB" w:rsidP="002912EB">
      <w:pPr>
        <w:pStyle w:val="Heading3"/>
        <w:divId w:val="395058191"/>
      </w:pPr>
      <w:r w:rsidRPr="00012757">
        <w:t>(P1.26) Multi-generational effects of dementia risk and onset on labour market outcomes and financial decision making.</w:t>
      </w:r>
    </w:p>
    <w:p w14:paraId="1C1723D5" w14:textId="691940C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Silvia Barcellos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Titus Galama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D85DF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, Marina Aguiar Palma</w:t>
      </w:r>
      <w:r w:rsidR="000867CD" w:rsidRPr="00281EBE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Sjoerd van Alten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</w:p>
    <w:p w14:paraId="3EC65A50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Economics, USC, Los Angeles,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School of Economics, VU, Amsterdam, Netherlands</w:t>
      </w:r>
    </w:p>
    <w:p w14:paraId="5A838C89" w14:textId="67C28269" w:rsidR="002912EB" w:rsidRPr="00012757" w:rsidRDefault="002912EB" w:rsidP="002912EB">
      <w:pPr>
        <w:pStyle w:val="Heading3"/>
        <w:divId w:val="395058191"/>
      </w:pPr>
      <w:r w:rsidRPr="00012757">
        <w:t>(P1.27)</w:t>
      </w:r>
      <w:r w:rsidR="00782AFB">
        <w:t xml:space="preserve"> </w:t>
      </w:r>
      <w:r w:rsidRPr="00012757">
        <w:t>Genomic analyses of bullying victimisation in children and adolescents</w:t>
      </w:r>
    </w:p>
    <w:p w14:paraId="03B34149" w14:textId="59FF479B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D85DF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Tracy Odigie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Leonard Frach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Andrea Allegrini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Wikus Barkhuizen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Laura Hegemann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Laurie J Hannigan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2,4,5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Alexandra Havdahl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Jean-Baptiste Pingault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1,6</w:t>
      </w:r>
    </w:p>
    <w:p w14:paraId="0EDC3503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Clinical, Educational and Health Psychology, Division of Psychology and Language Sciences, University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Nic Waals Institute, Lovisenberg Diaconal Hospital,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Oslo,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Medical Research Council Integrative Epidemiology Unit, University of Bristol, Bristol,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Center for Genetic Epidemiology and Mental Health, Norwegian Institute of Public Health,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Social, Genetic and Developmental Psychiatry Centre, Institute of Psychiatry, Psychology and Neuroscience, King's College London, London, United Kingdom</w:t>
      </w:r>
    </w:p>
    <w:p w14:paraId="30EA5D00" w14:textId="77777777" w:rsidR="002912EB" w:rsidRPr="00012757" w:rsidRDefault="002912EB" w:rsidP="002912EB">
      <w:pPr>
        <w:pStyle w:val="Heading3"/>
        <w:divId w:val="395058191"/>
      </w:pPr>
      <w:r w:rsidRPr="00012757">
        <w:t>(P1.28) Associations of Polygenic Scores with Phenotypic Delay Discounting and Non-Systematic Responding in the Adolescent Brain Cognitive Development Study</w:t>
      </w:r>
    </w:p>
    <w:p w14:paraId="29FEA996" w14:textId="6C0B05F5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AA4E6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Jill A Rabinowitz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Justin C Strickland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Julia W Felton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John J Meredith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Renata B Cupertino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Brion S Maher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Abraham Palmer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4,6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Sandra Sanchez-Roige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4,7</w:t>
      </w:r>
    </w:p>
    <w:p w14:paraId="29BC982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lastRenderedPageBreak/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Psychiatry, Rutgers University, New Brunswick,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 and Behavioral Services, Johns Hopkins, Baltimore,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N/A, Henry Ford Hospital, Detroit,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Psychiatry, University of California San Diego, La Jolla,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Mental Health, Johns Hopkins, Baltimore,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Genomics Medicine, University of California San Diego, La Jolla,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Medicine, Vanderbilt University Medical Center, Nashville, USA</w:t>
      </w:r>
    </w:p>
    <w:p w14:paraId="43255CD8" w14:textId="77777777" w:rsidR="002912EB" w:rsidRPr="00012757" w:rsidRDefault="002912EB" w:rsidP="002912EB">
      <w:pPr>
        <w:pStyle w:val="Heading3"/>
        <w:divId w:val="395058191"/>
      </w:pPr>
      <w:r w:rsidRPr="00012757">
        <w:t>(P1.29) Genetic architecture of risky sexual behavior: correlational structure and causal effects</w:t>
      </w:r>
    </w:p>
    <w:p w14:paraId="0B67940D" w14:textId="0D1C883B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AA4E6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Noah Berley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Brooke Huibregtse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Luke Evans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Michael Stallings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1FA77870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Psychology and Neuroscience, University of Colorado Boulder, Boulder,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Ecology and Evolutionary Biology, University of Colorado Boulder, Boulder, USA</w:t>
      </w:r>
    </w:p>
    <w:p w14:paraId="76C41FA0" w14:textId="77777777" w:rsidR="002912EB" w:rsidRPr="00012757" w:rsidRDefault="002912EB" w:rsidP="002912EB">
      <w:pPr>
        <w:pStyle w:val="Heading3"/>
        <w:divId w:val="395058191"/>
      </w:pPr>
      <w:r w:rsidRPr="00012757">
        <w:t>(P1.30) [R] Trajectories of conduct problems from early childhood to early adulthood in the Twins Early Development Study: risk factors and outcomes.</w:t>
      </w:r>
    </w:p>
    <w:p w14:paraId="5CFE2D24" w14:textId="7AE2C891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AA4E6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Elisavet Palaiologou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Joanna Bright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Gerome Breen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Elham Assary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Matthew Hotopf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Celestine Lockhart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Megan Skelton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Argyris Stringaris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Thomas McGregor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Essi Viding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Ewan Carr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6,1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Thalia C Eley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1E16AD33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Social, Genetic and Developmental Psychiatry Centre, King's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Psychological Medicine, Institute of Psychology, Psychiatry and Neuroscience, King's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South London and Maudsley, NHS Foundation Trust,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Division of Psychiatry, University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Division of Psychology and Language Sciences, University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Biostatistics and Health Informatics, King’s College London, London, United Kingdom</w:t>
      </w:r>
    </w:p>
    <w:p w14:paraId="66FF3F50" w14:textId="77777777" w:rsidR="002912EB" w:rsidRPr="00012757" w:rsidRDefault="002912EB" w:rsidP="002912EB">
      <w:pPr>
        <w:pStyle w:val="Heading3"/>
        <w:divId w:val="395058191"/>
      </w:pPr>
      <w:r w:rsidRPr="00012757">
        <w:t>(P1.31) Crops and Cradles: Analyzing the Impact of Agricultural Transition on Reproductive Preference</w:t>
      </w:r>
      <w:r>
        <w:t xml:space="preserve"> **</w:t>
      </w:r>
    </w:p>
    <w:p w14:paraId="692CCC55" w14:textId="77777777" w:rsidR="002912EB" w:rsidRPr="00AA4E6E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b/>
          <w:bCs/>
          <w:sz w:val="22"/>
          <w:szCs w:val="22"/>
        </w:rPr>
      </w:pPr>
      <w:r w:rsidRPr="00AA4E6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Chen Zhu</w:t>
      </w:r>
    </w:p>
    <w:p w14:paraId="76A7C4C6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College of Economics and Management, China Agricultural University, Beijing, China</w:t>
      </w:r>
    </w:p>
    <w:p w14:paraId="1D34CF5A" w14:textId="77777777" w:rsidR="002912EB" w:rsidRPr="00012757" w:rsidRDefault="002912EB" w:rsidP="002912EB">
      <w:pPr>
        <w:pStyle w:val="Heading3"/>
        <w:divId w:val="395058191"/>
      </w:pPr>
      <w:r w:rsidRPr="00012757">
        <w:t>(P1.32) The Effects of Housing-, Health- and Crime-Related Life Events on Social Withdrawal in Young Adults: A Longitudinal Co-Twin Control Study</w:t>
      </w:r>
    </w:p>
    <w:p w14:paraId="0E036712" w14:textId="41BD10DD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AA4E6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Alexandra Zapko-Willmes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Susanne Buecker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Michael P. Grosz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Lianne P. de Vries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</w:p>
    <w:p w14:paraId="3395D9EF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Psychology, University of Siegen, Siegen,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Psychology and Psychotherapy, Witten/Herdecke University, Witten,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Health, HMU Health and Medical University Potsdam, Potsdam,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Biological Psychology, Vrije Universiteit Amsterdam, Amsterdam, Netherlands</w:t>
      </w:r>
    </w:p>
    <w:p w14:paraId="16D668BD" w14:textId="77777777" w:rsidR="002912EB" w:rsidRPr="00012757" w:rsidRDefault="002912EB" w:rsidP="002912EB">
      <w:pPr>
        <w:pStyle w:val="Heading3"/>
        <w:divId w:val="395058191"/>
      </w:pPr>
      <w:r w:rsidRPr="00012757">
        <w:t>(P1.33) Political stratification and genetic sorting: Evidence from Swedish twins</w:t>
      </w:r>
    </w:p>
    <w:p w14:paraId="3A7CD601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75E80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Rafael Ahlskog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Sven Oskarsson</w:t>
      </w:r>
    </w:p>
    <w:p w14:paraId="622AB8CE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Dept of Government, Uppsala university, Uppsala, Sweden</w:t>
      </w:r>
    </w:p>
    <w:p w14:paraId="1C00ABE0" w14:textId="77777777" w:rsidR="002912EB" w:rsidRPr="00012757" w:rsidRDefault="002912EB" w:rsidP="002912EB">
      <w:pPr>
        <w:pStyle w:val="Heading3"/>
        <w:divId w:val="395058191"/>
      </w:pPr>
      <w:r w:rsidRPr="00012757">
        <w:t>(P1.34) [R] The Pathway to Effortful Control in Adolescence: The Role of Parental Personality, Family Environment, and Genetic Factors</w:t>
      </w:r>
    </w:p>
    <w:p w14:paraId="60CE7F93" w14:textId="6E1E7915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75E80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Zhaoying Chen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Chang Liu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Leslie D Leve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Daniel S Shaw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Misaki N Natsuaki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Jenae M Neiderhiser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Jody M Ganiban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6D01040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Psychological and Brain Science, The George Washington University, Washington, D.C.,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Washington State University, Pullman, Washington,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Prevention Science Institute, University of Oregon, Eugene, Oregon,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Pittsburgh, Pittsburgh, Pennsylvania,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California, Riverside, Riverside, California,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The Pennsylvania State University, University Park, Pennsylvania, USA</w:t>
      </w:r>
    </w:p>
    <w:p w14:paraId="5B03F095" w14:textId="77777777" w:rsidR="002912EB" w:rsidRPr="00012757" w:rsidRDefault="002912EB" w:rsidP="002912EB">
      <w:pPr>
        <w:pStyle w:val="Heading3"/>
        <w:divId w:val="395058191"/>
      </w:pPr>
      <w:r w:rsidRPr="00012757">
        <w:lastRenderedPageBreak/>
        <w:t>(P1.35) [R] How Schools and Residential Areas Moderate the Effects of Polygenic Scores for Complex Behavioral Traits on Educational Performance in Norway</w:t>
      </w:r>
      <w:r>
        <w:t xml:space="preserve"> **</w:t>
      </w:r>
    </w:p>
    <w:p w14:paraId="413169F5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75E80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Qi Qin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Espen Moen Eilertsen, Eivind Ystrom, Rosa Cheesman</w:t>
      </w:r>
    </w:p>
    <w:p w14:paraId="1FBAB013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PROMENTA, Department of Psychology, University of Oslo, Oslo, Norway</w:t>
      </w:r>
    </w:p>
    <w:p w14:paraId="58019B19" w14:textId="77777777" w:rsidR="002912EB" w:rsidRPr="00012757" w:rsidRDefault="002912EB" w:rsidP="002912EB">
      <w:pPr>
        <w:pStyle w:val="Heading3"/>
        <w:divId w:val="395058191"/>
      </w:pPr>
      <w:r w:rsidRPr="00012757">
        <w:t>(P1.36) A systematic review of the reporting and handling of missing data in genetic epidemiological studies of mental health-related traits in childhood and adolescence using cohort data</w:t>
      </w:r>
    </w:p>
    <w:p w14:paraId="50A7F1E3" w14:textId="0E7A3535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353C5B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Meseret Mamo Bazezew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Adrian Dahl Askelund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Laura Hegemann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Alexandra Havdahl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Laurie Hannigan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4,5</w:t>
      </w:r>
    </w:p>
    <w:p w14:paraId="55F7693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Psychiatric Genetic Epidemiology, Lovisenberg Diaconal Hospital,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PsychGen Center for Genetic Epidemiology and Mental Health, Norwegian Institute of Public Health,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Psychology, University of Oslo,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Psychiatric Genetic Epidemiology, Lovisenberg,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PsychGen Center for Genetic Epidemiology, Norwegian Institute of Public Health, Oslo, Norway</w:t>
      </w:r>
    </w:p>
    <w:p w14:paraId="0F8BE4A2" w14:textId="20971ECC" w:rsidR="002912EB" w:rsidRPr="00012757" w:rsidRDefault="002912EB" w:rsidP="002912EB">
      <w:pPr>
        <w:pStyle w:val="Heading3"/>
        <w:divId w:val="395058191"/>
      </w:pPr>
      <w:r w:rsidRPr="00012757">
        <w:t xml:space="preserve">(P1.37) </w:t>
      </w:r>
      <w:r w:rsidR="00783145">
        <w:t xml:space="preserve">[R] </w:t>
      </w:r>
      <w:r w:rsidRPr="00012757">
        <w:t>Disentangling sources of gene-environment correlation – A simulation study on detecting cultural transmission and sibling interaction using polygenic scores</w:t>
      </w:r>
    </w:p>
    <w:p w14:paraId="04CECE2E" w14:textId="223ABDF2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353C5B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Josefina B Bernardo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Charlotte KL Pahnke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Elsje van Bergen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Conor V Dolan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0CC87E73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Biological Psychology, Vrije Universiteit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Institute of Human Genetics, University Hospital Bonn, Bonn, Germany</w:t>
      </w:r>
    </w:p>
    <w:p w14:paraId="02A7BD0D" w14:textId="77777777" w:rsidR="002912EB" w:rsidRPr="00012757" w:rsidRDefault="002912EB" w:rsidP="002912EB">
      <w:pPr>
        <w:pStyle w:val="Heading3"/>
        <w:divId w:val="395058191"/>
      </w:pPr>
      <w:r w:rsidRPr="00012757">
        <w:t>(P1.38) [R] Investigation of age effects in polygenic score-based models of cultural transmission.</w:t>
      </w:r>
    </w:p>
    <w:p w14:paraId="780C42D5" w14:textId="05502A4D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353C5B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Charlotte K. L. Pahnke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Josefina B. Bernardo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Elsje van Bergen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Markus M. Nöthen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Andreas J. Forstner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Conor V. Dolan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</w:p>
    <w:p w14:paraId="096CDE8B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of Human Genetics, University of Bonn &amp; University Hospital Bonn, Bonn,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Biological Psychology, Vrije Universiteit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Institute of Neuroscience and Medicine (INM-1), Research Center Jülich, Jülich, Germany</w:t>
      </w:r>
    </w:p>
    <w:p w14:paraId="30A239F6" w14:textId="77777777" w:rsidR="002912EB" w:rsidRPr="00012757" w:rsidRDefault="002912EB" w:rsidP="002912EB">
      <w:pPr>
        <w:pStyle w:val="Heading3"/>
        <w:divId w:val="395058191"/>
      </w:pPr>
      <w:r w:rsidRPr="00012757">
        <w:t>(P1.39) [R] Cross-sectional Causal Modeling with Polygenic Scores</w:t>
      </w:r>
    </w:p>
    <w:p w14:paraId="5A96666F" w14:textId="3DDBC5B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353C5B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Madhurbain Singh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Brad Verhulst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Jouke-Jan Hottenga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René Pool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Dorret I. Boomsma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Hermine H. M. Maes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Conor V. Dolan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Michael C. Neale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1,5,2,3</w:t>
      </w:r>
    </w:p>
    <w:p w14:paraId="56E4A8E2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Virginia Institute for Psychiatric and Behavioral Genetics, Virginia Commonwealth University, Richmond, VA,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Human and Molecular Genetics, Virginia Commonwealth University, Richmond, VA,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Biological Psychology, Vrije Universiteit (VU)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 and Behavioral Sciences, Texas A&amp;M University, College Station, TX,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Psychiatry, Virginia Commonwealth University, Richmond, VA, USA</w:t>
      </w:r>
    </w:p>
    <w:p w14:paraId="1D2FC9E9" w14:textId="3671CCEA" w:rsidR="002912EB" w:rsidRPr="00012757" w:rsidRDefault="002912EB" w:rsidP="002912EB">
      <w:pPr>
        <w:pStyle w:val="Heading3"/>
        <w:divId w:val="395058191"/>
      </w:pPr>
      <w:r w:rsidRPr="00012757">
        <w:t>(P1.40) Investigating Non-Shared Environmental Influences: A Rapid Review of Qualitative MZ Twin Differences Studies</w:t>
      </w:r>
    </w:p>
    <w:p w14:paraId="4D61A106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353C5B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Filip O. Kaleta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Nandini Bhandoh, Tom A. McAdams, Yasmin I. Ahmadzadeh, Kennath Widanaralalage, Helena M.S. Zavos</w:t>
      </w:r>
    </w:p>
    <w:p w14:paraId="356B318E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Institute of Psychiatry, Psychology &amp; Neuroscience, King's College London, London, United Kingdom</w:t>
      </w:r>
    </w:p>
    <w:p w14:paraId="6C58EE46" w14:textId="77777777" w:rsidR="002912EB" w:rsidRPr="00012757" w:rsidRDefault="002912EB" w:rsidP="002912EB">
      <w:pPr>
        <w:pStyle w:val="Heading3"/>
        <w:divId w:val="395058191"/>
      </w:pPr>
      <w:r w:rsidRPr="00012757">
        <w:t>(P1.41) A Mendelian randomization analysis of ADHD on education performance using twins from the ABCD study</w:t>
      </w:r>
    </w:p>
    <w:p w14:paraId="2AB9DD88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353C5B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Luis FS Castro-de-Araujo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Yi Zhou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Mei-Hsin Su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Michael C Neale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377465AD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Virginia Institute for Psychiatric and Behavioral Genetics, Virginia Commonwealth University, Richmond,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Psychiatry, The University of Melbourne, Melbourne, Australia</w:t>
      </w:r>
    </w:p>
    <w:p w14:paraId="076D6B54" w14:textId="77777777" w:rsidR="002912EB" w:rsidRPr="00012757" w:rsidRDefault="002912EB" w:rsidP="002912EB">
      <w:pPr>
        <w:pStyle w:val="Heading3"/>
        <w:divId w:val="395058191"/>
      </w:pPr>
      <w:r w:rsidRPr="00012757">
        <w:lastRenderedPageBreak/>
        <w:t>(P1.42) Disentangling Dyslexia: Towards Early Identification through Biological and Non-Biological Factors</w:t>
      </w:r>
    </w:p>
    <w:p w14:paraId="0BBB21F4" w14:textId="408A718C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F280A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Emma V de Heus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Else Eising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Simon E Fisher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Peter F de Jong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Elsje van Bergen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2512361B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Biological Psychology, Vrije Universiteit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Language and Genetics Department, Max Planck Institute for Psycholinguistics, Nijmegen,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Donders Institute for Brain, Cognition and Behaviour, Radboud University, Nijmegen,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Programme Group Developmental Disorders and Special Education, University of Amsterdam, Amsterdam, Netherlands</w:t>
      </w:r>
    </w:p>
    <w:p w14:paraId="46B26095" w14:textId="77777777" w:rsidR="002912EB" w:rsidRPr="00012757" w:rsidRDefault="002912EB" w:rsidP="002912EB">
      <w:pPr>
        <w:pStyle w:val="Heading3"/>
        <w:divId w:val="395058191"/>
      </w:pPr>
      <w:r w:rsidRPr="00012757">
        <w:t>(P1.43) Variation in corpus callosum thickness and subcortical brain volumes in autism.</w:t>
      </w:r>
    </w:p>
    <w:p w14:paraId="44300580" w14:textId="2C7F67E9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Vaishvi Agrawal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Elsje van Bergen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, </w:t>
      </w:r>
      <w:r w:rsidRPr="000F280A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Dennis van 't Ent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</w:p>
    <w:p w14:paraId="014FE362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Biological Psychology, Vrije Universiteit,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Amsterdam Public Health, (APH), Amsterdam, Netherlands</w:t>
      </w:r>
    </w:p>
    <w:p w14:paraId="70D2DEF2" w14:textId="77777777" w:rsidR="002912EB" w:rsidRPr="00012757" w:rsidRDefault="002912EB" w:rsidP="002912EB">
      <w:pPr>
        <w:pStyle w:val="Heading3"/>
        <w:divId w:val="395058191"/>
      </w:pPr>
      <w:r w:rsidRPr="00012757">
        <w:t>(P1.44) Exploring the genetics of stuttering persistence</w:t>
      </w:r>
    </w:p>
    <w:p w14:paraId="64BFDA88" w14:textId="65B9725D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F280A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Else Eising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Valerie Rebattu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Dorret I Boomsma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3,4,5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René Pool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4,6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Marie-Christine J Franken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Simon E Fisher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1,8</w:t>
      </w:r>
    </w:p>
    <w:p w14:paraId="2F2F7916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Language and Genetics Department, Max Planck Institute for Psycholinguistics, Nijmegen,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Netherlands Twin Register, Netherlands Twin Register,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Netherlands Twin Register, Netherlands Twin Register, Nijmegen,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Biological Psychology, Vrije Universiteit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Amsterdam Reproduction and Development (AR&amp;D) Research Institute, Amsterdam UMC,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Amsterdam Public Health Research Institute, Amsterdam UMC,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Otorhinolaryngology and Head and Neck Surgery, Erasmus UMC, Rotterdam,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Donders Institute for Brain, Cognition and Behaviour, Radboud University, Nijmegen, Netherlands</w:t>
      </w:r>
    </w:p>
    <w:p w14:paraId="4B450720" w14:textId="77777777" w:rsidR="002912EB" w:rsidRPr="00012757" w:rsidRDefault="002912EB" w:rsidP="002912EB">
      <w:pPr>
        <w:pStyle w:val="Heading3"/>
        <w:divId w:val="395058191"/>
      </w:pPr>
      <w:r w:rsidRPr="00012757">
        <w:t>(P1.45) Untangling the Impact of the Home Environment on ADHD Symptoms: A Study on Cousins Raised Separately</w:t>
      </w:r>
      <w:r>
        <w:t xml:space="preserve"> **</w:t>
      </w:r>
    </w:p>
    <w:p w14:paraId="322F3111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C50465">
        <w:rPr>
          <w:rStyle w:val="mdc-typography--body1"/>
          <w:rFonts w:ascii="Avenir Next" w:eastAsia="Times New Roman" w:hAnsi="Avenir Next"/>
          <w:sz w:val="22"/>
          <w:szCs w:val="22"/>
        </w:rPr>
        <w:t>Kyle J. Knaut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, </w:t>
      </w:r>
      <w:r w:rsidRPr="00C50465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Holland K. Tyson, S. Mason Garrison</w:t>
      </w:r>
    </w:p>
    <w:p w14:paraId="577A15DE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Wake Forest University, Winston-Salem, USA</w:t>
      </w:r>
    </w:p>
    <w:p w14:paraId="01A5C470" w14:textId="77777777" w:rsidR="002912EB" w:rsidRPr="00012757" w:rsidRDefault="002912EB" w:rsidP="002912EB">
      <w:pPr>
        <w:pStyle w:val="Heading3"/>
        <w:divId w:val="395058191"/>
      </w:pPr>
      <w:r w:rsidRPr="00012757">
        <w:t>(P1.46) [R] Longitudinal genetic effects of common and rare variation on cognition and behavioural traits across development</w:t>
      </w:r>
    </w:p>
    <w:p w14:paraId="4F6DA78C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BB01B3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Emma E. Wade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*, Daniel S. Malawsky*, Mahmoud Koko, Wei Huang, Matthew E. Hurles, Hilary C. Martin</w:t>
      </w:r>
    </w:p>
    <w:p w14:paraId="3CC17BCE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Human Genetics Programme, Wellcome Trust Sanger Institute, Hinxton, United Kingdom</w:t>
      </w:r>
    </w:p>
    <w:p w14:paraId="65B759E3" w14:textId="77777777" w:rsidR="002912EB" w:rsidRPr="00012757" w:rsidRDefault="002912EB" w:rsidP="002912EB">
      <w:pPr>
        <w:spacing w:after="0" w:line="240" w:lineRule="auto"/>
        <w:divId w:val="395058191"/>
        <w:rPr>
          <w:rFonts w:ascii="Avenir Next" w:eastAsia="Times New Roman" w:hAnsi="Avenir Next"/>
          <w:sz w:val="22"/>
          <w:szCs w:val="22"/>
        </w:rPr>
      </w:pPr>
    </w:p>
    <w:p w14:paraId="46004151" w14:textId="77777777" w:rsidR="002912EB" w:rsidRPr="00012757" w:rsidRDefault="002912EB" w:rsidP="002912EB">
      <w:pPr>
        <w:spacing w:after="0" w:line="240" w:lineRule="auto"/>
        <w:divId w:val="395058191"/>
        <w:rPr>
          <w:rFonts w:ascii="Avenir Next" w:eastAsia="Times New Roman" w:hAnsi="Avenir Next"/>
          <w:sz w:val="22"/>
          <w:szCs w:val="22"/>
        </w:rPr>
      </w:pPr>
    </w:p>
    <w:p w14:paraId="12D690D4" w14:textId="77777777" w:rsidR="002912EB" w:rsidRPr="00012757" w:rsidRDefault="002912EB" w:rsidP="002912EB">
      <w:pPr>
        <w:pStyle w:val="Heading1"/>
        <w:divId w:val="395058191"/>
        <w:rPr>
          <w:rFonts w:ascii="Avenir Next" w:hAnsi="Avenir Next"/>
          <w:sz w:val="44"/>
          <w:szCs w:val="44"/>
        </w:rPr>
      </w:pPr>
      <w:bookmarkStart w:id="3" w:name="Posters2"/>
      <w:r w:rsidRPr="00012757">
        <w:rPr>
          <w:rFonts w:ascii="Avenir Next" w:hAnsi="Avenir Next"/>
          <w:sz w:val="44"/>
          <w:szCs w:val="44"/>
        </w:rPr>
        <w:t>Posters II</w:t>
      </w:r>
    </w:p>
    <w:bookmarkEnd w:id="3"/>
    <w:p w14:paraId="4C7EC4AB" w14:textId="77777777" w:rsidR="002912EB" w:rsidRPr="0095083B" w:rsidRDefault="002912EB" w:rsidP="002912EB">
      <w:pPr>
        <w:pStyle w:val="Heading2"/>
        <w:divId w:val="395058191"/>
        <w:rPr>
          <w:rFonts w:ascii="Avenir Next" w:hAnsi="Avenir Next"/>
        </w:rPr>
      </w:pPr>
      <w:r w:rsidRPr="0095083B">
        <w:rPr>
          <w:rFonts w:ascii="Avenir Next" w:hAnsi="Avenir Next"/>
        </w:rPr>
        <w:t>17:10 - 19:10 Friday, 28th June, 2024</w:t>
      </w:r>
    </w:p>
    <w:p w14:paraId="364BC20B" w14:textId="77777777" w:rsidR="002912EB" w:rsidRPr="0095083B" w:rsidRDefault="002912EB" w:rsidP="002912EB">
      <w:pPr>
        <w:pStyle w:val="Heading2"/>
        <w:divId w:val="395058191"/>
        <w:rPr>
          <w:rFonts w:ascii="Avenir Next" w:hAnsi="Avenir Next"/>
        </w:rPr>
      </w:pPr>
      <w:r w:rsidRPr="0095083B">
        <w:rPr>
          <w:rFonts w:ascii="Avenir Next" w:hAnsi="Avenir Next"/>
          <w:color w:val="666F78"/>
        </w:rPr>
        <w:t xml:space="preserve">Venue </w:t>
      </w:r>
      <w:r w:rsidRPr="0095083B">
        <w:rPr>
          <w:rFonts w:ascii="Avenir Next" w:hAnsi="Avenir Next"/>
        </w:rPr>
        <w:t>Great Hall (the Strand building)</w:t>
      </w:r>
    </w:p>
    <w:p w14:paraId="0F67FD0F" w14:textId="77777777" w:rsidR="0095083B" w:rsidRPr="007958B3" w:rsidRDefault="0095083B" w:rsidP="002912EB">
      <w:pPr>
        <w:pStyle w:val="Heading2"/>
        <w:divId w:val="395058191"/>
        <w:rPr>
          <w:rFonts w:ascii="Avenir Next" w:hAnsi="Avenir Next"/>
          <w:sz w:val="28"/>
          <w:szCs w:val="28"/>
        </w:rPr>
      </w:pPr>
    </w:p>
    <w:p w14:paraId="135FE562" w14:textId="77777777" w:rsidR="002912EB" w:rsidRPr="00012757" w:rsidRDefault="002912EB" w:rsidP="002912EB">
      <w:pPr>
        <w:pStyle w:val="Heading3"/>
        <w:divId w:val="395058191"/>
      </w:pPr>
      <w:r w:rsidRPr="00012757">
        <w:t>(P2.01) A Chip Off The Old Block? Genetics and The Intergenerational Transmission of Socioeconomic Status</w:t>
      </w:r>
    </w:p>
    <w:p w14:paraId="60EF9BB8" w14:textId="43B3D036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F8384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Sjoerd van Alten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281EBE">
        <w:rPr>
          <w:rStyle w:val="mdc-typography--body1"/>
          <w:rFonts w:ascii="Avenir Next" w:eastAsia="Times New Roman" w:hAnsi="Avenir Next"/>
          <w:sz w:val="22"/>
          <w:szCs w:val="22"/>
        </w:rPr>
        <w:t>,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 Marina Aguiar Palma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Silvia Barcellos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Leandro Carvalho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Titus Galama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2,4</w:t>
      </w:r>
    </w:p>
    <w:p w14:paraId="6335C7BF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Economics and Businness Economics, Vrije Universiteit,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Economics and Business Economics, Vrije Universiteit,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FGV Rio, 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lastRenderedPageBreak/>
        <w:t xml:space="preserve">Fundação Getulio Vargas, Rio de Jaineiro, Brazil.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Center for Economic and Social Research, University of Southern California, Los Angeles, USA</w:t>
      </w:r>
    </w:p>
    <w:p w14:paraId="213CC56D" w14:textId="77777777" w:rsidR="002912EB" w:rsidRPr="00012757" w:rsidRDefault="002912EB" w:rsidP="002912EB">
      <w:pPr>
        <w:pStyle w:val="Heading3"/>
        <w:divId w:val="395058191"/>
      </w:pPr>
      <w:r w:rsidRPr="00012757">
        <w:t>(P2.02) Heritability of humor production ability – a twin study</w:t>
      </w:r>
    </w:p>
    <w:p w14:paraId="336EB4AD" w14:textId="255281C8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F8384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Stephanie Zellers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Gil Greengross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Nancy Segal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Jaakko Kaprio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Paul Silvia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</w:p>
    <w:p w14:paraId="39160EAA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Molecular Medicine Finland, University of Helsinki, Helsinki, Finland.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Aberystwyth University, Aberystwyth,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California State University Fullerton, Fullerton,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University of North Carolina Greensboro, Greensboro, USA</w:t>
      </w:r>
    </w:p>
    <w:p w14:paraId="1E3D63FB" w14:textId="77777777" w:rsidR="002912EB" w:rsidRPr="00012757" w:rsidRDefault="002912EB" w:rsidP="002912EB">
      <w:pPr>
        <w:pStyle w:val="Heading3"/>
        <w:divId w:val="395058191"/>
      </w:pPr>
      <w:r w:rsidRPr="00012757">
        <w:t>(P2.03) Comparing factor and network models of cognitive abilities using twin data</w:t>
      </w:r>
    </w:p>
    <w:p w14:paraId="34314DF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F8384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Jacob Knyspel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Robert Plomin</w:t>
      </w:r>
    </w:p>
    <w:p w14:paraId="6288653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Social, Genetic &amp; Developmental Psychiatry Centre, Institute of Psychiatry, Psychology &amp; Neuroscience, King's College London, London, United Kingdom</w:t>
      </w:r>
    </w:p>
    <w:p w14:paraId="259F5462" w14:textId="77777777" w:rsidR="002912EB" w:rsidRPr="00012757" w:rsidRDefault="002912EB" w:rsidP="002912EB">
      <w:pPr>
        <w:pStyle w:val="Heading3"/>
        <w:divId w:val="395058191"/>
      </w:pPr>
      <w:r w:rsidRPr="00012757">
        <w:t>(P2.04) Effects of Polygenic Scores for a Common Executive Function Factor on the Course of Executive Function</w:t>
      </w:r>
    </w:p>
    <w:p w14:paraId="6C74FAEE" w14:textId="49B37A42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Maria Heilbronner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Hajar Rafiee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Alba Navarro-Flores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Bernadette Wendel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Sergi Papiol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Kristina Adorjan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Monika Budde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Mojtaba Oraki Kohshour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Sabrina K. Schaupp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Eva C. Schulte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1,6,7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Fanny Senner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1,8,9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Peter Falkai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Thomas G. Schulze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1,10,11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, </w:t>
      </w:r>
      <w:r w:rsidRPr="00F8384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Urs Heilbronner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5ECB79AA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of Psychiatric Phenomics and Genomics (IPPG), LMU University Hospital, LMU Munich, Munich,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International Max Planck Research School for Translational Psychiatry (IMPRS-TP), Max Planck Institute of Psychiatry, Munich,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Genetic Epidemiology, University Medical Center Göttingen, Georg-August-University, Göttingen,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Max Planck Institute of Psychiatry, Max Planck Institute of Psychiatry, Munich,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University Hospital of Psychiatry and Psychotherapy, University of Bern, Bern, Switzerland.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 and Psychotherapy, Faculty of Medicine and University Hospital Bonn, University of Bonn, Bonn,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of Human Genetics, Faculty of Medicine and University Hospital Bonn, University of Bonn, Bonn,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 and Psychotherapy, LMU University Hospital, LMU Munich, Munich,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9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Centres for Psychiatry Suedwuerttemberg, Centres for Psychiatry Suedwuerttemberg, Ravensburg,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10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 and Behavioral Sciences, SUNY Upstate Medical University, Syracuse,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Psychiatry and Behavioral Sciences, Johns Hopkins University School of Medicine, Baltimore, USA</w:t>
      </w:r>
    </w:p>
    <w:p w14:paraId="3F075CAE" w14:textId="77777777" w:rsidR="002912EB" w:rsidRPr="00012757" w:rsidRDefault="002912EB" w:rsidP="002912EB">
      <w:pPr>
        <w:pStyle w:val="Heading3"/>
        <w:divId w:val="395058191"/>
      </w:pPr>
      <w:r w:rsidRPr="00012757">
        <w:t>(P2.05) Polygenic Analyses Show Important Differences Between MDD Symptoms Collected Using PHQ9 and CIDI-SF</w:t>
      </w:r>
    </w:p>
    <w:p w14:paraId="187B4499" w14:textId="38654BFE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F8384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Lianyun Huang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Sonja Tang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Jolien Rietkerk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Vivek Appadurai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Morten Dybdahl Krebs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Andrew Joseph Schork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6,7,8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Thomas Werge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6,9,10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Verena Zuber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Kenneth Kendler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Na Cai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1,2,3</w:t>
      </w:r>
    </w:p>
    <w:p w14:paraId="4C035CB3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Helmholtz Pioneer Campus, Helmholtz Munich, Neuherberg,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Computational Health Centre, Helmholtz Munich, Neuherberg,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Medicine, Technical University of Munich, Munich,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Public Health, Imperial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MRC Centre for Environment and Health, Imperial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of Biological Psychiatry, Mental Health Center, Copenhagen University Hospital, Copenhagen, Denmark.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Neurogenomics Division, The Translational Genomics Research Institute, Phoenix, Arizona,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Section for Geogenetics, GLOBE Institute, Copenhagen, Denmark.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9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Lundbeck Foundation GeoGenetics Centre, Natural History Museum of Denmark, University of Copenhagen, Copenhagen, Denmark.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10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Clinical Medicine, Faculty of Health and Medical Sciences, University of Copenhagen, Copenhagen, Denmark.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Virginia Institute for Psychiatric and Behavioral Genetics and Department of Psychiatry, Virginia Commonwealth University, Virginia, USA</w:t>
      </w:r>
    </w:p>
    <w:p w14:paraId="380824EE" w14:textId="77777777" w:rsidR="002912EB" w:rsidRPr="00012757" w:rsidRDefault="002912EB" w:rsidP="002912EB">
      <w:pPr>
        <w:pStyle w:val="Heading3"/>
        <w:divId w:val="395058191"/>
      </w:pPr>
      <w:r w:rsidRPr="00012757">
        <w:lastRenderedPageBreak/>
        <w:t>(P2.06) Shared genetic liability between nausea and vomiting during pregnancy and mental health disorders</w:t>
      </w:r>
    </w:p>
    <w:p w14:paraId="2B7D9980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Jodie N Painter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Katrina G Grasby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Penelope A Lind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, </w:t>
      </w:r>
      <w:r w:rsidRPr="00CF7099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Lucía Colodro-Conde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*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Sarah E Medland*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1,4</w:t>
      </w:r>
    </w:p>
    <w:p w14:paraId="0C76919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Mental Health &amp; Neuroscience, QIMR Berghofer Medical Research Institute, Brisbane, Australia.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Biomedical Sciences, Faculty of Health, Queensland University of Technology, Brisbane, Australia.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Biomedical Sciences, Faculty of Medicine, University of Queensland, Brisbane, Australia.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School of Psychology, University of Queensland, Brisbane, Australia</w:t>
      </w:r>
    </w:p>
    <w:p w14:paraId="42A9342A" w14:textId="058CCFF5" w:rsidR="00937F41" w:rsidRPr="00937F41" w:rsidRDefault="00937F41" w:rsidP="00937F41">
      <w:pPr>
        <w:pStyle w:val="Heading3"/>
        <w:divId w:val="395058191"/>
      </w:pPr>
      <w:r w:rsidRPr="00012757">
        <w:t>(P2.0</w:t>
      </w:r>
      <w:r>
        <w:t>7</w:t>
      </w:r>
      <w:r w:rsidRPr="00012757">
        <w:t>)</w:t>
      </w:r>
      <w:r>
        <w:t xml:space="preserve"> </w:t>
      </w:r>
      <w:r w:rsidRPr="00937F41">
        <w:t>Importance of Caucuses Within Professional Organizations: Creating the Behavior Genetics Association Student Caucus</w:t>
      </w:r>
    </w:p>
    <w:p w14:paraId="70430E90" w14:textId="77777777" w:rsidR="00937F41" w:rsidRPr="00915990" w:rsidRDefault="00937F41" w:rsidP="00937F41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915990">
        <w:rPr>
          <w:rFonts w:ascii="Avenir Next" w:eastAsia="Times New Roman" w:hAnsi="Avenir Next"/>
          <w:b/>
          <w:bCs/>
          <w:sz w:val="22"/>
          <w:szCs w:val="22"/>
        </w:rPr>
        <w:t>Amy M Loviska</w:t>
      </w:r>
      <w:r w:rsidRPr="00915990">
        <w:rPr>
          <w:rFonts w:ascii="Avenir Next" w:eastAsia="Times New Roman" w:hAnsi="Avenir Next"/>
          <w:sz w:val="22"/>
          <w:szCs w:val="22"/>
        </w:rPr>
        <w:t>, Valerie Knopik</w:t>
      </w:r>
    </w:p>
    <w:p w14:paraId="3BBB9895" w14:textId="5792AC50" w:rsidR="002912EB" w:rsidRPr="00915990" w:rsidRDefault="00937F41" w:rsidP="00937F41">
      <w:pPr>
        <w:spacing w:after="0"/>
        <w:ind w:firstLine="720"/>
        <w:divId w:val="395058191"/>
        <w:rPr>
          <w:rFonts w:ascii="Avenir Next" w:eastAsia="Times New Roman" w:hAnsi="Avenir Next"/>
          <w:sz w:val="22"/>
          <w:szCs w:val="22"/>
        </w:rPr>
      </w:pPr>
      <w:r w:rsidRPr="00915990">
        <w:rPr>
          <w:rFonts w:ascii="Avenir Next" w:eastAsia="Times New Roman" w:hAnsi="Avenir Next"/>
          <w:sz w:val="22"/>
          <w:szCs w:val="22"/>
        </w:rPr>
        <w:t>Human Development and Family Science, Purdue University, West Lafayette, USA</w:t>
      </w:r>
      <w:r w:rsidR="006C3C6D">
        <w:rPr>
          <w:noProof/>
        </w:rPr>
        <w:pict w14:anchorId="270AFCD6">
          <v:rect id="_x0000_s1027" alt="" style="position:absolute;left:0;text-align:left;margin-left:202.5pt;margin-top:12.2pt;width:135pt;height:1.1pt;z-index:251660800;mso-wrap-edited:f;mso-width-percent:0;mso-height-percent:0;mso-position-horizontal-relative:text;mso-position-vertical-relative:text;mso-width-percent:0;mso-height-percent:0" o:hrpct="250" o:hralign="center" o:hrstd="t" o:hr="t" fillcolor="#a0a0a0" stroked="f"/>
        </w:pict>
      </w:r>
    </w:p>
    <w:p w14:paraId="26D9605A" w14:textId="77777777" w:rsidR="002912EB" w:rsidRPr="00012757" w:rsidRDefault="002912EB" w:rsidP="002912EB">
      <w:pPr>
        <w:pStyle w:val="Heading3"/>
        <w:divId w:val="395058191"/>
      </w:pPr>
      <w:r w:rsidRPr="00012757">
        <w:t>(P2.08) Establishing the Bidirectional Effects Between Body Mass Index and Manic and Depressive Symptoms Using Two-Sample Mendelian Randomisation</w:t>
      </w:r>
    </w:p>
    <w:p w14:paraId="7C521676" w14:textId="113B8350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BB64CC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Alex H R Monson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Claire M A Haworth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Robyn E Wootton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1,2,3,4</w:t>
      </w:r>
    </w:p>
    <w:p w14:paraId="7434AECA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Psychological Science, University of Bristol, Bristol,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Nic Waals Institute, Lovisenberg Hospital,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MRC Integrative Epidemiology Unit, University of Bristol, Bristol,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PsychGen Centre for Genetic Epidemiology and Mental Health, Norwegian Institute of Public Health, Oslo, Norway</w:t>
      </w:r>
    </w:p>
    <w:p w14:paraId="24227A63" w14:textId="77777777" w:rsidR="002912EB" w:rsidRPr="00012757" w:rsidRDefault="002912EB" w:rsidP="002912EB">
      <w:pPr>
        <w:pStyle w:val="Heading3"/>
        <w:divId w:val="395058191"/>
      </w:pPr>
      <w:r w:rsidRPr="00012757">
        <w:t>(P2.09) Associations between offspring and parental polygenic scores for depression and offspring clinically diagnosed mental illness: Influences from age at onset and parental sex</w:t>
      </w:r>
    </w:p>
    <w:p w14:paraId="59BDFD4F" w14:textId="524583D2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8B1FED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Andreas Jangmo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Marit Haram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John R Shorter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3,4,5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Joëlle A Pasman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6,7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Joeri J Meijsen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Elisabeth C Corfield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8,9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Espen Hagen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10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Oleksandr Frei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10,11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Ted Reichborn-Kjennerud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Alfonso Buil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Yu Li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Patrick F Sullivan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6,12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Ole A Andreassen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10,13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Martin Tesli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68AB954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Mental Health and Suicide, Norwegian Institute of Public Health,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Division of Mental Health and Addiction, Oslo University Hospital,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of Biological Psychiatry, Mental Health Center Sct. Hans, Mental Health Services Copenhagen, Roskilde, Denmark.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The Lundbeck Foundation Inititive for Integrative Psychiatric Research, iPSYCH, Copenhagen, Denmark.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Science and Environment, Roskilde University, Roskilde, Denmark.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Medical Epidemiology and Biostatistics, Karolinska Institutet, Stockholm, Sweden.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Adult Psychiatry, Amsterdam University Medical Centers,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PsychGen Center for Genetic Epidemiology and Mental Health, Norwegian Institute of Public Health,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9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Nic Waals Institute, Lovisenberg Diakonale Hospital,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10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NORMENT Centre, Institute of Clinical Medicine, University of Oslo,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Centre for Bioinformatics, Department of Informatics, University of Oslo,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Departments of Genetics and Psychiatry, University of North Carolina at Chapel Hill, North Carolina,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KG Jebsen Centre for Neurodevelopmental Disorders, Oslo University Hospital and Institute of Clinical Medicine, Oslo, Norway</w:t>
      </w:r>
    </w:p>
    <w:p w14:paraId="198A3C2E" w14:textId="3FA2043B" w:rsidR="002912EB" w:rsidRPr="00012757" w:rsidRDefault="002912EB" w:rsidP="002912EB">
      <w:pPr>
        <w:pStyle w:val="Heading3"/>
        <w:divId w:val="395058191"/>
      </w:pPr>
      <w:r w:rsidRPr="00012757">
        <w:t xml:space="preserve">(P2.10) </w:t>
      </w:r>
      <w:r w:rsidR="00D57EB2">
        <w:t xml:space="preserve">[R] </w:t>
      </w:r>
      <w:r w:rsidRPr="00012757">
        <w:t>Characterizing Early Childhood Self-harm in the Norwegian Mother, Father and Child Cohort Study (MoBa)</w:t>
      </w:r>
    </w:p>
    <w:p w14:paraId="67336875" w14:textId="36B65C3F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8B1FED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Anastasia Izotova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Line Indrevoll Stänicke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Becky Mars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Laurie J. Hannigan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1,3,4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Helga Ask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Kim Stene-Larsen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George Davey Smith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Anne Reneflot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Anne-Siri Øyen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Alexandra Havdahl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1,3,6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Robyn E. Wootton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1,3,9</w:t>
      </w:r>
    </w:p>
    <w:p w14:paraId="3A3B2FBD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Nic Waals Institute, Lovisenberg Diaconal Hospital,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Oslo,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PsychGen Centre for Genetic Epidemiology and Mental Health, Norwegian Institute of Public Health,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Population Health Sciences, University of Bristol, 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lastRenderedPageBreak/>
        <w:t xml:space="preserve">Bristol,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NIHR Biomedical Research Centre, University Hospitals Bristol NHS Foundation Trust, Bristol,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PROMENTA Research Center, Department of Psychology, University of Oslo,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Mental Health and Suicide, Norwegian Institute of Public Health,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MRC Integrative Epidemiology Unit, University of Bristol, Bristol,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9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School of Psychological Science, University of Bristol, Bristol, United Kingdom</w:t>
      </w:r>
    </w:p>
    <w:p w14:paraId="0BA33A55" w14:textId="77777777" w:rsidR="002912EB" w:rsidRPr="00012757" w:rsidRDefault="002912EB" w:rsidP="002912EB">
      <w:pPr>
        <w:pStyle w:val="Heading3"/>
        <w:divId w:val="395058191"/>
      </w:pPr>
      <w:r w:rsidRPr="00012757">
        <w:t>(P2.11) [R] Shared genetic architecture and causality between autism spectrum disorder and irritable bowel syndrome, pain, and fatigue</w:t>
      </w:r>
    </w:p>
    <w:p w14:paraId="10018C19" w14:textId="7A7AA4B5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8B1FED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Yiran Li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Tian Xie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Catharina A Hartman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Harold Snieder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</w:p>
    <w:p w14:paraId="26685DEC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Psychiatry, University Medical Center Groningen, University of Groningen, Groningen,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Epidemiology, University Medical Center Groningen, University of Groningen, Groningen, Netherlands</w:t>
      </w:r>
    </w:p>
    <w:p w14:paraId="4653C680" w14:textId="77777777" w:rsidR="00937F41" w:rsidRDefault="006C3C6D" w:rsidP="00937F41">
      <w:pPr>
        <w:divId w:val="395058191"/>
        <w:rPr>
          <w:rFonts w:ascii="Avenir Next" w:eastAsia="Times New Roman" w:hAnsi="Avenir Next"/>
        </w:rPr>
      </w:pPr>
      <w:r>
        <w:rPr>
          <w:noProof/>
        </w:rPr>
        <w:pict w14:anchorId="57E199BF">
          <v:rect id="_x0000_s1026" alt="" style="position:absolute;margin-left:202.5pt;margin-top:12.2pt;width:135pt;height:1.1pt;z-index:251662848;mso-wrap-edited:f;mso-width-percent:0;mso-height-percent:0;mso-width-percent:0;mso-height-percent:0" o:hrpct="250" o:hralign="center" o:hrstd="t" o:hr="t" fillcolor="#a0a0a0" stroked="f"/>
        </w:pict>
      </w:r>
    </w:p>
    <w:p w14:paraId="43447117" w14:textId="77777777" w:rsidR="002912EB" w:rsidRPr="00012757" w:rsidRDefault="002912EB" w:rsidP="002912EB">
      <w:pPr>
        <w:pStyle w:val="Heading3"/>
        <w:divId w:val="395058191"/>
      </w:pPr>
      <w:r w:rsidRPr="00012757">
        <w:t>(P2.13) Co-development of ADHD and emotional problems trajectories from childhood to early adulthood: predictors and outcomes</w:t>
      </w:r>
    </w:p>
    <w:p w14:paraId="33B34736" w14:textId="1ED1BEC6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501B58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Yuan You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Helena M.S. Zavos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Laurie John Hannigan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Chris Rayner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Tom A. McAdams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7FBFC3DF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Social, Genetic &amp; Developmental Psychiatry Centre, Institute of Psychiatry, Psychology &amp; Neuroscience,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Institute of Psychiatry, Psychology &amp; Neuroscience,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MRC (Medical Research Council) Integrative Epidemiology Unit, University of Bristol, Bristol, United Kingdom</w:t>
      </w:r>
    </w:p>
    <w:p w14:paraId="7ACA395F" w14:textId="03824B16" w:rsidR="002912EB" w:rsidRPr="00012757" w:rsidRDefault="002912EB" w:rsidP="002912EB">
      <w:pPr>
        <w:pStyle w:val="Heading3"/>
        <w:divId w:val="395058191"/>
      </w:pPr>
      <w:r w:rsidRPr="00012757">
        <w:t xml:space="preserve">(P2.14) </w:t>
      </w:r>
      <w:r w:rsidR="00782AFB">
        <w:t xml:space="preserve">[R] </w:t>
      </w:r>
      <w:r w:rsidRPr="00012757">
        <w:t>Analyzing novel sexual orientation and gender identity phenotypes using genetic relatedness matrices</w:t>
      </w:r>
      <w:r>
        <w:t xml:space="preserve"> **</w:t>
      </w:r>
    </w:p>
    <w:p w14:paraId="3B07D8FD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501B58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Brooke Kadel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D. A. Briley, Jaime Derringer</w:t>
      </w:r>
    </w:p>
    <w:p w14:paraId="371C35E8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Psychology, University of Illinois at Urbana-Champaign, Champaign, USA</w:t>
      </w:r>
    </w:p>
    <w:p w14:paraId="504CD082" w14:textId="77777777" w:rsidR="002912EB" w:rsidRPr="00012757" w:rsidRDefault="002912EB" w:rsidP="002912EB">
      <w:pPr>
        <w:pStyle w:val="Heading3"/>
        <w:divId w:val="395058191"/>
      </w:pPr>
      <w:r w:rsidRPr="00012757">
        <w:t>(P2.15) [R] Metabolomics and transcriptomic analyses highlight differences in gene-expression of the TGF-B and WNT signaling pathways between Monozygotic and Dizygotic twins.</w:t>
      </w:r>
    </w:p>
    <w:p w14:paraId="2DE7F327" w14:textId="14271A95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6977DC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Nikki Hubers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Gabin Drouard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Rick Jansen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René Pool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Jouke-Jan Hottenga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Gonneke Willemsen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Jaakko Kaprio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Jenny van Dongen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2,1,3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Dorret I Boomsma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1,2,3</w:t>
      </w:r>
    </w:p>
    <w:p w14:paraId="3667F689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Biological Psychology, Vrije Universiteit,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Amsterdam Reproduction and Development, Amsterdam UMC,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Amsterdam Public Health, Amsterdam UMC,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Molecular Medicine Finland, University of Helsinki, Helsinki, Finland.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Psychiatry, Amsterdam UMC,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Faculty of Health, Sport and Wellbeing, Inholland University of Applied Sciences, Haarlem, Netherlands</w:t>
      </w:r>
    </w:p>
    <w:p w14:paraId="4D69B7AA" w14:textId="77777777" w:rsidR="002912EB" w:rsidRPr="00012757" w:rsidRDefault="002912EB" w:rsidP="002912EB">
      <w:pPr>
        <w:pStyle w:val="Heading3"/>
        <w:divId w:val="395058191"/>
      </w:pPr>
      <w:r w:rsidRPr="00012757">
        <w:t>(P2.16) [R] Identifying metabolomic risk factors for psychiatric and neurodegenerative disorders: A metabolome-wide mendelian randomisation study</w:t>
      </w:r>
    </w:p>
    <w:p w14:paraId="6BB7E30D" w14:textId="41CFB55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6977DC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Lachlan Gilchrist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Sulev Koks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Cathryn M. Lewis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Petroula Proitsi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</w:p>
    <w:p w14:paraId="088E51F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Social, Genetic and Developmental Psychiatry, King's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Perron Institute for Neurological and Translational Science, Perron Institute, Perth, Australia.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Centre for Molecular Medicine and Innovative Therapeutics, Murdoch University, Perth, Australia.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Medical and Molecular Genetics, King's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Centre for Preventive Neurology, Wolfson Institute of Population Health, Queen Mary’s University of London, London, United Kingdom</w:t>
      </w:r>
    </w:p>
    <w:p w14:paraId="56EAA43A" w14:textId="77777777" w:rsidR="002912EB" w:rsidRPr="00012757" w:rsidRDefault="002912EB" w:rsidP="002912EB">
      <w:pPr>
        <w:pStyle w:val="Heading3"/>
        <w:divId w:val="395058191"/>
      </w:pPr>
      <w:r w:rsidRPr="00012757">
        <w:t>(P2.17) [R] Detaching from the Nine-to-Five: How Retirement has an effect on the Genetic Influences on Chronotype</w:t>
      </w:r>
      <w:r>
        <w:t xml:space="preserve"> **</w:t>
      </w:r>
    </w:p>
    <w:p w14:paraId="02AB33D2" w14:textId="5CC4E5E0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6977DC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Anne Landvreugd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Marijke Gordijn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Michel G Nivard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Meike Bartels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</w:p>
    <w:p w14:paraId="7CEF9E3B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lastRenderedPageBreak/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Biological Psychology, Vrije Universiteit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Amsterdam Public Health Research Institute, Amsterdam University Medical Centres,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Groningen Institute for Evolutionary Life Sciences, University of Groningen, Groningen, Netherlands</w:t>
      </w:r>
    </w:p>
    <w:p w14:paraId="0F963E51" w14:textId="77777777" w:rsidR="002912EB" w:rsidRPr="00012757" w:rsidRDefault="002912EB" w:rsidP="002912EB">
      <w:pPr>
        <w:pStyle w:val="Heading3"/>
        <w:divId w:val="395058191"/>
      </w:pPr>
      <w:r w:rsidRPr="00012757">
        <w:t>(P2.18) Accelerated biological aging during the covid-19 pandemic – a TwinLife epigenetic change satellite study</w:t>
      </w:r>
    </w:p>
    <w:p w14:paraId="11E15DCE" w14:textId="6F9EE314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6977DC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Alicia M. Schowe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Darina Czamara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Dmitry V. Kuznetsov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Bastian Moenkediek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Jana Instinske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Christian Kandler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Charlotte K.L. Pahnke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Theresa Rohm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Carlo Maj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6,7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Andreas J. Forstner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5,8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Markus M. Nöthen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Elisabeth B. Binder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0DD85A0B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Dept. of Genes and Environment, Max Planck Institute, Munich,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Biomedical Sciences, Graduate School of Systemic Neurosciences, Ludwig-Maximilians Universität, Munich,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Dept. of Sociology, University of Bielefeld, Bielefeld,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Dept. of Psychology, University of Bremen, Bremen,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of Human Genetics, University of Bonn, School of Medicine &amp; University Hospital, Bonn,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Genomic Statistics and Bioinformatics, University of Bonn, Bonn,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Center for Human Genetics, University Hospital of Marburg, Marburg,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Institute of Neuroscience and Medicine (INM-1), Research Center Jülich, Jülich, Germany</w:t>
      </w:r>
    </w:p>
    <w:p w14:paraId="4002FFEF" w14:textId="77777777" w:rsidR="002912EB" w:rsidRPr="00012757" w:rsidRDefault="002912EB" w:rsidP="002912EB">
      <w:pPr>
        <w:pStyle w:val="Heading3"/>
        <w:divId w:val="395058191"/>
      </w:pPr>
      <w:r w:rsidRPr="00012757">
        <w:t>(P2.19) [R] Tracking School-Related Stressors in Accelerated Epigenetic Aging</w:t>
      </w:r>
    </w:p>
    <w:p w14:paraId="4E21468B" w14:textId="1BB2C74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6977DC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Dmitry V. Kuznetsov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Weigel Lena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Alicia M. Schowe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Anastasia Andreas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Yixuan Liu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Martin Diewald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6D9C30B7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Faculty of Sociology, Bielefeld University, Bielefeld,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Dept. Genes and Environment, Max-Planck-Institute of Psychiatry, Munich,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Graduate School of Systemic Neuroscience, Ludwig-Maximilian’s Universität, Munich,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Dept. of Psychology, Saarland University, Saarland, Germany</w:t>
      </w:r>
    </w:p>
    <w:p w14:paraId="1C05BDBD" w14:textId="77777777" w:rsidR="002912EB" w:rsidRPr="00012757" w:rsidRDefault="002912EB" w:rsidP="002912EB">
      <w:pPr>
        <w:pStyle w:val="Heading3"/>
        <w:divId w:val="395058191"/>
      </w:pPr>
      <w:r w:rsidRPr="00012757">
        <w:t>(P2.20) Epigenome-wide association study of APOE ε4 allele status in the Louisville Twins</w:t>
      </w:r>
    </w:p>
    <w:p w14:paraId="234CCCCF" w14:textId="20EA0A0A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6977DC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Christopher R Beam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Kelly M Bakulski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Ebrahim Zandi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Deborah Finkel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Eric Turkheimer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Kristin Higdon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 Cevelle Barna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Ariel King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Kendra Sikes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Lesa Ryan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Deborah Winders Davis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7,8</w:t>
      </w:r>
    </w:p>
    <w:p w14:paraId="5459F02C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Psychology, University of Southern California, Los Angeles,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Epidemiology, University of Michigan, Ann Arbor,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Molecular Microbiology, USC Keck School of Medicine, Los Angeles,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Center for Economic and Social Research, University of Southern California, Los Angeles,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Gerontology, Jönköping University, Jönköping, Sweden.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Psychology, University of Virginia, Charlottesville,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Norton Children’s Research Institute, University of Louisville School of Medicine, Louisville,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Pediatrics, University of Louisville School of Medicine, Louisville, USA</w:t>
      </w:r>
    </w:p>
    <w:p w14:paraId="195FB30F" w14:textId="77777777" w:rsidR="002912EB" w:rsidRPr="00012757" w:rsidRDefault="002912EB" w:rsidP="002912EB">
      <w:pPr>
        <w:pStyle w:val="Heading3"/>
        <w:divId w:val="395058191"/>
      </w:pPr>
      <w:r w:rsidRPr="00012757">
        <w:t>(P2.21) Gene-environment interaction study of adverse childhood experiences and DNA methylation age acceleration</w:t>
      </w:r>
    </w:p>
    <w:p w14:paraId="07650F95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Cheyenne S Eames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Christopher R Beam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Eric N Penichet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Deborah Finkel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Eric Turkheimer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Kristin Higdon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 Cevelle Barna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Ariel King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Kendra Sikes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Lesa Ryan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, </w:t>
      </w:r>
      <w:r w:rsidRPr="006977DC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Deborah Winders Davis</w:t>
      </w:r>
      <w:r w:rsidRPr="00281EBE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,6</w:t>
      </w:r>
    </w:p>
    <w:p w14:paraId="4B138565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Psychology, University of Southern California, Los Angeles,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Center for Economic and Social Research, University of Southern California, Los Angeles,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Gerontology, Jönköping University, Jönköping, Sweden.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Psychology, University of Virginia, Charlottesville,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Norton Children’s Research Institute, University of Louisville School of Medicine, Louisville,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Pediatrics, University of Louisville School of Medicine, Louisville, USA</w:t>
      </w:r>
    </w:p>
    <w:p w14:paraId="46F14B5B" w14:textId="77777777" w:rsidR="002912EB" w:rsidRPr="00012757" w:rsidRDefault="002912EB" w:rsidP="002912EB">
      <w:pPr>
        <w:pStyle w:val="Heading3"/>
        <w:divId w:val="395058191"/>
      </w:pPr>
      <w:r w:rsidRPr="00012757">
        <w:t>(P2.22) [R] Unraveling the relationship between creativity and mental health using a genetically informative sample</w:t>
      </w:r>
    </w:p>
    <w:p w14:paraId="31E4CFD4" w14:textId="24A425AE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D3488B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Penghao Xia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Laura W. Wesseldijk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1,3,2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Yi Lu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Fredrik Ullén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Miriam A. Mosing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1,2,4,5</w:t>
      </w:r>
    </w:p>
    <w:p w14:paraId="3205D5D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• Department of Cognitive Neuropsychology, Max Planck Institute for Empirical Aesthetics, Frankfurt am Main,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• Department of Neuroscience, Karolinska Institutet, Stockholm, Sweden.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• Department of Psychiatry, Amsterdam UMC,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• Department of Medical 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lastRenderedPageBreak/>
        <w:t xml:space="preserve">Epidemiology and Biostatistics, Karolinska Institutet, Stockholm, Sweden.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• Melbourne School of Psychological Sciences, University of Melbourne, Melbourne, Australia</w:t>
      </w:r>
    </w:p>
    <w:p w14:paraId="24E8E961" w14:textId="77777777" w:rsidR="002912EB" w:rsidRPr="00012757" w:rsidRDefault="002912EB" w:rsidP="002912EB">
      <w:pPr>
        <w:pStyle w:val="Heading3"/>
        <w:divId w:val="395058191"/>
      </w:pPr>
      <w:r w:rsidRPr="00012757">
        <w:t>(P2.23) The potential mediating role of brain volume in associations between smoking and psychiatric disorders</w:t>
      </w:r>
    </w:p>
    <w:p w14:paraId="164DED08" w14:textId="4965C603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872B9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Margot P. van de Weijer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Shu Liu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Anaïs B. Thijssen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Robyn E. Wootton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Jentien M. Vermeulen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Guido A. van Wingen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Dirk J.A. Smit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Marcus R. Munafò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Karin J.H. Verweij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Jorien L. Treur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468B07A0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Psychiatry, Amsterdam UMC, University of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Amsterdam Public Health Research Institute, Amsterdam University Medical Centers,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Psychological Science, University of Bristol, Bristol,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Nic Waals Institute, Lovisenberg Diaconal Hospital,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Amsterdam Brain and Cognition, University of Amsterdam, Amsterdam, Netherlands</w:t>
      </w:r>
    </w:p>
    <w:p w14:paraId="5EB0560C" w14:textId="77777777" w:rsidR="002912EB" w:rsidRPr="00012757" w:rsidRDefault="002912EB" w:rsidP="002912EB">
      <w:pPr>
        <w:pStyle w:val="Heading3"/>
        <w:divId w:val="395058191"/>
      </w:pPr>
      <w:r w:rsidRPr="00012757">
        <w:t>(P2.24) Multi-polygenic Scores in Psychopathology: A Systematic Review</w:t>
      </w:r>
    </w:p>
    <w:p w14:paraId="2DE1EACB" w14:textId="6951CC60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872B9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Nisa R Rainy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281EBE">
        <w:rPr>
          <w:rStyle w:val="mdc-typography--body1"/>
          <w:rFonts w:ascii="Avenir Next" w:eastAsia="Times New Roman" w:hAnsi="Avenir Next"/>
          <w:sz w:val="22"/>
          <w:szCs w:val="22"/>
        </w:rPr>
        <w:t>,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 Emma Meaburn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Bonamy Oliver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</w:p>
    <w:p w14:paraId="4EF93ED1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Psychological Sciences, Birkbeck University of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IOE Psychology &amp; Human Development, UCL, London, United Kingdom</w:t>
      </w:r>
    </w:p>
    <w:p w14:paraId="4AEBC64B" w14:textId="77777777" w:rsidR="002912EB" w:rsidRPr="00012757" w:rsidRDefault="002912EB" w:rsidP="002912EB">
      <w:pPr>
        <w:pStyle w:val="Heading3"/>
        <w:divId w:val="395058191"/>
      </w:pPr>
      <w:r w:rsidRPr="00012757">
        <w:t>(P2.25) Preliminary results from the ClozaGene study examining the experiences of 1021 Australians prescribed clozapine</w:t>
      </w:r>
    </w:p>
    <w:p w14:paraId="52231A70" w14:textId="4D42172C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Penelope A Lind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Richard K Parker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Korinne Northwood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Dan J Siskind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, </w:t>
      </w:r>
      <w:r w:rsidRPr="009F2226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Sarah E Medland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27BA29CF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Psychiatric Genetics, QIMR Berghofer, Brisbane, Australia.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Faculty of Medicine, University of Queensland, Brisbane, Australia.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Metro South Addiction and Mental Health Service, Queensland Health, Brisbane, Australia</w:t>
      </w:r>
    </w:p>
    <w:p w14:paraId="2BE2ABFD" w14:textId="77777777" w:rsidR="002912EB" w:rsidRPr="00012757" w:rsidRDefault="002912EB" w:rsidP="002912EB">
      <w:pPr>
        <w:pStyle w:val="Heading3"/>
        <w:divId w:val="395058191"/>
      </w:pPr>
      <w:r w:rsidRPr="00012757">
        <w:t>(P2.26) [R] Shared Genetic Liability across Clusters of Psychiatric and Non-Psychiatric Medical Illness</w:t>
      </w:r>
    </w:p>
    <w:p w14:paraId="31ECCED2" w14:textId="6F0198EC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643168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Jeremy M Lawrence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Isabelle F Foote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Sophie Breunig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Luke Schaffer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Andrew D Grotzinger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</w:p>
    <w:p w14:paraId="64C713D2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Behavioral Genetics, CU Boulder, Boulder,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Psychology &amp; Neuroscience, CU Boulder, Boulder, USA</w:t>
      </w:r>
    </w:p>
    <w:p w14:paraId="44504EB5" w14:textId="77777777" w:rsidR="002912EB" w:rsidRPr="00012757" w:rsidRDefault="002912EB" w:rsidP="002912EB">
      <w:pPr>
        <w:pStyle w:val="Heading3"/>
        <w:divId w:val="395058191"/>
      </w:pPr>
      <w:r w:rsidRPr="00012757">
        <w:t>(P2.27) [R] Using polygenic scores corrected for the general psychopathology factor to predict specific psychopathology</w:t>
      </w:r>
    </w:p>
    <w:p w14:paraId="57E8536A" w14:textId="65487E1B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643168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Engin Keser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Wangjingyi Liao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Andrea G. Allegrini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Thalia C. Eley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Kaili Rimfeld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Margherita Malanchini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Robert Plomin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06D4E54C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Social, Genetic and Developmental Psychiatry Centre, King's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Biological and Behavioural Sciences, Queen Mary University of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 and Language Science, University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Royal Holloway University of London, London, United Kingdom</w:t>
      </w:r>
    </w:p>
    <w:p w14:paraId="306D5BA5" w14:textId="77777777" w:rsidR="002912EB" w:rsidRPr="00012757" w:rsidRDefault="002912EB" w:rsidP="002912EB">
      <w:pPr>
        <w:pStyle w:val="Heading3"/>
        <w:divId w:val="395058191"/>
      </w:pPr>
      <w:r w:rsidRPr="00012757">
        <w:t>(P2.28) The phenotypic and genetic architecture of a neurodevelopmental spectrum across childhood and adolescence</w:t>
      </w:r>
    </w:p>
    <w:p w14:paraId="6E6183E8" w14:textId="048D338D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Giorgia Michelini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, </w:t>
      </w:r>
      <w:r w:rsidRPr="00643168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Chiara Caserini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Thalia C Eley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Margherita Malanchini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Kaili Rimfeld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</w:p>
    <w:p w14:paraId="2E0E599D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Biological &amp; Experimental Psychology, Queen Mary University of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Social, Genetic &amp; Developmental Psychiatry Centre, King’s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Royal Holloway University of London, London, United Kingdom</w:t>
      </w:r>
    </w:p>
    <w:p w14:paraId="77909919" w14:textId="77777777" w:rsidR="002912EB" w:rsidRPr="00012757" w:rsidRDefault="002912EB" w:rsidP="002912EB">
      <w:pPr>
        <w:pStyle w:val="Heading3"/>
        <w:divId w:val="395058191"/>
      </w:pPr>
      <w:r w:rsidRPr="00012757">
        <w:t>(P2.29) Isolating the Genetics of Mania through Genomic Structural Equation Modelling.</w:t>
      </w:r>
    </w:p>
    <w:p w14:paraId="014E55B6" w14:textId="5A371628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D873F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Giuseppe Pierpaolo Merola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Johan Zvrskovec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Gerome Breen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</w:p>
    <w:p w14:paraId="353AE3E3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Psychiatry Unit, Health Sciences, University of Florence, Florence, Italy.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of Psychiatry, Psychology and Neuroscience, King's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National Institute 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lastRenderedPageBreak/>
        <w:t>for Health and Care Research (NIHR), Maudsley Biomedical Research Centre, South London and Maudsley Hospital, London, United Kingdom</w:t>
      </w:r>
    </w:p>
    <w:p w14:paraId="2F453ADB" w14:textId="77777777" w:rsidR="002912EB" w:rsidRPr="00012757" w:rsidRDefault="002912EB" w:rsidP="002912EB">
      <w:pPr>
        <w:pStyle w:val="Heading3"/>
        <w:divId w:val="395058191"/>
      </w:pPr>
      <w:r w:rsidRPr="00012757">
        <w:t>(P2.30) Associations between genetic predisposition to psychiatric disorders and the severity of acute COVID-19 illness: A meta-analysis across five COVIDMENT cohorts</w:t>
      </w:r>
    </w:p>
    <w:p w14:paraId="0DEFBC2A" w14:textId="27ACEA3F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D873F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Kadri Kõiv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Ragna Bugge Askeland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Ingibjörg Magnúsdóttir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Daniel McCartney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Lea Arregui Nordahl Christoffersen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5,6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Elis Haan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Helga Ask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Ole Birger Vesterager Pedersen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Unnur Anna Valdimarsdóttir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3,8,9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Kelli Lehto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411255DC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Estonian Genome Centre, Institute of Genomics, University of Tartu, Tartu, Estonia.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PsychGen Centre for Genetic Epidemiology and Mental Health, Norwegian Institute of Public Health,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Centre of Public Health Sciences, Faculty of Medicine, School of Health Sciences, University of Iceland, Reykjavik, Iceland.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Centre for Genomic and Experimental Medicine, Institute of Genetics and Cancer, University of Edinburgh, Western General Hospital, Edinburgh,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of Biological Psychiatry, Mental Health Services Copenhagen, Copenhagen University Hospital, Copenhagen, Denmark.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Clinical Immunology, Zealand University Hospital, Koege, Denmark.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PROMENTA Research Center, Department of Psychology, University of Oslo,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Unit of Integrative Epidemiology, Institute of Environmental Medicine, Karolinska Institutet, Stockholm, Sweden.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9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Epidemiology, Harvard T H Chan School of Public Health, Boston, MA, USA</w:t>
      </w:r>
    </w:p>
    <w:p w14:paraId="7774BCC3" w14:textId="77777777" w:rsidR="002912EB" w:rsidRPr="00012757" w:rsidRDefault="002912EB" w:rsidP="002912EB">
      <w:pPr>
        <w:pStyle w:val="Heading3"/>
        <w:divId w:val="395058191"/>
      </w:pPr>
      <w:r w:rsidRPr="00012757">
        <w:t>(P2.31) [R] Executive function mediates the genetic associations between ADHD and comorbid psychiatric conditions</w:t>
      </w:r>
    </w:p>
    <w:p w14:paraId="547A7349" w14:textId="232E5680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D873F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Michael I Ehinmowo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Daniel E Gustavson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Naomi P Friedman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Andrew D Grotzinger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</w:p>
    <w:p w14:paraId="78A58777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Psychology, University of Ibadan,, Ibadan, Nigeria.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Behavioral Genetics, University of Colorado, Boulder,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Psychology and Neuroscience, University of Colorado, Boulder, USA</w:t>
      </w:r>
    </w:p>
    <w:p w14:paraId="014AD92B" w14:textId="77777777" w:rsidR="002912EB" w:rsidRPr="00012757" w:rsidRDefault="002912EB" w:rsidP="002912EB">
      <w:pPr>
        <w:pStyle w:val="Heading3"/>
        <w:divId w:val="395058191"/>
      </w:pPr>
      <w:r w:rsidRPr="00012757">
        <w:t>(P2.32) The NIH Environmental influences on Child Health Outcomes (ECHO) Program: Publicly available data from the ECHO Cohort</w:t>
      </w:r>
      <w:r>
        <w:t xml:space="preserve"> **</w:t>
      </w:r>
    </w:p>
    <w:p w14:paraId="2F7A00B1" w14:textId="77777777" w:rsidR="002912EB" w:rsidRPr="00D873FE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b/>
          <w:bCs/>
          <w:sz w:val="22"/>
          <w:szCs w:val="22"/>
        </w:rPr>
      </w:pPr>
      <w:r w:rsidRPr="00D873F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Erica L Spotts</w:t>
      </w:r>
    </w:p>
    <w:p w14:paraId="7679575F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Office of Behavioral and Social Sciences, National Institutes of Health, Bethesda, USA</w:t>
      </w:r>
    </w:p>
    <w:p w14:paraId="2819D162" w14:textId="77777777" w:rsidR="002912EB" w:rsidRPr="00012757" w:rsidRDefault="002912EB" w:rsidP="002912EB">
      <w:pPr>
        <w:pStyle w:val="Heading3"/>
        <w:divId w:val="395058191"/>
      </w:pPr>
      <w:r w:rsidRPr="00012757">
        <w:t>(P2.33) The International Statistical Genetics Workshop</w:t>
      </w:r>
    </w:p>
    <w:p w14:paraId="01827432" w14:textId="77777777" w:rsidR="002912EB" w:rsidRPr="00E842E4" w:rsidRDefault="002912EB" w:rsidP="002912EB">
      <w:pPr>
        <w:pStyle w:val="Heading3"/>
        <w:ind w:left="720"/>
        <w:divId w:val="395058191"/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</w:pPr>
      <w:r w:rsidRPr="00E842E4">
        <w:rPr>
          <w:rStyle w:val="mdc-typography--body1"/>
          <w:rFonts w:cstheme="minorBidi"/>
          <w:color w:val="auto"/>
          <w:kern w:val="2"/>
          <w:sz w:val="22"/>
          <w:szCs w:val="22"/>
        </w:rPr>
        <w:t>Michel G Nivard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>1,2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>, Abdel Abdellaoui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>3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>, David M Evans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>4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>, Matthew C Keller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>5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>, Jeff Lessem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>5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>, Hermine H Maes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>6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>, Sarah E Medland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>7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>, Benjamin M Neale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>8</w:t>
      </w:r>
    </w:p>
    <w:p w14:paraId="04B0629B" w14:textId="77777777" w:rsidR="002912EB" w:rsidRPr="00E842E4" w:rsidRDefault="002912EB" w:rsidP="002912EB">
      <w:pPr>
        <w:pStyle w:val="Heading3"/>
        <w:ind w:left="720"/>
        <w:divId w:val="395058191"/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</w:pP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 xml:space="preserve">1 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 xml:space="preserve">Biological Psychology, Vrije Universiteit Amsterdam, Amsterdam, Netherlands. 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 xml:space="preserve">2 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 xml:space="preserve">Amsterdam Public Health Research Institute, Amsterdam University Medical Centres, Amsterdam, Netherlands. 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>3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>Psychiatry, AUMC, Amsterdam, Netherlands.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 xml:space="preserve"> 4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 xml:space="preserve"> Diamantina Institute, University of Queensland, Queensland, Australia. 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 xml:space="preserve">5 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 xml:space="preserve">IBG, CU, Boulder, USA. 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>6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 xml:space="preserve"> VIP&amp;BG, VCU, Richmond, USA. 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>7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 xml:space="preserve">Psychiatric genetics, QIMR Berghofer, Queensland, Australia. 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  <w:vertAlign w:val="superscript"/>
        </w:rPr>
        <w:t xml:space="preserve">8 </w:t>
      </w:r>
      <w:r w:rsidRPr="00E842E4">
        <w:rPr>
          <w:rStyle w:val="mdc-typography--body1"/>
          <w:rFonts w:cstheme="minorBidi"/>
          <w:b w:val="0"/>
          <w:bCs w:val="0"/>
          <w:color w:val="auto"/>
          <w:kern w:val="2"/>
          <w:sz w:val="22"/>
          <w:szCs w:val="22"/>
        </w:rPr>
        <w:t>ATGU, MGH, Boston, USA</w:t>
      </w:r>
    </w:p>
    <w:p w14:paraId="7DC38FE0" w14:textId="77777777" w:rsidR="002912EB" w:rsidRPr="00090143" w:rsidRDefault="002912EB" w:rsidP="002912EB">
      <w:pPr>
        <w:pStyle w:val="Heading3"/>
        <w:divId w:val="395058191"/>
      </w:pPr>
      <w:r>
        <w:t>(P</w:t>
      </w:r>
      <w:r w:rsidRPr="00012757">
        <w:t>2.34) International Statistical Genetics Workshop Online Content and Resources</w:t>
      </w:r>
      <w:r>
        <w:t xml:space="preserve"> **</w:t>
      </w:r>
    </w:p>
    <w:p w14:paraId="52737938" w14:textId="31851A8D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AB6986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Jeffrey M Lessem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Sarah E Medland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Abdel Abdellaoui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Hermine H Maes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Matthew C Keller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32FE4910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Behavioral Genetics, University of Colorado, Boulder,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Psychiatric Genetics, QIMR Berghofer Medical Research Institute, Herston, Australia.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Psychiatry, Amsterdam UMC,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Virginia Institute for Psychiatric and Behavioral Genetics, Virginia Commonwealth University, Richmond, USA</w:t>
      </w:r>
    </w:p>
    <w:p w14:paraId="6045BDFB" w14:textId="77777777" w:rsidR="002912EB" w:rsidRPr="00012757" w:rsidRDefault="002912EB" w:rsidP="002912EB">
      <w:pPr>
        <w:pStyle w:val="Heading3"/>
        <w:divId w:val="395058191"/>
      </w:pPr>
      <w:r w:rsidRPr="00012757">
        <w:t>(P2.35) Polygenic Scores for Social and Behavioral Traits: From Survey Questions to Public Perceptions</w:t>
      </w:r>
      <w:r>
        <w:t xml:space="preserve"> **</w:t>
      </w:r>
    </w:p>
    <w:p w14:paraId="6E9637D9" w14:textId="0CE1360C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FB27C1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Courtney L Canter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Jean Cadigan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Anya E. R. Prince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</w:p>
    <w:p w14:paraId="13E96EBB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Anthropology, UNC Chapel Hill, Chapel Hill,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Medicine, UNC Chapel Hill, Chapel Hill,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Social Medicine, UNC Chapel Hill, Chapel Hill,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College of Law, University of Iowa, Iowa City, USA</w:t>
      </w:r>
    </w:p>
    <w:p w14:paraId="7D49A8D0" w14:textId="77777777" w:rsidR="002912EB" w:rsidRPr="00012757" w:rsidRDefault="002912EB" w:rsidP="002912EB">
      <w:pPr>
        <w:pStyle w:val="Heading3"/>
        <w:divId w:val="395058191"/>
      </w:pPr>
      <w:r w:rsidRPr="00012757">
        <w:lastRenderedPageBreak/>
        <w:t>(P2.36) Constellations of genetic, familial, and environmental risk for AUD: A latent class analysis of the Collaborative Study on the Genetics of Alcoholism (COGA) Prospective Study</w:t>
      </w:r>
    </w:p>
    <w:p w14:paraId="0DDE2C33" w14:textId="457A6432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98133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Sarah E Paul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Alexander S Hatoum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Alex P Miller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Kathleen K Bucholz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Ryan Bogdan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1F526517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Psychological and Brain Sciences, Washington University in St. Louis, St. Louis,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Psychiatry, Washington University School of Medicine, St. Louis, USA</w:t>
      </w:r>
    </w:p>
    <w:p w14:paraId="36FCDE8D" w14:textId="77777777" w:rsidR="002912EB" w:rsidRPr="00012757" w:rsidRDefault="002912EB" w:rsidP="002912EB">
      <w:pPr>
        <w:pStyle w:val="Heading3"/>
        <w:divId w:val="395058191"/>
      </w:pPr>
      <w:r w:rsidRPr="00012757">
        <w:t>(P2.37) [R] Alcohol Use Versus Alcohol Dependence: An Analysis of Longitudinal Twin Data from the Minnesota Center for Twin and Family Research</w:t>
      </w:r>
    </w:p>
    <w:p w14:paraId="1DF28DBC" w14:textId="79036FD6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98133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Brooke A Huizenga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Jordan D Alexander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Matt McGue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Stephanie M Zellers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Scott I Vrieze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7D3415D9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Minnesota, Minneapolis,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Institute for Molecular Medicine Finland, University of Helsinki, Helsinki, Finland</w:t>
      </w:r>
    </w:p>
    <w:p w14:paraId="52371AA5" w14:textId="77777777" w:rsidR="002912EB" w:rsidRPr="00012757" w:rsidRDefault="002912EB" w:rsidP="002912EB">
      <w:pPr>
        <w:pStyle w:val="Heading3"/>
        <w:divId w:val="395058191"/>
      </w:pPr>
      <w:r w:rsidRPr="00012757">
        <w:t>(P2.38) [R] Examining ADHD Diagnosis and Cannabis Use Frequency: The Role of Family Environment in a Nationally-Representative Sample</w:t>
      </w:r>
      <w:r>
        <w:t xml:space="preserve"> **</w:t>
      </w:r>
    </w:p>
    <w:p w14:paraId="27060CAD" w14:textId="0937042E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98133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Holland K Tyson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Emma E Webster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Kyle J Knaut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S. Mason Garrison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2E210F6E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Psychology, Wake Forest University, Winston-Salem,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Psychology, Emory University, Atlanta, USA</w:t>
      </w:r>
    </w:p>
    <w:p w14:paraId="4559CCD9" w14:textId="77777777" w:rsidR="002912EB" w:rsidRPr="00012757" w:rsidRDefault="002912EB" w:rsidP="002912EB">
      <w:pPr>
        <w:pStyle w:val="Heading3"/>
        <w:divId w:val="395058191"/>
      </w:pPr>
      <w:r w:rsidRPr="00012757">
        <w:t>(P2.39) [R] Genome-wide association meta-analysis of infant fussiness in the first year</w:t>
      </w:r>
    </w:p>
    <w:p w14:paraId="21146B2A" w14:textId="2E5E90D4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C53043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Anja C Hollowell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281EBE">
        <w:rPr>
          <w:rStyle w:val="mdc-typography--body1"/>
          <w:rFonts w:ascii="Avenir Next" w:eastAsia="Times New Roman" w:hAnsi="Avenir Next"/>
          <w:sz w:val="22"/>
          <w:szCs w:val="22"/>
        </w:rPr>
        <w:t>,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 Anna Gui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Laurie Hannigan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3,4,5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Elizabeth C Corfield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Morgan J Morgan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Christel Middeldorp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Beate St Pourcain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8,5,9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Tomoki Arichi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10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Frank Dudbrige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Mark H Johnson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1,12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Alexandra K S Havdahl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3,4,13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Angelica Ronald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</w:p>
    <w:p w14:paraId="275FE4EE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Centre for Brain and Cognitive Development, Birkbeck, University of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Essex, Colchester,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Nic Waals Institutt, Lovisenberg Diakonale Hospital,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PsychGen Centre for Genetic Epidemiology and Mental Health, Norwegian Institute for Public Health, Oslo, Norway.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MRC Integrative Epidemiology Unit, University of Bristol, Bristol,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School of Psychology, University of Sussex, Guildford,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7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Child and Youth Psychiatry and Psychology, Amsterdam UMC,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8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Max Planck Institute for Psycholinguistics, Radboud University, Nijmegen,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9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Donders Institute for Brain, Cognition and Behaviour, Radboud University, Nijmegen,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10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Centre for the Developing Brain, King's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Population Health Sciences, University of Leicester, Leicester,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Cambridge, Cambridge,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PROMENTA Research Centre, Department of Psychology, University of Oslo, Oslo, Norway</w:t>
      </w:r>
    </w:p>
    <w:p w14:paraId="24DE3A8E" w14:textId="77777777" w:rsidR="002912EB" w:rsidRPr="00012757" w:rsidRDefault="002912EB" w:rsidP="002912EB">
      <w:pPr>
        <w:pStyle w:val="Heading3"/>
        <w:divId w:val="395058191"/>
      </w:pPr>
      <w:r w:rsidRPr="00012757">
        <w:t>(P2.40) Mapping brain-personality associations with genetic correlations reveals polylocalised, replicable, and interpretable brain maps</w:t>
      </w:r>
    </w:p>
    <w:p w14:paraId="7C7926FC" w14:textId="40B40CC2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C53043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Uku Vainik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281EBE">
        <w:rPr>
          <w:rFonts w:ascii="Avenir Next" w:eastAsia="Times New Roman" w:hAnsi="Avenir Next"/>
          <w:sz w:val="22"/>
          <w:szCs w:val="22"/>
          <w:vertAlign w:val="superscript"/>
        </w:rPr>
        <w:t>,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Vincent Bazinet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René Mõttus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4,1</w:t>
      </w:r>
    </w:p>
    <w:p w14:paraId="4ED983BD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of Psychology, University of Tartu, Tartu, Estonia.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of Genomics, University of Tartu, Tartu, Estonia.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Montreal Neurological Institute, McGill University, Montreal, Canada.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Departmet of Psycholigy, University of Edinburgh, Edinburgh, United Kingdom</w:t>
      </w:r>
    </w:p>
    <w:p w14:paraId="099FBC9C" w14:textId="77777777" w:rsidR="002912EB" w:rsidRPr="00012757" w:rsidRDefault="002912EB" w:rsidP="002912EB">
      <w:pPr>
        <w:pStyle w:val="Heading3"/>
        <w:divId w:val="395058191"/>
      </w:pPr>
      <w:r w:rsidRPr="00012757">
        <w:t>(P2.41) The phenotypic and genomic structure of normal and psychopathological personality in the GLAD+ COPING sample.</w:t>
      </w:r>
    </w:p>
    <w:p w14:paraId="50136312" w14:textId="61CB8F21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C53043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Johan Zvrskovec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281EBE">
        <w:rPr>
          <w:rFonts w:ascii="Avenir Next" w:eastAsia="Times New Roman" w:hAnsi="Avenir Next"/>
          <w:sz w:val="22"/>
          <w:szCs w:val="22"/>
          <w:vertAlign w:val="superscript"/>
        </w:rPr>
        <w:t>,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Rujia Wang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Raquel Iniesta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Gerome Breen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</w:p>
    <w:p w14:paraId="12CC7E70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Social, Genetic and Developmental Psychiatry Centre, Institute of Psychiatry, Psychology and Neuroscience, King’s College London,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UK National Institute for Health Research (NIHR) Biomedical Research Centre for Mental Health, South London and Maudsley Hospital, London, United Kingdom.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Biostatistics and Health Informatics, Institute of Psychiatry, Psychology and Neuroscience, King’s College London, London, United Kingdom</w:t>
      </w:r>
    </w:p>
    <w:p w14:paraId="4A1B3A72" w14:textId="1F5F7A4B" w:rsidR="002912EB" w:rsidRPr="00012757" w:rsidRDefault="002912EB" w:rsidP="002912EB">
      <w:pPr>
        <w:pStyle w:val="Heading3"/>
        <w:divId w:val="395058191"/>
      </w:pPr>
      <w:r w:rsidRPr="00012757">
        <w:lastRenderedPageBreak/>
        <w:t xml:space="preserve">(P2.42) </w:t>
      </w:r>
      <w:r w:rsidR="00005F64">
        <w:t xml:space="preserve">[R] </w:t>
      </w:r>
      <w:r w:rsidRPr="00012757">
        <w:t>The association between metabolite concentrations and wellbeing in adults.</w:t>
      </w:r>
    </w:p>
    <w:p w14:paraId="119E0441" w14:textId="5964C314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C53043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Natalia Azcona-Granada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Anne J.M.R. Geijsen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René Pool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Dirk H.M. Pelt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Meike Bartels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</w:p>
    <w:p w14:paraId="7615E71C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Biological Psychology, Vrije Universiteit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Amsterdam Public Health Research Institute, Amsterdam University Medical Centre, Amsterdam, Netherlands</w:t>
      </w:r>
    </w:p>
    <w:p w14:paraId="41501189" w14:textId="77777777" w:rsidR="002912EB" w:rsidRPr="00012757" w:rsidRDefault="002912EB" w:rsidP="002912EB">
      <w:pPr>
        <w:pStyle w:val="Heading3"/>
        <w:divId w:val="395058191"/>
      </w:pPr>
      <w:r w:rsidRPr="00012757">
        <w:t>(P2.43) Is Happiness Always a Personal(ity) Thing? A Quasi-Replication and Extension of Previous Well-Being Studies.</w:t>
      </w:r>
    </w:p>
    <w:p w14:paraId="37BD920E" w14:textId="5F3E9DE3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D642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Marco Deppe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Charlotte K. L. Pahnke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Carlo Maj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Markus M. Nöthen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Andreas J. Forstner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Christian Kandler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7E990264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Psychology, University of Bremen, Bremen,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Human Genetics, University of Bonn and University Hospital Bonn, Bonn,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Center for Human Genetics, Philipps University Marburg, Marburg,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Institite for Human Genetics, University of Bonn and University Hospital Bonn, Bonn, Germany</w:t>
      </w:r>
    </w:p>
    <w:p w14:paraId="4EFDB854" w14:textId="77777777" w:rsidR="002912EB" w:rsidRPr="00012757" w:rsidRDefault="002912EB" w:rsidP="002912EB">
      <w:pPr>
        <w:pStyle w:val="Heading3"/>
        <w:divId w:val="395058191"/>
      </w:pPr>
      <w:r w:rsidRPr="00012757">
        <w:t>(P2.44) Changes in BMI and cognitive functioning from childhood to midlife predict midlife physical function: The Louisville Twin Study</w:t>
      </w:r>
    </w:p>
    <w:p w14:paraId="76954E0C" w14:textId="17C60EC0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D642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Deborah Finkel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Eric Turkhemier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Deborah W. Davis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4,5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Christopher R. Beam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</w:p>
    <w:p w14:paraId="58E012E7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Center for Economic and Social Research, University of Southern California, Los Angeles,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Institute for Gerontology, Jönköping University, Jönköping,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Psychology, University of Virginia, Charlottesville,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Norton Children’s Research Institute affiliated with the University of Louisville School of Medicine Institute, University of Louisville, Louisville,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Pediatrics, University of Louisville, Louisville,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University of Southern California, Los Angeles, USA</w:t>
      </w:r>
    </w:p>
    <w:p w14:paraId="2741FB2A" w14:textId="5751F72C" w:rsidR="002912EB" w:rsidRPr="00012757" w:rsidRDefault="002912EB" w:rsidP="002912EB">
      <w:pPr>
        <w:pStyle w:val="Heading3"/>
        <w:divId w:val="395058191"/>
      </w:pPr>
      <w:r w:rsidRPr="00012757">
        <w:t xml:space="preserve">(P2.45) </w:t>
      </w:r>
      <w:r w:rsidR="00783145">
        <w:t xml:space="preserve">[R] </w:t>
      </w:r>
      <w:r w:rsidRPr="00012757">
        <w:t>Examining the Heritability of Objectively Assessed and Parent-Reported Sleep Duration in a Community Sample of Twins Across Infancy, Childhood, and Adolescence</w:t>
      </w:r>
      <w:r>
        <w:t xml:space="preserve"> **</w:t>
      </w:r>
    </w:p>
    <w:p w14:paraId="294D4C88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D642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Christy Bui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Kathryn Lemery-Chalfant, Sierra Clifford, Mary C Davis, Leah D Doane</w:t>
      </w:r>
    </w:p>
    <w:p w14:paraId="157DC1D2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Psychology, Arizona State University, Tempe, USA</w:t>
      </w:r>
    </w:p>
    <w:p w14:paraId="1481428C" w14:textId="77777777" w:rsidR="002912EB" w:rsidRPr="00012757" w:rsidRDefault="002912EB" w:rsidP="002912EB">
      <w:pPr>
        <w:pStyle w:val="Heading3"/>
        <w:divId w:val="395058191"/>
      </w:pPr>
      <w:r w:rsidRPr="00012757">
        <w:t>(P2.46) [R] Genetic and Environmental Influences on the Covariation Between Subjective Well-Being, Eudaimonic Well-Being, and Problematic Substance Use</w:t>
      </w:r>
    </w:p>
    <w:p w14:paraId="3DE2C39C" w14:textId="75190DEF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D642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Elisa F Stern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Soo Hyun Rhee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Chandra Reynolds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Sally Wadsworth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Robin Corley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Mark A Whisman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</w:p>
    <w:p w14:paraId="3F770DD7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Psychology and Neuroscience, University of Colorado Boulder, Boulder,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Institute for Behavioral Genetics, University of Colorado Boulder, Boulder, USA</w:t>
      </w:r>
    </w:p>
    <w:p w14:paraId="555AC699" w14:textId="1DC4CBA5" w:rsidR="002912EB" w:rsidRPr="00012757" w:rsidRDefault="002912EB" w:rsidP="002912EB">
      <w:pPr>
        <w:pStyle w:val="Heading3"/>
        <w:divId w:val="395058191"/>
      </w:pPr>
      <w:r w:rsidRPr="00012757">
        <w:t>(P2.47) Dutch Stakeholder Perspectives on Genomic Research in Autism: a Pilot Exploration</w:t>
      </w:r>
      <w:r>
        <w:t xml:space="preserve"> **</w:t>
      </w:r>
    </w:p>
    <w:p w14:paraId="1681BF17" w14:textId="5E6A10F9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D642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Melanie de Wit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Janneke R. Zinkstok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3,4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Abdel Abdellaoui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Sander Begeer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Tinca J.C. Polderman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1,6,2</w:t>
      </w:r>
    </w:p>
    <w:p w14:paraId="0A8C913A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Clinical, Neuro and Developmental Psychology, Vrije Universiteit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Amsterdam Public Health, Research Institute,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Psychiatry, Radboud University Medical Centre, Nijmegen,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Karakter, Child and Adolescent Psychiatry, Nijmegen,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Psychiatry, Amsterdam UMC,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Child and Adolescent Psychiatry and Psychosocial Care, Amsterdam UMC, Amsterdam, Netherlands</w:t>
      </w:r>
    </w:p>
    <w:p w14:paraId="4DAC1691" w14:textId="3403B203" w:rsidR="002912EB" w:rsidRPr="00012757" w:rsidRDefault="002912EB" w:rsidP="002912EB">
      <w:pPr>
        <w:pStyle w:val="Heading3"/>
        <w:divId w:val="395058191"/>
      </w:pPr>
      <w:r w:rsidRPr="00012757">
        <w:t xml:space="preserve">(P2.48) </w:t>
      </w:r>
      <w:r w:rsidR="00783145">
        <w:t xml:space="preserve">[R] </w:t>
      </w:r>
      <w:r w:rsidRPr="00012757">
        <w:t>A Qualitative Analysis on Perceptions of Sexual Orientation and Gender Identity Genetics Research</w:t>
      </w:r>
      <w:r>
        <w:t xml:space="preserve"> **</w:t>
      </w:r>
    </w:p>
    <w:p w14:paraId="5DEA90DD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D642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Briana L Kunstman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Allison Woosley, Jaime Derringer</w:t>
      </w:r>
    </w:p>
    <w:p w14:paraId="0AC46679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University of Illinois, Urbana-Champaign, USA</w:t>
      </w:r>
    </w:p>
    <w:p w14:paraId="2B9BF0EC" w14:textId="6B92BC45" w:rsidR="002912EB" w:rsidRPr="00012757" w:rsidRDefault="002912EB" w:rsidP="002912EB">
      <w:pPr>
        <w:pStyle w:val="Heading3"/>
        <w:divId w:val="395058191"/>
      </w:pPr>
      <w:r w:rsidRPr="00012757">
        <w:lastRenderedPageBreak/>
        <w:t xml:space="preserve">(P2.49) </w:t>
      </w:r>
      <w:r w:rsidR="002835BD">
        <w:t xml:space="preserve">[R] </w:t>
      </w:r>
      <w:r w:rsidRPr="00012757">
        <w:t>Predicting political beliefs with polygenic scores for cognitive performance and educational attainment</w:t>
      </w:r>
    </w:p>
    <w:p w14:paraId="187653B8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D642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Tobias Edwards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Alexandros Giannelis, Emily A. Willoughby, James J Lee</w:t>
      </w:r>
    </w:p>
    <w:p w14:paraId="0E768659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Psychology, University of Minnesota, Twin Cities, Minneapolis, USA</w:t>
      </w:r>
    </w:p>
    <w:p w14:paraId="740CC943" w14:textId="77777777" w:rsidR="002912EB" w:rsidRPr="00012757" w:rsidRDefault="002912EB" w:rsidP="002912EB">
      <w:pPr>
        <w:pStyle w:val="Heading3"/>
        <w:divId w:val="395058191"/>
      </w:pPr>
      <w:r w:rsidRPr="00012757">
        <w:t>(P2.50) Genetic and Environmental Links between the Big Five Personality Traits and Socio-political Attitudes</w:t>
      </w:r>
    </w:p>
    <w:p w14:paraId="299213BD" w14:textId="50E881A6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D642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Edward Bell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Jana Instinske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Christian Kandler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</w:p>
    <w:p w14:paraId="640C1200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Department of Sociology, University of Western Ontario, London, Canada.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Psychology, University of Bremen, Bremen, Germany</w:t>
      </w:r>
    </w:p>
    <w:p w14:paraId="3E1B69C2" w14:textId="60FFEF8E" w:rsidR="002912EB" w:rsidRPr="00012757" w:rsidRDefault="002912EB" w:rsidP="002912EB">
      <w:pPr>
        <w:pStyle w:val="Heading3"/>
        <w:divId w:val="395058191"/>
      </w:pPr>
      <w:r w:rsidRPr="00012757">
        <w:t xml:space="preserve">(P2.51) </w:t>
      </w:r>
      <w:r w:rsidR="00783145">
        <w:t xml:space="preserve">[R] </w:t>
      </w:r>
      <w:r w:rsidR="00783145" w:rsidRPr="00783145">
        <w:t xml:space="preserve">Exploring the direction of effects between </w:t>
      </w:r>
      <w:r w:rsidRPr="00012757">
        <w:t>Quantifying Opinions of Sexual Orientation and Gender Identity Genetics Research</w:t>
      </w:r>
      <w:r>
        <w:t xml:space="preserve"> **</w:t>
      </w:r>
    </w:p>
    <w:p w14:paraId="3CB51690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D642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Allison Woosley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Briana Kunstman, Jaime Derringer</w:t>
      </w:r>
    </w:p>
    <w:p w14:paraId="0A2F590C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Psychology, University of Illinois-Urbana Champaign, Urbana-Champaign, USA</w:t>
      </w:r>
    </w:p>
    <w:p w14:paraId="5577E6D1" w14:textId="42CC8D99" w:rsidR="002912EB" w:rsidRPr="00012757" w:rsidRDefault="002912EB" w:rsidP="002912EB">
      <w:pPr>
        <w:pStyle w:val="Heading3"/>
        <w:divId w:val="395058191"/>
      </w:pPr>
      <w:r w:rsidRPr="00012757">
        <w:t xml:space="preserve">(P2.52) </w:t>
      </w:r>
      <w:r w:rsidR="00D57EB2">
        <w:t xml:space="preserve">[R] </w:t>
      </w:r>
      <w:r w:rsidRPr="00012757">
        <w:t>The world as I see it: genetic and environmental influences on primal world beliefs studied in a Swedish twin sample</w:t>
      </w:r>
    </w:p>
    <w:p w14:paraId="73DEC85F" w14:textId="7C9DAA16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D642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Sophie Perizonius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Laura W. Wesseldijk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Fredrik Ullén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Miriam A. Mosing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1,2,4</w:t>
      </w:r>
    </w:p>
    <w:p w14:paraId="44B9ECA8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Cognitive Neuropsychology, Max Planck Institute for Empirical Aesthetics, Frankfurt am Main, Germany.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Neuroscience, Karolinska Institutet, Stockholm, Sweden.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Psychiatry, Amsterdam UMC, University of Amsterdam, Amsterdam, Netherlands.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Faculty of Medicine, Dentistry, and Health Sciences, Melbourne School of Psychological Sciences, University of Melbourne, Melbourne, Australia</w:t>
      </w:r>
    </w:p>
    <w:p w14:paraId="2BB8C485" w14:textId="77777777" w:rsidR="002912EB" w:rsidRPr="00012757" w:rsidRDefault="002912EB" w:rsidP="002912EB">
      <w:pPr>
        <w:pStyle w:val="Heading3"/>
        <w:divId w:val="395058191"/>
      </w:pPr>
      <w:r w:rsidRPr="00012757">
        <w:t>(P2.53) Biobank Participants’ Perspectives on Five Polygenic Scores for Social Traits</w:t>
      </w:r>
      <w:r>
        <w:t xml:space="preserve"> **</w:t>
      </w:r>
    </w:p>
    <w:p w14:paraId="6A57F3D6" w14:textId="3B32E33C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Jean Cadigan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Margaret Waltz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Courtney Canter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, </w:t>
      </w:r>
      <w:r w:rsidRPr="002D642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Anneliese Long</w:t>
      </w:r>
      <w:r w:rsidR="000867CD" w:rsidRPr="00281EBE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Anya E.R. Prince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</w:p>
    <w:p w14:paraId="4B324A8F" w14:textId="7777777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Social Medicine, University of North Carolina at Chapel Hill, Chapel Hill,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Anthropology, University of North Carolina, Chapel Hill,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College of Law, University of Iowa, Iowa City, USA</w:t>
      </w:r>
    </w:p>
    <w:p w14:paraId="6363266A" w14:textId="77777777" w:rsidR="002912EB" w:rsidRPr="00012757" w:rsidRDefault="002912EB" w:rsidP="002912EB">
      <w:pPr>
        <w:pStyle w:val="Heading3"/>
        <w:divId w:val="395058191"/>
      </w:pPr>
      <w:r w:rsidRPr="00012757">
        <w:t>(P2.54) When More Genetic Information Biases Decision-Making in Embryo Selection</w:t>
      </w:r>
      <w:r>
        <w:t xml:space="preserve"> **</w:t>
      </w:r>
    </w:p>
    <w:p w14:paraId="6DC5A1DF" w14:textId="6F1EA237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2D642E">
        <w:rPr>
          <w:rStyle w:val="mdc-typography--body1"/>
          <w:rFonts w:ascii="Avenir Next" w:eastAsia="Times New Roman" w:hAnsi="Avenir Next"/>
          <w:b/>
          <w:bCs/>
          <w:sz w:val="22"/>
          <w:szCs w:val="22"/>
        </w:rPr>
        <w:t>Rémy A Furrer</w:t>
      </w:r>
      <w:r w:rsidR="00900A71" w:rsidRPr="00281EBE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Dorit Barlevy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Stacey Pereira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Shai Carmi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Todd Lencz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, Gabriel Lázaro-Muñoz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</w:p>
    <w:p w14:paraId="51DFE165" w14:textId="108241DB" w:rsidR="002912EB" w:rsidRPr="00012757" w:rsidRDefault="002912EB" w:rsidP="002912EB">
      <w:pPr>
        <w:spacing w:after="0" w:line="240" w:lineRule="auto"/>
        <w:ind w:left="720"/>
        <w:divId w:val="395058191"/>
        <w:rPr>
          <w:rFonts w:ascii="Avenir Next" w:eastAsia="Times New Roman" w:hAnsi="Avenir Next"/>
          <w:sz w:val="22"/>
          <w:szCs w:val="22"/>
        </w:rPr>
      </w:pP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1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Global Health and Social Medicine, Harvard Medical School, Boston,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2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Center for Medical Ethics and Health Policy, </w:t>
      </w:r>
      <w:r w:rsidR="00934FC1" w:rsidRPr="00012757">
        <w:rPr>
          <w:rStyle w:val="mdc-typography--body1"/>
          <w:rFonts w:ascii="Avenir Next" w:eastAsia="Times New Roman" w:hAnsi="Avenir Next"/>
          <w:sz w:val="22"/>
          <w:szCs w:val="22"/>
        </w:rPr>
        <w:t>Baylor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 College of Medicine, Waco,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3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Center for Medical Ethics and Health Policy, Baylor College of Medicine, Waco,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4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Braun School of Public Health, Hebrew University of Jerusalem, Jerusalem, Israel.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5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 xml:space="preserve">nstitute of Behavioral Science, The Feinstein Institutes for Medical Research, Northwell Health, Manhasset, USA. </w:t>
      </w:r>
      <w:r w:rsidRPr="00012757">
        <w:rPr>
          <w:rFonts w:ascii="Avenir Next" w:eastAsia="Times New Roman" w:hAnsi="Avenir Next"/>
          <w:sz w:val="22"/>
          <w:szCs w:val="22"/>
          <w:vertAlign w:val="superscript"/>
        </w:rPr>
        <w:t>6</w:t>
      </w:r>
      <w:r w:rsidRPr="00012757">
        <w:rPr>
          <w:rStyle w:val="mdc-typography--body1"/>
          <w:rFonts w:ascii="Avenir Next" w:eastAsia="Times New Roman" w:hAnsi="Avenir Next"/>
          <w:sz w:val="22"/>
          <w:szCs w:val="22"/>
        </w:rPr>
        <w:t>Department of Global Health and Social Medicine, Harvard Medical School, Boston, USA</w:t>
      </w:r>
    </w:p>
    <w:p w14:paraId="14D6C36D" w14:textId="77777777" w:rsidR="002912EB" w:rsidRPr="00012757" w:rsidRDefault="002912EB" w:rsidP="002912EB">
      <w:pPr>
        <w:spacing w:after="0" w:line="240" w:lineRule="auto"/>
        <w:divId w:val="395058191"/>
        <w:rPr>
          <w:rFonts w:ascii="Avenir Next" w:eastAsia="Times New Roman" w:hAnsi="Avenir Next"/>
          <w:sz w:val="22"/>
          <w:szCs w:val="22"/>
        </w:rPr>
      </w:pPr>
    </w:p>
    <w:p w14:paraId="0E13D703" w14:textId="77777777" w:rsidR="002912EB" w:rsidRPr="00012757" w:rsidRDefault="002912EB" w:rsidP="002912EB">
      <w:pPr>
        <w:pStyle w:val="NormalWeb"/>
        <w:spacing w:before="0" w:beforeAutospacing="0" w:after="0" w:afterAutospacing="0"/>
        <w:divId w:val="395058191"/>
        <w:rPr>
          <w:rFonts w:ascii="Avenir Next" w:hAnsi="Avenir Next"/>
          <w:sz w:val="22"/>
          <w:szCs w:val="22"/>
        </w:rPr>
      </w:pPr>
    </w:p>
    <w:p w14:paraId="7457FD93" w14:textId="77777777" w:rsidR="00817C22" w:rsidRDefault="00817C22" w:rsidP="005E7CA0">
      <w:pPr>
        <w:pStyle w:val="NormalWeb"/>
        <w:spacing w:before="0" w:beforeAutospacing="0" w:after="0" w:afterAutospacing="0"/>
        <w:divId w:val="395058191"/>
        <w:rPr>
          <w:rFonts w:ascii="Avenir Next" w:hAnsi="Avenir Next"/>
          <w:sz w:val="23"/>
        </w:rPr>
      </w:pPr>
    </w:p>
    <w:p w14:paraId="4DC7AC76" w14:textId="77777777" w:rsidR="00817C22" w:rsidRPr="00476A8D" w:rsidRDefault="00817C22" w:rsidP="005E7CA0">
      <w:pPr>
        <w:pStyle w:val="NormalWeb"/>
        <w:spacing w:before="0" w:beforeAutospacing="0" w:after="0" w:afterAutospacing="0"/>
        <w:divId w:val="395058191"/>
        <w:rPr>
          <w:rFonts w:ascii="Avenir Next" w:hAnsi="Avenir Next"/>
          <w:sz w:val="23"/>
        </w:rPr>
      </w:pPr>
    </w:p>
    <w:sectPr w:rsidR="00817C22" w:rsidRPr="00476A8D" w:rsidSect="005917A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UKHUMVITSET-SEMIBOLD">
    <w:panose1 w:val="02000506000000020004"/>
    <w:charset w:val="DE"/>
    <w:family w:val="auto"/>
    <w:pitch w:val="variable"/>
    <w:sig w:usb0="8100002F" w:usb1="5000004A" w:usb2="00000000" w:usb3="00000000" w:csb0="0001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06"/>
    <w:rsid w:val="00005F64"/>
    <w:rsid w:val="000114F5"/>
    <w:rsid w:val="0001179A"/>
    <w:rsid w:val="000205E4"/>
    <w:rsid w:val="00037EC2"/>
    <w:rsid w:val="00043C6D"/>
    <w:rsid w:val="00045010"/>
    <w:rsid w:val="000457AC"/>
    <w:rsid w:val="00054E0B"/>
    <w:rsid w:val="00056920"/>
    <w:rsid w:val="00064E7A"/>
    <w:rsid w:val="0007325A"/>
    <w:rsid w:val="00083946"/>
    <w:rsid w:val="000867CD"/>
    <w:rsid w:val="000953D1"/>
    <w:rsid w:val="000963E3"/>
    <w:rsid w:val="000A0524"/>
    <w:rsid w:val="000B2ADA"/>
    <w:rsid w:val="000B4EDC"/>
    <w:rsid w:val="000B550A"/>
    <w:rsid w:val="000B7839"/>
    <w:rsid w:val="000C786D"/>
    <w:rsid w:val="000D1709"/>
    <w:rsid w:val="000D2D11"/>
    <w:rsid w:val="000F3033"/>
    <w:rsid w:val="00104616"/>
    <w:rsid w:val="001076CE"/>
    <w:rsid w:val="00111B92"/>
    <w:rsid w:val="00117341"/>
    <w:rsid w:val="00117AFC"/>
    <w:rsid w:val="00117FDA"/>
    <w:rsid w:val="00126E39"/>
    <w:rsid w:val="00130866"/>
    <w:rsid w:val="00135447"/>
    <w:rsid w:val="001405E1"/>
    <w:rsid w:val="001454D1"/>
    <w:rsid w:val="00154E12"/>
    <w:rsid w:val="00155475"/>
    <w:rsid w:val="00155E85"/>
    <w:rsid w:val="00156F1C"/>
    <w:rsid w:val="001603C1"/>
    <w:rsid w:val="00163FB4"/>
    <w:rsid w:val="00164F84"/>
    <w:rsid w:val="00172E9E"/>
    <w:rsid w:val="00174405"/>
    <w:rsid w:val="00177C83"/>
    <w:rsid w:val="001843B8"/>
    <w:rsid w:val="00185C80"/>
    <w:rsid w:val="001A12FF"/>
    <w:rsid w:val="001A1C36"/>
    <w:rsid w:val="001C1665"/>
    <w:rsid w:val="001D0581"/>
    <w:rsid w:val="001E0976"/>
    <w:rsid w:val="001E0BF4"/>
    <w:rsid w:val="001E1E01"/>
    <w:rsid w:val="001E6233"/>
    <w:rsid w:val="001E76A6"/>
    <w:rsid w:val="00211BCC"/>
    <w:rsid w:val="00213A33"/>
    <w:rsid w:val="00216CF3"/>
    <w:rsid w:val="00226F29"/>
    <w:rsid w:val="00227204"/>
    <w:rsid w:val="00233A5F"/>
    <w:rsid w:val="00234A6A"/>
    <w:rsid w:val="00244C2F"/>
    <w:rsid w:val="002522AC"/>
    <w:rsid w:val="00254C74"/>
    <w:rsid w:val="00261D25"/>
    <w:rsid w:val="00261FE2"/>
    <w:rsid w:val="00264A08"/>
    <w:rsid w:val="00281EBE"/>
    <w:rsid w:val="00283244"/>
    <w:rsid w:val="002835BD"/>
    <w:rsid w:val="00291037"/>
    <w:rsid w:val="002912EB"/>
    <w:rsid w:val="00297531"/>
    <w:rsid w:val="002A25E9"/>
    <w:rsid w:val="002A2AB1"/>
    <w:rsid w:val="002B3AD3"/>
    <w:rsid w:val="002B61FA"/>
    <w:rsid w:val="002C099E"/>
    <w:rsid w:val="002C0E1C"/>
    <w:rsid w:val="002C3611"/>
    <w:rsid w:val="002C70C8"/>
    <w:rsid w:val="002E1BBA"/>
    <w:rsid w:val="002E5B9D"/>
    <w:rsid w:val="0030752C"/>
    <w:rsid w:val="00315043"/>
    <w:rsid w:val="00317B68"/>
    <w:rsid w:val="00322763"/>
    <w:rsid w:val="00325A28"/>
    <w:rsid w:val="0034599E"/>
    <w:rsid w:val="00347D7A"/>
    <w:rsid w:val="003508FD"/>
    <w:rsid w:val="00351EC8"/>
    <w:rsid w:val="003616D9"/>
    <w:rsid w:val="00364965"/>
    <w:rsid w:val="00365994"/>
    <w:rsid w:val="0036761B"/>
    <w:rsid w:val="0037176B"/>
    <w:rsid w:val="00375D39"/>
    <w:rsid w:val="00376720"/>
    <w:rsid w:val="00382597"/>
    <w:rsid w:val="00382937"/>
    <w:rsid w:val="00385C94"/>
    <w:rsid w:val="0038736A"/>
    <w:rsid w:val="003A0389"/>
    <w:rsid w:val="003A5275"/>
    <w:rsid w:val="003C0C02"/>
    <w:rsid w:val="003C1101"/>
    <w:rsid w:val="003C3823"/>
    <w:rsid w:val="003C4189"/>
    <w:rsid w:val="003D06CF"/>
    <w:rsid w:val="003D1764"/>
    <w:rsid w:val="003D2CB1"/>
    <w:rsid w:val="003D540E"/>
    <w:rsid w:val="003F30EB"/>
    <w:rsid w:val="003F4B80"/>
    <w:rsid w:val="00410CA5"/>
    <w:rsid w:val="00410F52"/>
    <w:rsid w:val="00411AAA"/>
    <w:rsid w:val="00417445"/>
    <w:rsid w:val="004205C8"/>
    <w:rsid w:val="00423C46"/>
    <w:rsid w:val="004272BD"/>
    <w:rsid w:val="00431370"/>
    <w:rsid w:val="00431C13"/>
    <w:rsid w:val="004435C3"/>
    <w:rsid w:val="0045575A"/>
    <w:rsid w:val="00460497"/>
    <w:rsid w:val="00460D14"/>
    <w:rsid w:val="00463172"/>
    <w:rsid w:val="004740EF"/>
    <w:rsid w:val="00476415"/>
    <w:rsid w:val="00476A8D"/>
    <w:rsid w:val="004770DD"/>
    <w:rsid w:val="00484C3A"/>
    <w:rsid w:val="00485928"/>
    <w:rsid w:val="004A44F6"/>
    <w:rsid w:val="004A4750"/>
    <w:rsid w:val="004A570F"/>
    <w:rsid w:val="004B01FE"/>
    <w:rsid w:val="004B1512"/>
    <w:rsid w:val="004B6EDA"/>
    <w:rsid w:val="004C3490"/>
    <w:rsid w:val="004D43D7"/>
    <w:rsid w:val="004E12FB"/>
    <w:rsid w:val="004E24D7"/>
    <w:rsid w:val="004E282F"/>
    <w:rsid w:val="004E5A54"/>
    <w:rsid w:val="00513929"/>
    <w:rsid w:val="005140DF"/>
    <w:rsid w:val="00536062"/>
    <w:rsid w:val="0054389A"/>
    <w:rsid w:val="005445DA"/>
    <w:rsid w:val="005448A3"/>
    <w:rsid w:val="00546ADC"/>
    <w:rsid w:val="00575FAF"/>
    <w:rsid w:val="005766DD"/>
    <w:rsid w:val="00585647"/>
    <w:rsid w:val="00587352"/>
    <w:rsid w:val="00590C42"/>
    <w:rsid w:val="005916E1"/>
    <w:rsid w:val="005917A0"/>
    <w:rsid w:val="00593A4C"/>
    <w:rsid w:val="00596600"/>
    <w:rsid w:val="005B0E88"/>
    <w:rsid w:val="005B731F"/>
    <w:rsid w:val="005C21A3"/>
    <w:rsid w:val="005C33EB"/>
    <w:rsid w:val="005D5122"/>
    <w:rsid w:val="005E283A"/>
    <w:rsid w:val="005E7CA0"/>
    <w:rsid w:val="005E7F2C"/>
    <w:rsid w:val="005F770D"/>
    <w:rsid w:val="00601DEF"/>
    <w:rsid w:val="00612382"/>
    <w:rsid w:val="00616975"/>
    <w:rsid w:val="00623DCD"/>
    <w:rsid w:val="00634807"/>
    <w:rsid w:val="0063663F"/>
    <w:rsid w:val="00642467"/>
    <w:rsid w:val="00644F1F"/>
    <w:rsid w:val="00646D7B"/>
    <w:rsid w:val="00650A77"/>
    <w:rsid w:val="0065707F"/>
    <w:rsid w:val="006642F0"/>
    <w:rsid w:val="00667FA5"/>
    <w:rsid w:val="0067079B"/>
    <w:rsid w:val="006814E5"/>
    <w:rsid w:val="00692BE4"/>
    <w:rsid w:val="00694E2E"/>
    <w:rsid w:val="006951B6"/>
    <w:rsid w:val="00695491"/>
    <w:rsid w:val="006A0F1B"/>
    <w:rsid w:val="006A13D2"/>
    <w:rsid w:val="006C3C6D"/>
    <w:rsid w:val="006D31C7"/>
    <w:rsid w:val="006D3A76"/>
    <w:rsid w:val="006D51C4"/>
    <w:rsid w:val="006E7B7C"/>
    <w:rsid w:val="006F4DDE"/>
    <w:rsid w:val="00701DDC"/>
    <w:rsid w:val="007045A4"/>
    <w:rsid w:val="00710AE4"/>
    <w:rsid w:val="00733A68"/>
    <w:rsid w:val="007353D8"/>
    <w:rsid w:val="00737D05"/>
    <w:rsid w:val="00740E99"/>
    <w:rsid w:val="00743693"/>
    <w:rsid w:val="00743F16"/>
    <w:rsid w:val="0075469F"/>
    <w:rsid w:val="007557AB"/>
    <w:rsid w:val="00764E1C"/>
    <w:rsid w:val="00782AFB"/>
    <w:rsid w:val="00783145"/>
    <w:rsid w:val="007878BE"/>
    <w:rsid w:val="007A449F"/>
    <w:rsid w:val="007A4B56"/>
    <w:rsid w:val="007A6B42"/>
    <w:rsid w:val="007A7338"/>
    <w:rsid w:val="007B0B60"/>
    <w:rsid w:val="007B1FD6"/>
    <w:rsid w:val="007D56DD"/>
    <w:rsid w:val="007E1821"/>
    <w:rsid w:val="007E4315"/>
    <w:rsid w:val="007E50CC"/>
    <w:rsid w:val="007E56FD"/>
    <w:rsid w:val="007E5D41"/>
    <w:rsid w:val="0080143D"/>
    <w:rsid w:val="0081080A"/>
    <w:rsid w:val="00811A71"/>
    <w:rsid w:val="00815511"/>
    <w:rsid w:val="00817C22"/>
    <w:rsid w:val="00822336"/>
    <w:rsid w:val="0082248B"/>
    <w:rsid w:val="00840AD3"/>
    <w:rsid w:val="00842897"/>
    <w:rsid w:val="00871C5B"/>
    <w:rsid w:val="00874E61"/>
    <w:rsid w:val="00886C76"/>
    <w:rsid w:val="008A7EFE"/>
    <w:rsid w:val="008B0A03"/>
    <w:rsid w:val="008B2727"/>
    <w:rsid w:val="008B6C04"/>
    <w:rsid w:val="008C1019"/>
    <w:rsid w:val="008C60D0"/>
    <w:rsid w:val="008C752C"/>
    <w:rsid w:val="008D357F"/>
    <w:rsid w:val="008E5951"/>
    <w:rsid w:val="008F0AC9"/>
    <w:rsid w:val="00900A71"/>
    <w:rsid w:val="00906AA5"/>
    <w:rsid w:val="00912D10"/>
    <w:rsid w:val="00915990"/>
    <w:rsid w:val="00924C95"/>
    <w:rsid w:val="00926787"/>
    <w:rsid w:val="00933A1C"/>
    <w:rsid w:val="00934FC1"/>
    <w:rsid w:val="00937F41"/>
    <w:rsid w:val="0094307B"/>
    <w:rsid w:val="0095083B"/>
    <w:rsid w:val="00962F7C"/>
    <w:rsid w:val="009735F7"/>
    <w:rsid w:val="00977F1A"/>
    <w:rsid w:val="00985C66"/>
    <w:rsid w:val="009874FB"/>
    <w:rsid w:val="00987FED"/>
    <w:rsid w:val="00994A06"/>
    <w:rsid w:val="0099590F"/>
    <w:rsid w:val="009B0199"/>
    <w:rsid w:val="009D0987"/>
    <w:rsid w:val="009D5679"/>
    <w:rsid w:val="009D59EB"/>
    <w:rsid w:val="009E7DBA"/>
    <w:rsid w:val="009F55E7"/>
    <w:rsid w:val="00A01A44"/>
    <w:rsid w:val="00A15F29"/>
    <w:rsid w:val="00A163A9"/>
    <w:rsid w:val="00A41934"/>
    <w:rsid w:val="00A4558F"/>
    <w:rsid w:val="00A53791"/>
    <w:rsid w:val="00A85E49"/>
    <w:rsid w:val="00A861F3"/>
    <w:rsid w:val="00A90030"/>
    <w:rsid w:val="00A909BE"/>
    <w:rsid w:val="00AA0EB9"/>
    <w:rsid w:val="00AB6B65"/>
    <w:rsid w:val="00AD328F"/>
    <w:rsid w:val="00AD51CE"/>
    <w:rsid w:val="00AD6538"/>
    <w:rsid w:val="00AE356B"/>
    <w:rsid w:val="00AE7BC6"/>
    <w:rsid w:val="00AF622D"/>
    <w:rsid w:val="00B0361D"/>
    <w:rsid w:val="00B17A7E"/>
    <w:rsid w:val="00B23A93"/>
    <w:rsid w:val="00B410BA"/>
    <w:rsid w:val="00B4353B"/>
    <w:rsid w:val="00B65DD7"/>
    <w:rsid w:val="00B72EFB"/>
    <w:rsid w:val="00B73187"/>
    <w:rsid w:val="00B738EF"/>
    <w:rsid w:val="00B75983"/>
    <w:rsid w:val="00B84C6D"/>
    <w:rsid w:val="00B953AE"/>
    <w:rsid w:val="00BB1C57"/>
    <w:rsid w:val="00BB6B7D"/>
    <w:rsid w:val="00BC33AC"/>
    <w:rsid w:val="00BD200C"/>
    <w:rsid w:val="00BD52AA"/>
    <w:rsid w:val="00BE4206"/>
    <w:rsid w:val="00BE482A"/>
    <w:rsid w:val="00BE74BE"/>
    <w:rsid w:val="00BF4FB4"/>
    <w:rsid w:val="00C011DC"/>
    <w:rsid w:val="00C033E2"/>
    <w:rsid w:val="00C15589"/>
    <w:rsid w:val="00C237AA"/>
    <w:rsid w:val="00C32413"/>
    <w:rsid w:val="00C33FD2"/>
    <w:rsid w:val="00C50465"/>
    <w:rsid w:val="00C505C8"/>
    <w:rsid w:val="00C62782"/>
    <w:rsid w:val="00C63936"/>
    <w:rsid w:val="00C71F86"/>
    <w:rsid w:val="00C75F51"/>
    <w:rsid w:val="00C82AB7"/>
    <w:rsid w:val="00C94241"/>
    <w:rsid w:val="00CA4844"/>
    <w:rsid w:val="00CD3D7B"/>
    <w:rsid w:val="00CE09CA"/>
    <w:rsid w:val="00CE2EB5"/>
    <w:rsid w:val="00CE5C35"/>
    <w:rsid w:val="00CE5DB3"/>
    <w:rsid w:val="00CF58AB"/>
    <w:rsid w:val="00CF5E9F"/>
    <w:rsid w:val="00D00AF1"/>
    <w:rsid w:val="00D042A8"/>
    <w:rsid w:val="00D07C4D"/>
    <w:rsid w:val="00D07EAF"/>
    <w:rsid w:val="00D2428D"/>
    <w:rsid w:val="00D25514"/>
    <w:rsid w:val="00D25B3F"/>
    <w:rsid w:val="00D30A9A"/>
    <w:rsid w:val="00D30B78"/>
    <w:rsid w:val="00D366BC"/>
    <w:rsid w:val="00D41CF9"/>
    <w:rsid w:val="00D42352"/>
    <w:rsid w:val="00D42DF3"/>
    <w:rsid w:val="00D50A48"/>
    <w:rsid w:val="00D578B2"/>
    <w:rsid w:val="00D57EB2"/>
    <w:rsid w:val="00D65E76"/>
    <w:rsid w:val="00D76139"/>
    <w:rsid w:val="00D768BA"/>
    <w:rsid w:val="00D77AD9"/>
    <w:rsid w:val="00D926B4"/>
    <w:rsid w:val="00D92963"/>
    <w:rsid w:val="00D95C3D"/>
    <w:rsid w:val="00DB6BC7"/>
    <w:rsid w:val="00DB7904"/>
    <w:rsid w:val="00DC41DA"/>
    <w:rsid w:val="00DE14D1"/>
    <w:rsid w:val="00DF08E7"/>
    <w:rsid w:val="00DF2C11"/>
    <w:rsid w:val="00E17F41"/>
    <w:rsid w:val="00E4228C"/>
    <w:rsid w:val="00E449CB"/>
    <w:rsid w:val="00E56965"/>
    <w:rsid w:val="00E71BEF"/>
    <w:rsid w:val="00E71D96"/>
    <w:rsid w:val="00E722A5"/>
    <w:rsid w:val="00E7624D"/>
    <w:rsid w:val="00E828FE"/>
    <w:rsid w:val="00E842E4"/>
    <w:rsid w:val="00E9765D"/>
    <w:rsid w:val="00EA465C"/>
    <w:rsid w:val="00EB1196"/>
    <w:rsid w:val="00EB1342"/>
    <w:rsid w:val="00EB4FA2"/>
    <w:rsid w:val="00EC00DE"/>
    <w:rsid w:val="00EC4E31"/>
    <w:rsid w:val="00EC68DE"/>
    <w:rsid w:val="00ED0A10"/>
    <w:rsid w:val="00EE5736"/>
    <w:rsid w:val="00EE5F3F"/>
    <w:rsid w:val="00EF255D"/>
    <w:rsid w:val="00EF366D"/>
    <w:rsid w:val="00EF5D70"/>
    <w:rsid w:val="00EF6B29"/>
    <w:rsid w:val="00F01989"/>
    <w:rsid w:val="00F01EEC"/>
    <w:rsid w:val="00F10DA5"/>
    <w:rsid w:val="00F120B7"/>
    <w:rsid w:val="00F17628"/>
    <w:rsid w:val="00F241BD"/>
    <w:rsid w:val="00F2457B"/>
    <w:rsid w:val="00F26087"/>
    <w:rsid w:val="00F30011"/>
    <w:rsid w:val="00F32D4D"/>
    <w:rsid w:val="00F43FB3"/>
    <w:rsid w:val="00F45FB2"/>
    <w:rsid w:val="00F55224"/>
    <w:rsid w:val="00F719EA"/>
    <w:rsid w:val="00F8254C"/>
    <w:rsid w:val="00F82600"/>
    <w:rsid w:val="00F8460B"/>
    <w:rsid w:val="00F96466"/>
    <w:rsid w:val="00FA4652"/>
    <w:rsid w:val="00FB5DE6"/>
    <w:rsid w:val="00FB6DD8"/>
    <w:rsid w:val="00FB7368"/>
    <w:rsid w:val="00FC1368"/>
    <w:rsid w:val="00FD2859"/>
    <w:rsid w:val="00FD5869"/>
    <w:rsid w:val="00FE0EE5"/>
    <w:rsid w:val="00FE3D34"/>
    <w:rsid w:val="00FE5198"/>
    <w:rsid w:val="00FF52E9"/>
    <w:rsid w:val="00FF7B0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903ECA"/>
  <w15:docId w15:val="{EA48ABEA-35FA-5C4C-B341-E0561885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C8"/>
  </w:style>
  <w:style w:type="paragraph" w:styleId="Heading1">
    <w:name w:val="heading 1"/>
    <w:basedOn w:val="Normal"/>
    <w:link w:val="Heading1Char"/>
    <w:uiPriority w:val="9"/>
    <w:qFormat/>
    <w:rsid w:val="00F26087"/>
    <w:pPr>
      <w:spacing w:after="0" w:line="240" w:lineRule="auto"/>
      <w:outlineLvl w:val="0"/>
    </w:pPr>
    <w:rPr>
      <w:rFonts w:ascii="Calibri" w:eastAsia="Times New Roman" w:hAnsi="Calibri" w:cs="Calibri"/>
      <w:b/>
      <w:bCs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7A6B42"/>
    <w:pPr>
      <w:spacing w:after="0" w:line="240" w:lineRule="auto"/>
      <w:outlineLvl w:val="1"/>
    </w:pPr>
    <w:rPr>
      <w:rFonts w:ascii="Calibri" w:eastAsia="Times New Roman" w:hAnsi="Calibri" w:cs="Calibri"/>
      <w:color w:val="747474" w:themeColor="background2" w:themeShade="80"/>
      <w:kern w:val="0"/>
    </w:rPr>
  </w:style>
  <w:style w:type="paragraph" w:styleId="Heading3">
    <w:name w:val="heading 3"/>
    <w:basedOn w:val="Normal"/>
    <w:link w:val="Heading3Char"/>
    <w:uiPriority w:val="9"/>
    <w:qFormat/>
    <w:rsid w:val="00117AFC"/>
    <w:pPr>
      <w:spacing w:after="0" w:line="240" w:lineRule="auto"/>
      <w:outlineLvl w:val="2"/>
    </w:pPr>
    <w:rPr>
      <w:rFonts w:ascii="Avenir Next" w:eastAsia="Times New Roman" w:hAnsi="Avenir Next" w:cs="Times New Roman"/>
      <w:b/>
      <w:bCs/>
      <w:color w:val="666F78"/>
      <w:kern w:val="0"/>
    </w:rPr>
  </w:style>
  <w:style w:type="paragraph" w:styleId="Heading4">
    <w:name w:val="heading 4"/>
    <w:basedOn w:val="Normal"/>
    <w:link w:val="Heading4Char"/>
    <w:uiPriority w:val="9"/>
    <w:qFormat/>
    <w:rsid w:val="005917A0"/>
    <w:pPr>
      <w:spacing w:before="100" w:beforeAutospacing="1" w:after="100" w:afterAutospacing="1" w:line="240" w:lineRule="auto"/>
      <w:outlineLvl w:val="3"/>
    </w:pPr>
    <w:rPr>
      <w:rFonts w:ascii="Avenir Next" w:eastAsia="Times New Roman" w:hAnsi="Avenir Next" w:cs="Times New Roman"/>
      <w:b/>
      <w:bCs/>
      <w:color w:val="7F7F7F" w:themeColor="text1" w:themeTint="80"/>
      <w:kern w:val="0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0A9A"/>
    <w:pPr>
      <w:keepNext/>
      <w:keepLines/>
      <w:spacing w:before="160" w:after="0" w:line="240" w:lineRule="auto"/>
      <w:outlineLvl w:val="5"/>
    </w:pPr>
    <w:rPr>
      <w:rFonts w:ascii="Calibri" w:eastAsiaTheme="majorEastAsia" w:hAnsi="Calibri" w:cs="Calibri"/>
      <w:color w:val="0A2F40" w:themeColor="accent1" w:themeShade="7F"/>
      <w:sz w:val="48"/>
      <w:szCs w:val="48"/>
    </w:rPr>
  </w:style>
  <w:style w:type="paragraph" w:styleId="Heading7">
    <w:name w:val="heading 7"/>
    <w:basedOn w:val="NormalWeb"/>
    <w:next w:val="Normal"/>
    <w:link w:val="Heading7Char"/>
    <w:uiPriority w:val="9"/>
    <w:unhideWhenUsed/>
    <w:qFormat/>
    <w:rsid w:val="00410CA5"/>
    <w:pPr>
      <w:spacing w:before="60" w:beforeAutospacing="0" w:after="60" w:afterAutospacing="0"/>
      <w:outlineLvl w:val="6"/>
    </w:pPr>
    <w:rPr>
      <w:rFonts w:ascii="Avenir Next" w:hAnsi="Avenir Next"/>
      <w:color w:val="666F7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087"/>
    <w:rPr>
      <w:rFonts w:ascii="Calibri" w:eastAsia="Times New Roman" w:hAnsi="Calibri" w:cs="Calibri"/>
      <w:b/>
      <w:bCs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A6B42"/>
    <w:rPr>
      <w:rFonts w:ascii="Calibri" w:eastAsia="Times New Roman" w:hAnsi="Calibri" w:cs="Calibri"/>
      <w:color w:val="747474" w:themeColor="background2" w:themeShade="80"/>
      <w:kern w:val="0"/>
    </w:rPr>
  </w:style>
  <w:style w:type="character" w:customStyle="1" w:styleId="Heading3Char">
    <w:name w:val="Heading 3 Char"/>
    <w:basedOn w:val="DefaultParagraphFont"/>
    <w:link w:val="Heading3"/>
    <w:uiPriority w:val="9"/>
    <w:rsid w:val="00117AFC"/>
    <w:rPr>
      <w:rFonts w:ascii="Avenir Next" w:eastAsia="Times New Roman" w:hAnsi="Avenir Next" w:cs="Times New Roman"/>
      <w:b/>
      <w:bCs/>
      <w:color w:val="666F78"/>
      <w:kern w:val="0"/>
    </w:rPr>
  </w:style>
  <w:style w:type="character" w:customStyle="1" w:styleId="Heading4Char">
    <w:name w:val="Heading 4 Char"/>
    <w:basedOn w:val="DefaultParagraphFont"/>
    <w:link w:val="Heading4"/>
    <w:uiPriority w:val="9"/>
    <w:rsid w:val="005917A0"/>
    <w:rPr>
      <w:rFonts w:ascii="Avenir Next" w:eastAsia="Times New Roman" w:hAnsi="Avenir Next" w:cs="Times New Roman"/>
      <w:b/>
      <w:bCs/>
      <w:color w:val="7F7F7F" w:themeColor="text1" w:themeTint="80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venir Next" w:hAnsi="Avenir Next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Avenir Next" w:hAnsi="Avenir Next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df-header">
    <w:name w:val="pdf-header"/>
    <w:basedOn w:val="Normal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inherit" w:hAnsi="inherit" w:cs="Times New Roman"/>
      <w:kern w:val="0"/>
    </w:rPr>
  </w:style>
  <w:style w:type="paragraph" w:customStyle="1" w:styleId="nopad">
    <w:name w:val="nopad"/>
    <w:basedOn w:val="Normal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mdc-typography--overline">
    <w:name w:val="mdc-typography--overlin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kern w:val="0"/>
    </w:rPr>
  </w:style>
  <w:style w:type="paragraph" w:customStyle="1" w:styleId="session-bookauthors">
    <w:name w:val="session-book__author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session-bookaffiliations">
    <w:name w:val="session-book__affiliation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mdc-typography--body1">
    <w:name w:val="mdc-typography--body1"/>
    <w:basedOn w:val="DefaultParagraphFont"/>
  </w:style>
  <w:style w:type="paragraph" w:customStyle="1" w:styleId="calibri">
    <w:name w:val="calibri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calibri1">
    <w:name w:val="calibri1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30A9A"/>
    <w:rPr>
      <w:rFonts w:ascii="Calibri" w:eastAsiaTheme="majorEastAsia" w:hAnsi="Calibri" w:cs="Calibri"/>
      <w:color w:val="0A2F40" w:themeColor="accent1" w:themeShade="7F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rsid w:val="00410CA5"/>
    <w:rPr>
      <w:rFonts w:ascii="Avenir Next" w:hAnsi="Avenir Next" w:cs="Times New Roman"/>
      <w:color w:val="666F78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AE356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3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utlook-search-highlight">
    <w:name w:val="outlook-search-highlight"/>
    <w:basedOn w:val="DefaultParagraphFont"/>
    <w:rsid w:val="00590C42"/>
  </w:style>
  <w:style w:type="character" w:customStyle="1" w:styleId="apple-converted-space">
    <w:name w:val="apple-converted-space"/>
    <w:basedOn w:val="DefaultParagraphFont"/>
    <w:rsid w:val="00590C42"/>
  </w:style>
  <w:style w:type="paragraph" w:styleId="Revision">
    <w:name w:val="Revision"/>
    <w:hidden/>
    <w:uiPriority w:val="99"/>
    <w:semiHidden/>
    <w:rsid w:val="002912E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01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6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7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5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0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5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5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6619"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divBdr>
    </w:div>
    <w:div w:id="20556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36</TotalTime>
  <Pages>65</Pages>
  <Words>28196</Words>
  <Characters>160718</Characters>
  <Application>Microsoft Office Word</Application>
  <DocSecurity>0</DocSecurity>
  <Lines>1339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 Reynolds</cp:lastModifiedBy>
  <cp:revision>18</cp:revision>
  <cp:lastPrinted>2024-06-19T23:21:00Z</cp:lastPrinted>
  <dcterms:created xsi:type="dcterms:W3CDTF">2024-06-24T03:28:00Z</dcterms:created>
  <dcterms:modified xsi:type="dcterms:W3CDTF">2024-06-24T13:07:00Z</dcterms:modified>
</cp:coreProperties>
</file>